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BA" w:rsidRPr="006A3657" w:rsidRDefault="00442ABA" w:rsidP="00442ABA">
      <w:pPr>
        <w:tabs>
          <w:tab w:val="center" w:pos="4536"/>
          <w:tab w:val="right" w:pos="9072"/>
        </w:tabs>
        <w:spacing w:after="0" w:line="360" w:lineRule="auto"/>
        <w:rPr>
          <w:rFonts w:ascii="Verdana" w:eastAsia="Calibri" w:hAnsi="Verdana" w:cs="Times New Roman"/>
          <w:b/>
          <w:sz w:val="20"/>
          <w:szCs w:val="20"/>
          <w:lang w:eastAsia="bg-BG"/>
        </w:rPr>
      </w:pPr>
      <w:bookmarkStart w:id="0" w:name="_GoBack"/>
      <w:bookmarkEnd w:id="0"/>
      <w:r w:rsidRPr="006A3657">
        <w:rPr>
          <w:rFonts w:ascii="Verdana" w:eastAsia="Calibri" w:hAnsi="Verdana" w:cs="Times New Roman"/>
          <w:b/>
          <w:sz w:val="20"/>
          <w:szCs w:val="20"/>
          <w:lang w:eastAsia="bg-BG"/>
        </w:rPr>
        <w:t>ДОГОВОР</w:t>
      </w:r>
    </w:p>
    <w:p w:rsidR="00442ABA" w:rsidRPr="006A3657" w:rsidRDefault="00442ABA" w:rsidP="00442ABA">
      <w:pPr>
        <w:tabs>
          <w:tab w:val="center" w:pos="4536"/>
          <w:tab w:val="right" w:pos="9072"/>
        </w:tabs>
        <w:spacing w:after="0" w:line="360" w:lineRule="auto"/>
        <w:rPr>
          <w:rFonts w:ascii="Verdana" w:eastAsia="Calibri" w:hAnsi="Verdana" w:cs="Times New Roman"/>
          <w:b/>
          <w:sz w:val="20"/>
          <w:szCs w:val="20"/>
          <w:lang w:eastAsia="bg-BG"/>
        </w:rPr>
      </w:pPr>
    </w:p>
    <w:p w:rsidR="00442ABA" w:rsidRPr="006A3657" w:rsidRDefault="00442ABA" w:rsidP="00442ABA">
      <w:pPr>
        <w:tabs>
          <w:tab w:val="center" w:pos="4536"/>
          <w:tab w:val="right" w:pos="9072"/>
        </w:tabs>
        <w:spacing w:after="0" w:line="360" w:lineRule="auto"/>
        <w:jc w:val="center"/>
        <w:rPr>
          <w:rFonts w:ascii="Verdana" w:eastAsia="Calibri" w:hAnsi="Verdana" w:cs="Times New Roman"/>
          <w:b/>
          <w:sz w:val="20"/>
          <w:szCs w:val="20"/>
          <w:lang w:eastAsia="bg-BG"/>
        </w:rPr>
      </w:pPr>
      <w:r w:rsidRPr="006A3657">
        <w:rPr>
          <w:rFonts w:ascii="Verdana" w:eastAsia="Calibri" w:hAnsi="Verdana" w:cs="Courier New"/>
          <w:noProof/>
          <w:color w:val="000000"/>
          <w:sz w:val="20"/>
          <w:szCs w:val="20"/>
          <w:lang w:eastAsia="bg-BG"/>
        </w:rPr>
        <mc:AlternateContent>
          <mc:Choice Requires="wps">
            <w:drawing>
              <wp:anchor distT="4294967294" distB="4294967294" distL="114300" distR="114300" simplePos="0" relativeHeight="251659264" behindDoc="0" locked="0" layoutInCell="1" allowOverlap="1" wp14:anchorId="3B192183" wp14:editId="4E277DE6">
                <wp:simplePos x="0" y="0"/>
                <wp:positionH relativeFrom="column">
                  <wp:posOffset>0</wp:posOffset>
                </wp:positionH>
                <wp:positionV relativeFrom="paragraph">
                  <wp:posOffset>22859</wp:posOffset>
                </wp:positionV>
                <wp:extent cx="58293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JIw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" strokeweight="3pt">
                <v:stroke linestyle="thinThin"/>
              </v:line>
            </w:pict>
          </mc:Fallback>
        </mc:AlternateContent>
      </w:r>
    </w:p>
    <w:p w:rsidR="00442ABA" w:rsidRPr="006A3657" w:rsidRDefault="00442ABA" w:rsidP="00442ABA">
      <w:pPr>
        <w:spacing w:after="0" w:line="360" w:lineRule="auto"/>
        <w:jc w:val="both"/>
        <w:rPr>
          <w:rFonts w:ascii="Verdana" w:eastAsia="Calibri" w:hAnsi="Verdana" w:cs="Times New Roman"/>
          <w:b/>
          <w:sz w:val="20"/>
          <w:szCs w:val="20"/>
        </w:rPr>
      </w:pPr>
      <w:r w:rsidRPr="006A3657">
        <w:rPr>
          <w:rFonts w:ascii="Verdana" w:eastAsia="Calibri" w:hAnsi="Verdana" w:cs="Times New Roman"/>
          <w:b/>
          <w:sz w:val="20"/>
          <w:szCs w:val="20"/>
        </w:rPr>
        <w:t xml:space="preserve">ВЪЗЛОЖИТЕЛ: </w:t>
      </w:r>
      <w:r w:rsidR="00F3466B">
        <w:rPr>
          <w:rFonts w:ascii="Verdana" w:eastAsia="Calibri" w:hAnsi="Verdana" w:cs="Times New Roman"/>
          <w:b/>
          <w:sz w:val="20"/>
          <w:szCs w:val="20"/>
        </w:rPr>
        <w:t>..............</w:t>
      </w:r>
    </w:p>
    <w:p w:rsidR="00442ABA" w:rsidRDefault="00442ABA" w:rsidP="00DE7343">
      <w:pPr>
        <w:spacing w:after="0" w:line="360" w:lineRule="auto"/>
        <w:jc w:val="both"/>
        <w:rPr>
          <w:rFonts w:ascii="Verdana" w:hAnsi="Verdana"/>
          <w:b/>
          <w:sz w:val="20"/>
          <w:szCs w:val="20"/>
        </w:rPr>
      </w:pPr>
      <w:r w:rsidRPr="006A3657">
        <w:rPr>
          <w:rFonts w:ascii="Verdana" w:eastAsia="Calibri" w:hAnsi="Verdana" w:cs="Times New Roman"/>
          <w:b/>
          <w:sz w:val="20"/>
          <w:szCs w:val="20"/>
        </w:rPr>
        <w:t xml:space="preserve">ИЗПЪЛНИТЕЛ: </w:t>
      </w:r>
      <w:r w:rsidR="00F3466B">
        <w:rPr>
          <w:rFonts w:ascii="Verdana" w:hAnsi="Verdana"/>
          <w:b/>
          <w:sz w:val="20"/>
          <w:szCs w:val="20"/>
        </w:rPr>
        <w:t>...................</w:t>
      </w:r>
    </w:p>
    <w:p w:rsidR="00DE7343" w:rsidRPr="006A3657" w:rsidRDefault="00DE7343" w:rsidP="00DE7343">
      <w:pPr>
        <w:spacing w:after="0" w:line="360" w:lineRule="auto"/>
        <w:jc w:val="both"/>
        <w:rPr>
          <w:rFonts w:ascii="Verdana" w:eastAsia="Calibri" w:hAnsi="Verdana" w:cs="Times New Roman"/>
          <w:b/>
          <w:sz w:val="20"/>
          <w:szCs w:val="20"/>
        </w:rPr>
      </w:pPr>
    </w:p>
    <w:p w:rsidR="00442ABA" w:rsidRPr="00614A54" w:rsidRDefault="00442ABA" w:rsidP="00442ABA">
      <w:pPr>
        <w:spacing w:after="0" w:line="360" w:lineRule="auto"/>
        <w:jc w:val="center"/>
        <w:rPr>
          <w:rFonts w:ascii="Verdana" w:eastAsia="Calibri" w:hAnsi="Verdana" w:cs="Times New Roman"/>
          <w:b/>
          <w:sz w:val="20"/>
          <w:szCs w:val="20"/>
          <w:lang w:val="en-US"/>
        </w:rPr>
      </w:pPr>
      <w:r w:rsidRPr="006A3657">
        <w:rPr>
          <w:rFonts w:ascii="Verdana" w:eastAsia="Calibri" w:hAnsi="Verdana" w:cs="Times New Roman"/>
          <w:b/>
          <w:sz w:val="20"/>
          <w:szCs w:val="20"/>
        </w:rPr>
        <w:t xml:space="preserve">ДОГОВОР </w:t>
      </w:r>
    </w:p>
    <w:p w:rsidR="004635A3" w:rsidRPr="006A3657" w:rsidRDefault="004635A3" w:rsidP="00442ABA">
      <w:pPr>
        <w:spacing w:after="0" w:line="360" w:lineRule="auto"/>
        <w:jc w:val="center"/>
        <w:rPr>
          <w:rFonts w:ascii="Verdana" w:eastAsia="Calibri" w:hAnsi="Verdana" w:cs="Times New Roman"/>
          <w:b/>
          <w:sz w:val="20"/>
          <w:szCs w:val="20"/>
        </w:rPr>
      </w:pPr>
    </w:p>
    <w:p w:rsidR="004635A3" w:rsidRPr="00042DAE" w:rsidRDefault="004635A3" w:rsidP="004635A3">
      <w:pPr>
        <w:spacing w:after="0" w:line="360" w:lineRule="auto"/>
        <w:jc w:val="center"/>
        <w:rPr>
          <w:rFonts w:ascii="Verdana" w:eastAsia="Times New Roman" w:hAnsi="Verdana"/>
          <w:bCs/>
          <w:color w:val="000000"/>
          <w:sz w:val="20"/>
          <w:szCs w:val="20"/>
          <w:lang w:eastAsia="bg-BG"/>
        </w:rPr>
      </w:pPr>
      <w:r w:rsidRPr="00042DAE">
        <w:rPr>
          <w:rFonts w:ascii="Verdana" w:eastAsia="Times New Roman" w:hAnsi="Verdana"/>
          <w:bCs/>
          <w:color w:val="000000"/>
          <w:sz w:val="20"/>
          <w:szCs w:val="20"/>
          <w:lang w:eastAsia="bg-BG"/>
        </w:rPr>
        <w:t>“</w:t>
      </w:r>
      <w:r w:rsidR="00F3466B" w:rsidRPr="00F3466B">
        <w:rPr>
          <w:rFonts w:ascii="Verdana" w:eastAsia="Times New Roman" w:hAnsi="Verdana"/>
          <w:b/>
          <w:sz w:val="20"/>
          <w:szCs w:val="20"/>
        </w:rPr>
        <w:t xml:space="preserve"> </w:t>
      </w:r>
      <w:r w:rsidR="00F3466B" w:rsidRPr="0000354E">
        <w:rPr>
          <w:rFonts w:ascii="Verdana" w:eastAsia="Times New Roman" w:hAnsi="Verdana"/>
          <w:b/>
          <w:sz w:val="20"/>
          <w:szCs w:val="20"/>
        </w:rPr>
        <w:t>Ремонт на покрив на куклен театър „Дора Габе“ –гр.Добрич</w:t>
      </w:r>
      <w:r w:rsidR="00F3466B" w:rsidRPr="00042DAE">
        <w:rPr>
          <w:rFonts w:ascii="Verdana" w:eastAsia="Times New Roman" w:hAnsi="Verdana"/>
          <w:bCs/>
          <w:color w:val="000000"/>
          <w:sz w:val="20"/>
          <w:szCs w:val="20"/>
          <w:lang w:eastAsia="bg-BG"/>
        </w:rPr>
        <w:t xml:space="preserve"> </w:t>
      </w:r>
      <w:r w:rsidRPr="00042DAE">
        <w:rPr>
          <w:rFonts w:ascii="Verdana" w:eastAsia="Times New Roman" w:hAnsi="Verdana"/>
          <w:bCs/>
          <w:color w:val="000000"/>
          <w:sz w:val="20"/>
          <w:szCs w:val="20"/>
          <w:lang w:eastAsia="bg-BG"/>
        </w:rPr>
        <w:t>”</w:t>
      </w:r>
    </w:p>
    <w:p w:rsidR="00B04799" w:rsidRPr="006A3657" w:rsidRDefault="00B04799" w:rsidP="00442ABA">
      <w:pPr>
        <w:widowControl w:val="0"/>
        <w:spacing w:after="0" w:line="360" w:lineRule="auto"/>
        <w:jc w:val="both"/>
        <w:outlineLvl w:val="0"/>
        <w:rPr>
          <w:rFonts w:ascii="Verdana" w:eastAsia="Calibri" w:hAnsi="Verdana" w:cs="Courier New"/>
          <w:sz w:val="20"/>
          <w:szCs w:val="20"/>
          <w:lang w:eastAsia="bg-BG"/>
        </w:rPr>
      </w:pPr>
    </w:p>
    <w:p w:rsidR="00B04799" w:rsidRPr="006A3657" w:rsidRDefault="00B04799" w:rsidP="00B04799">
      <w:pPr>
        <w:shd w:val="clear" w:color="auto" w:fill="FFFFFF"/>
        <w:spacing w:after="0" w:line="360" w:lineRule="auto"/>
        <w:jc w:val="both"/>
        <w:rPr>
          <w:rFonts w:ascii="Verdana" w:eastAsia="Times New Roman" w:hAnsi="Verdana" w:cs="Times New Roman"/>
          <w:spacing w:val="-1"/>
          <w:sz w:val="20"/>
          <w:szCs w:val="20"/>
        </w:rPr>
      </w:pPr>
      <w:r w:rsidRPr="006A3657">
        <w:rPr>
          <w:rFonts w:ascii="Verdana" w:eastAsia="Times New Roman" w:hAnsi="Verdana" w:cs="Times New Roman"/>
          <w:spacing w:val="-4"/>
          <w:sz w:val="20"/>
          <w:szCs w:val="20"/>
        </w:rPr>
        <w:t>Днес,</w:t>
      </w:r>
      <w:r w:rsidR="00614A54">
        <w:rPr>
          <w:rFonts w:ascii="Verdana" w:eastAsia="Times New Roman" w:hAnsi="Verdana" w:cs="Times New Roman"/>
          <w:sz w:val="20"/>
          <w:szCs w:val="20"/>
        </w:rPr>
        <w:tab/>
        <w:t>……………………</w:t>
      </w:r>
      <w:r w:rsidR="00614A54">
        <w:rPr>
          <w:rFonts w:ascii="Verdana" w:eastAsia="Times New Roman" w:hAnsi="Verdana" w:cs="Times New Roman"/>
          <w:sz w:val="20"/>
          <w:szCs w:val="20"/>
          <w:lang w:val="en-US"/>
        </w:rPr>
        <w:t xml:space="preserve"> </w:t>
      </w:r>
      <w:r w:rsidR="00614A54">
        <w:rPr>
          <w:rFonts w:ascii="Verdana" w:eastAsia="Times New Roman" w:hAnsi="Verdana" w:cs="Times New Roman"/>
          <w:sz w:val="20"/>
          <w:szCs w:val="20"/>
        </w:rPr>
        <w:t xml:space="preserve">в гр. </w:t>
      </w:r>
      <w:r w:rsidR="00F3466B">
        <w:rPr>
          <w:rFonts w:ascii="Verdana" w:eastAsia="Times New Roman" w:hAnsi="Verdana" w:cs="Times New Roman"/>
          <w:sz w:val="20"/>
          <w:szCs w:val="20"/>
        </w:rPr>
        <w:t>Добрич</w:t>
      </w:r>
      <w:r w:rsidRPr="006A3657">
        <w:rPr>
          <w:rFonts w:ascii="Verdana" w:eastAsia="Times New Roman" w:hAnsi="Verdana" w:cs="Times New Roman"/>
          <w:sz w:val="20"/>
          <w:szCs w:val="20"/>
        </w:rPr>
        <w:t xml:space="preserve">, </w:t>
      </w:r>
      <w:r w:rsidRPr="006A3657">
        <w:rPr>
          <w:rFonts w:ascii="Verdana" w:eastAsia="Times New Roman" w:hAnsi="Verdana" w:cs="Times New Roman"/>
          <w:spacing w:val="-1"/>
          <w:sz w:val="20"/>
          <w:szCs w:val="20"/>
        </w:rPr>
        <w:t>между:</w:t>
      </w:r>
    </w:p>
    <w:p w:rsidR="00B04799" w:rsidRPr="006A3657" w:rsidRDefault="00B04799" w:rsidP="00B04799">
      <w:pPr>
        <w:shd w:val="clear" w:color="auto" w:fill="FFFFFF"/>
        <w:spacing w:after="0" w:line="360" w:lineRule="auto"/>
        <w:jc w:val="both"/>
        <w:rPr>
          <w:rFonts w:ascii="Verdana" w:eastAsia="Times New Roman" w:hAnsi="Verdana" w:cs="Times New Roman"/>
          <w:sz w:val="20"/>
          <w:szCs w:val="20"/>
        </w:rPr>
      </w:pPr>
    </w:p>
    <w:p w:rsidR="00B04799" w:rsidRPr="006A3657" w:rsidRDefault="00F3466B" w:rsidP="00B04799">
      <w:pPr>
        <w:shd w:val="clear" w:color="auto" w:fill="FFFFFF"/>
        <w:spacing w:after="0" w:line="360" w:lineRule="auto"/>
        <w:jc w:val="both"/>
        <w:rPr>
          <w:rFonts w:ascii="Verdana" w:eastAsia="Times New Roman" w:hAnsi="Verdana" w:cs="Times New Roman"/>
          <w:sz w:val="20"/>
          <w:szCs w:val="20"/>
          <w:lang w:eastAsia="bg-BG"/>
        </w:rPr>
      </w:pPr>
      <w:r>
        <w:rPr>
          <w:rFonts w:ascii="Verdana" w:eastAsia="Times New Roman" w:hAnsi="Verdana" w:cs="Times New Roman"/>
          <w:b/>
          <w:sz w:val="20"/>
          <w:szCs w:val="20"/>
        </w:rPr>
        <w:t>................</w:t>
      </w:r>
      <w:r w:rsidR="00B04799" w:rsidRPr="006A3657">
        <w:rPr>
          <w:rFonts w:ascii="Verdana" w:eastAsia="Times New Roman" w:hAnsi="Verdana" w:cs="Times New Roman"/>
          <w:sz w:val="20"/>
          <w:szCs w:val="20"/>
          <w:lang w:eastAsia="bg-BG"/>
        </w:rPr>
        <w:t>,</w:t>
      </w:r>
      <w:r w:rsidR="00B04799" w:rsidRPr="006A3657">
        <w:rPr>
          <w:rFonts w:ascii="Verdana" w:eastAsia="Times New Roman" w:hAnsi="Verdana" w:cs="Times New Roman"/>
          <w:sz w:val="20"/>
          <w:szCs w:val="20"/>
        </w:rPr>
        <w:t xml:space="preserve"> със седалище и адрес на управление: </w:t>
      </w:r>
      <w:r>
        <w:rPr>
          <w:rFonts w:ascii="Verdana" w:eastAsia="Times New Roman" w:hAnsi="Verdana" w:cs="Times New Roman"/>
          <w:sz w:val="20"/>
          <w:szCs w:val="20"/>
        </w:rPr>
        <w:t>......................</w:t>
      </w:r>
      <w:r w:rsidR="00B04799" w:rsidRPr="006A3657">
        <w:rPr>
          <w:rFonts w:ascii="Verdana" w:eastAsia="Times New Roman" w:hAnsi="Verdana" w:cs="Times New Roman"/>
          <w:sz w:val="20"/>
          <w:szCs w:val="20"/>
        </w:rPr>
        <w:t xml:space="preserve">, </w:t>
      </w:r>
      <w:r w:rsidR="00B04799" w:rsidRPr="006A3657">
        <w:rPr>
          <w:rFonts w:ascii="Verdana" w:eastAsia="Calibri" w:hAnsi="Verdana" w:cs="Courier New"/>
          <w:color w:val="000000"/>
          <w:sz w:val="20"/>
          <w:szCs w:val="20"/>
          <w:lang w:val="en-US" w:eastAsia="bg-BG"/>
        </w:rPr>
        <w:t xml:space="preserve">ЕИК: </w:t>
      </w:r>
      <w:r>
        <w:rPr>
          <w:rFonts w:ascii="Verdana" w:eastAsia="Calibri" w:hAnsi="Verdana" w:cs="Courier New"/>
          <w:color w:val="000000"/>
          <w:sz w:val="20"/>
          <w:szCs w:val="20"/>
          <w:lang w:eastAsia="bg-BG"/>
        </w:rPr>
        <w:t>.................</w:t>
      </w:r>
      <w:r w:rsidR="00B04799" w:rsidRPr="006A3657">
        <w:rPr>
          <w:rFonts w:ascii="Verdana" w:eastAsia="Calibri" w:hAnsi="Verdana" w:cs="Courier New"/>
          <w:color w:val="000000"/>
          <w:sz w:val="20"/>
          <w:szCs w:val="20"/>
          <w:lang w:eastAsia="bg-BG"/>
        </w:rPr>
        <w:t xml:space="preserve"> и</w:t>
      </w:r>
      <w:r w:rsidR="00B04799" w:rsidRPr="006A3657">
        <w:rPr>
          <w:rFonts w:ascii="Calibri" w:eastAsia="Calibri" w:hAnsi="Calibri" w:cs="Times New Roman"/>
          <w:lang w:val="en-US"/>
        </w:rPr>
        <w:t xml:space="preserve"> </w:t>
      </w:r>
      <w:proofErr w:type="spellStart"/>
      <w:r w:rsidR="00B04799" w:rsidRPr="006A3657">
        <w:rPr>
          <w:rFonts w:ascii="Verdana" w:eastAsia="Calibri" w:hAnsi="Verdana" w:cs="Courier New"/>
          <w:color w:val="000000"/>
          <w:sz w:val="20"/>
          <w:szCs w:val="20"/>
          <w:lang w:val="en-US" w:eastAsia="bg-BG"/>
        </w:rPr>
        <w:t>Ид</w:t>
      </w:r>
      <w:proofErr w:type="spellEnd"/>
      <w:r w:rsidR="00B04799" w:rsidRPr="006A3657">
        <w:rPr>
          <w:rFonts w:ascii="Verdana" w:eastAsia="Calibri" w:hAnsi="Verdana" w:cs="Courier New"/>
          <w:color w:val="000000"/>
          <w:sz w:val="20"/>
          <w:szCs w:val="20"/>
          <w:lang w:val="en-US" w:eastAsia="bg-BG"/>
        </w:rPr>
        <w:t xml:space="preserve">. № </w:t>
      </w:r>
      <w:proofErr w:type="spellStart"/>
      <w:proofErr w:type="gramStart"/>
      <w:r w:rsidR="00B04799" w:rsidRPr="006A3657">
        <w:rPr>
          <w:rFonts w:ascii="Verdana" w:eastAsia="Calibri" w:hAnsi="Verdana" w:cs="Courier New"/>
          <w:color w:val="000000"/>
          <w:sz w:val="20"/>
          <w:szCs w:val="20"/>
          <w:lang w:val="en-US" w:eastAsia="bg-BG"/>
        </w:rPr>
        <w:t>по</w:t>
      </w:r>
      <w:proofErr w:type="spellEnd"/>
      <w:proofErr w:type="gramEnd"/>
      <w:r w:rsidR="00B04799" w:rsidRPr="006A3657">
        <w:rPr>
          <w:rFonts w:ascii="Verdana" w:eastAsia="Calibri" w:hAnsi="Verdana" w:cs="Courier New"/>
          <w:color w:val="000000"/>
          <w:sz w:val="20"/>
          <w:szCs w:val="20"/>
          <w:lang w:val="en-US" w:eastAsia="bg-BG"/>
        </w:rPr>
        <w:t xml:space="preserve"> ЗДДС BG </w:t>
      </w:r>
      <w:r>
        <w:rPr>
          <w:rFonts w:ascii="Verdana" w:eastAsia="Calibri" w:hAnsi="Verdana" w:cs="Courier New"/>
          <w:color w:val="000000"/>
          <w:sz w:val="20"/>
          <w:szCs w:val="20"/>
          <w:lang w:eastAsia="bg-BG"/>
        </w:rPr>
        <w:t>.................</w:t>
      </w:r>
      <w:r w:rsidR="00B04799" w:rsidRPr="006A3657">
        <w:rPr>
          <w:rFonts w:ascii="Verdana" w:eastAsia="Calibri" w:hAnsi="Verdana" w:cs="Courier New"/>
          <w:color w:val="000000"/>
          <w:sz w:val="20"/>
          <w:szCs w:val="20"/>
          <w:lang w:val="en-US" w:eastAsia="bg-BG"/>
        </w:rPr>
        <w:t>,</w:t>
      </w:r>
      <w:r w:rsidR="00B04799" w:rsidRPr="006A3657">
        <w:rPr>
          <w:rFonts w:ascii="Verdana" w:eastAsia="Calibri" w:hAnsi="Verdana" w:cs="Courier New"/>
          <w:color w:val="000000"/>
          <w:sz w:val="20"/>
          <w:szCs w:val="20"/>
          <w:lang w:eastAsia="bg-BG"/>
        </w:rPr>
        <w:t xml:space="preserve"> </w:t>
      </w:r>
      <w:r w:rsidR="00B04799" w:rsidRPr="006A3657">
        <w:rPr>
          <w:rFonts w:ascii="Verdana" w:eastAsia="Times New Roman" w:hAnsi="Verdana" w:cs="Times New Roman"/>
          <w:sz w:val="20"/>
          <w:szCs w:val="20"/>
          <w:lang w:eastAsia="bg-BG"/>
        </w:rPr>
        <w:t xml:space="preserve">представлявана от </w:t>
      </w:r>
      <w:r>
        <w:rPr>
          <w:rFonts w:ascii="Verdana" w:eastAsia="Times New Roman" w:hAnsi="Verdana" w:cs="Times New Roman"/>
          <w:sz w:val="20"/>
          <w:szCs w:val="20"/>
        </w:rPr>
        <w:t>............................</w:t>
      </w:r>
      <w:r w:rsidR="00B04799" w:rsidRPr="006A3657">
        <w:rPr>
          <w:rFonts w:ascii="Verdana" w:eastAsia="Times New Roman" w:hAnsi="Verdana" w:cs="Times New Roman"/>
          <w:sz w:val="20"/>
          <w:szCs w:val="20"/>
          <w:lang w:eastAsia="bg-BG"/>
        </w:rPr>
        <w:t xml:space="preserve">, наричана за краткост </w:t>
      </w:r>
      <w:r w:rsidR="00B04799" w:rsidRPr="006A3657">
        <w:rPr>
          <w:rFonts w:ascii="Verdana" w:eastAsia="Times New Roman" w:hAnsi="Verdana" w:cs="Times New Roman"/>
          <w:b/>
          <w:sz w:val="20"/>
          <w:szCs w:val="20"/>
          <w:lang w:eastAsia="bg-BG"/>
        </w:rPr>
        <w:t>ВЪЗЛОЖИТЕЛ</w:t>
      </w:r>
      <w:r w:rsidR="00B04799" w:rsidRPr="006A3657">
        <w:rPr>
          <w:rFonts w:ascii="Verdana" w:eastAsia="Times New Roman" w:hAnsi="Verdana" w:cs="Times New Roman"/>
          <w:sz w:val="20"/>
          <w:szCs w:val="20"/>
          <w:lang w:eastAsia="bg-BG"/>
        </w:rPr>
        <w:t>, от една страна,</w:t>
      </w:r>
    </w:p>
    <w:p w:rsidR="00B04799" w:rsidRPr="006A3657" w:rsidRDefault="00B04799" w:rsidP="00B04799">
      <w:pPr>
        <w:shd w:val="clear" w:color="auto" w:fill="FFFFFF"/>
        <w:spacing w:after="0" w:line="360" w:lineRule="auto"/>
        <w:jc w:val="both"/>
        <w:rPr>
          <w:rFonts w:ascii="Verdana" w:eastAsia="Times New Roman" w:hAnsi="Verdana" w:cs="Times New Roman"/>
          <w:spacing w:val="-1"/>
          <w:sz w:val="20"/>
          <w:szCs w:val="20"/>
        </w:rPr>
      </w:pPr>
      <w:r w:rsidRPr="006A3657">
        <w:rPr>
          <w:rFonts w:ascii="Verdana" w:eastAsia="Times New Roman" w:hAnsi="Verdana" w:cs="Times New Roman"/>
          <w:sz w:val="20"/>
          <w:szCs w:val="20"/>
        </w:rPr>
        <w:t xml:space="preserve">и </w:t>
      </w:r>
    </w:p>
    <w:p w:rsidR="00DE7343" w:rsidRPr="00B04799" w:rsidRDefault="00F3466B" w:rsidP="00DE7343">
      <w:pPr>
        <w:shd w:val="clear" w:color="auto" w:fill="FFFFFF"/>
        <w:spacing w:after="0" w:line="360" w:lineRule="auto"/>
        <w:jc w:val="both"/>
        <w:rPr>
          <w:rFonts w:ascii="Verdana" w:eastAsia="Times New Roman" w:hAnsi="Verdana" w:cs="Times New Roman"/>
          <w:sz w:val="20"/>
          <w:szCs w:val="20"/>
          <w:lang w:eastAsia="bg-BG"/>
        </w:rPr>
      </w:pPr>
      <w:r>
        <w:rPr>
          <w:rFonts w:ascii="Verdana" w:hAnsi="Verdana"/>
          <w:b/>
          <w:sz w:val="20"/>
          <w:szCs w:val="20"/>
        </w:rPr>
        <w:t>......................</w:t>
      </w:r>
      <w:r w:rsidR="00B04799" w:rsidRPr="006A3657">
        <w:rPr>
          <w:rFonts w:ascii="Verdana" w:eastAsia="Times New Roman" w:hAnsi="Verdana" w:cs="Times New Roman"/>
          <w:sz w:val="20"/>
          <w:szCs w:val="20"/>
          <w:lang w:eastAsia="bg-BG"/>
        </w:rPr>
        <w:t>,</w:t>
      </w:r>
      <w:r w:rsidR="00B04799" w:rsidRPr="006A3657">
        <w:rPr>
          <w:rFonts w:ascii="Verdana" w:eastAsia="Times New Roman" w:hAnsi="Verdana" w:cs="Times New Roman"/>
          <w:sz w:val="20"/>
          <w:szCs w:val="20"/>
        </w:rPr>
        <w:t xml:space="preserve"> </w:t>
      </w:r>
      <w:r w:rsidR="00DE7343" w:rsidRPr="00B04799">
        <w:rPr>
          <w:rFonts w:ascii="Verdana" w:eastAsia="Times New Roman" w:hAnsi="Verdana" w:cs="Times New Roman"/>
          <w:sz w:val="20"/>
          <w:szCs w:val="20"/>
        </w:rPr>
        <w:t xml:space="preserve">със седалище и адрес на управление: </w:t>
      </w:r>
      <w:r>
        <w:rPr>
          <w:rFonts w:ascii="Verdana" w:eastAsia="Times New Roman" w:hAnsi="Verdana" w:cs="Times New Roman"/>
          <w:sz w:val="20"/>
          <w:szCs w:val="20"/>
        </w:rPr>
        <w:t>........................</w:t>
      </w:r>
      <w:r w:rsidR="00DE7343" w:rsidRPr="00B04799">
        <w:rPr>
          <w:rFonts w:ascii="Verdana" w:eastAsia="Times New Roman" w:hAnsi="Verdana" w:cs="Times New Roman"/>
          <w:sz w:val="20"/>
          <w:szCs w:val="20"/>
        </w:rPr>
        <w:t>,</w:t>
      </w:r>
      <w:r w:rsidR="00DE7343" w:rsidRPr="00B04799">
        <w:rPr>
          <w:rFonts w:ascii="Verdana" w:eastAsia="Times New Roman" w:hAnsi="Verdana" w:cs="Times New Roman"/>
          <w:sz w:val="20"/>
          <w:szCs w:val="20"/>
          <w:lang w:val="en-US"/>
        </w:rPr>
        <w:t xml:space="preserve"> </w:t>
      </w:r>
      <w:r w:rsidR="00DE7343" w:rsidRPr="00B04799">
        <w:rPr>
          <w:rFonts w:ascii="Verdana" w:eastAsia="Times New Roman" w:hAnsi="Verdana" w:cs="Times New Roman"/>
          <w:sz w:val="20"/>
          <w:szCs w:val="20"/>
        </w:rPr>
        <w:t>ЕИК</w:t>
      </w:r>
      <w:r w:rsidR="00DE7343">
        <w:rPr>
          <w:rFonts w:ascii="Verdana" w:eastAsia="Times New Roman" w:hAnsi="Verdana" w:cs="Times New Roman"/>
          <w:sz w:val="20"/>
          <w:szCs w:val="20"/>
        </w:rPr>
        <w:t xml:space="preserve"> </w:t>
      </w:r>
      <w:r>
        <w:rPr>
          <w:rFonts w:ascii="Verdana" w:eastAsia="Times New Roman" w:hAnsi="Verdana" w:cs="Times New Roman"/>
          <w:sz w:val="20"/>
          <w:szCs w:val="20"/>
        </w:rPr>
        <w:t>................</w:t>
      </w:r>
      <w:r w:rsidR="00DE7343" w:rsidRPr="00B04799">
        <w:rPr>
          <w:rFonts w:ascii="Verdana" w:eastAsia="Times New Roman" w:hAnsi="Verdana" w:cs="Times New Roman"/>
          <w:sz w:val="20"/>
          <w:szCs w:val="20"/>
        </w:rPr>
        <w:t xml:space="preserve"> и ДДС номер </w:t>
      </w:r>
      <w:r w:rsidR="00DE7343">
        <w:rPr>
          <w:rFonts w:ascii="Verdana" w:eastAsia="Times New Roman" w:hAnsi="Verdana" w:cs="Times New Roman"/>
          <w:sz w:val="20"/>
          <w:szCs w:val="20"/>
          <w:lang w:val="en-US"/>
        </w:rPr>
        <w:t xml:space="preserve">BG </w:t>
      </w:r>
      <w:r>
        <w:rPr>
          <w:rFonts w:ascii="Verdana" w:eastAsia="Times New Roman" w:hAnsi="Verdana" w:cs="Times New Roman"/>
          <w:sz w:val="20"/>
          <w:szCs w:val="20"/>
        </w:rPr>
        <w:t>................</w:t>
      </w:r>
      <w:r w:rsidR="00DE7343" w:rsidRPr="00B04799">
        <w:rPr>
          <w:rFonts w:ascii="Verdana" w:eastAsia="Times New Roman" w:hAnsi="Verdana" w:cs="Times New Roman"/>
          <w:sz w:val="20"/>
          <w:szCs w:val="20"/>
          <w:lang w:eastAsia="bg-BG"/>
        </w:rPr>
        <w:t>, представляван/а/о от</w:t>
      </w:r>
      <w:r w:rsidR="00DE7343">
        <w:rPr>
          <w:rFonts w:ascii="Verdana" w:eastAsia="Times New Roman" w:hAnsi="Verdana" w:cs="Times New Roman"/>
          <w:sz w:val="20"/>
          <w:szCs w:val="20"/>
          <w:lang w:val="en-US" w:eastAsia="bg-BG"/>
        </w:rPr>
        <w:t xml:space="preserve"> </w:t>
      </w:r>
      <w:r>
        <w:rPr>
          <w:rFonts w:ascii="Verdana" w:eastAsia="Times New Roman" w:hAnsi="Verdana" w:cs="Times New Roman"/>
          <w:sz w:val="20"/>
          <w:szCs w:val="20"/>
          <w:lang w:eastAsia="bg-BG"/>
        </w:rPr>
        <w:t>...................</w:t>
      </w:r>
      <w:r w:rsidR="00DE7343" w:rsidRPr="00B04799">
        <w:rPr>
          <w:rFonts w:ascii="Verdana" w:eastAsia="Times New Roman" w:hAnsi="Verdana" w:cs="Times New Roman"/>
          <w:sz w:val="20"/>
          <w:szCs w:val="20"/>
          <w:lang w:eastAsia="bg-BG"/>
        </w:rPr>
        <w:t xml:space="preserve">, в качеството на </w:t>
      </w:r>
      <w:r w:rsidR="00DE7343">
        <w:rPr>
          <w:rFonts w:ascii="Verdana" w:eastAsia="Times New Roman" w:hAnsi="Verdana" w:cs="Times New Roman"/>
          <w:sz w:val="20"/>
          <w:szCs w:val="20"/>
        </w:rPr>
        <w:t>управител</w:t>
      </w:r>
      <w:r w:rsidR="00DE7343" w:rsidRPr="00B04799">
        <w:rPr>
          <w:rFonts w:ascii="Verdana" w:eastAsia="Times New Roman" w:hAnsi="Verdana" w:cs="Times New Roman"/>
          <w:sz w:val="20"/>
          <w:szCs w:val="20"/>
          <w:lang w:eastAsia="bg-BG"/>
        </w:rPr>
        <w:t>,</w:t>
      </w:r>
      <w:r w:rsidR="00DE7343" w:rsidRPr="00B04799">
        <w:rPr>
          <w:rFonts w:ascii="Verdana" w:eastAsia="Times New Roman" w:hAnsi="Verdana" w:cs="Times New Roman"/>
          <w:sz w:val="20"/>
          <w:szCs w:val="20"/>
          <w:lang w:val="en-US" w:eastAsia="bg-BG"/>
        </w:rPr>
        <w:t xml:space="preserve"> </w:t>
      </w:r>
      <w:r w:rsidR="00DE7343" w:rsidRPr="00B04799">
        <w:rPr>
          <w:rFonts w:ascii="Verdana" w:eastAsia="Times New Roman" w:hAnsi="Verdana" w:cs="Times New Roman"/>
          <w:sz w:val="20"/>
          <w:szCs w:val="20"/>
          <w:lang w:eastAsia="bg-BG"/>
        </w:rPr>
        <w:t xml:space="preserve">наричан/а/о за краткост </w:t>
      </w:r>
      <w:r w:rsidR="00DE7343" w:rsidRPr="00B04799">
        <w:rPr>
          <w:rFonts w:ascii="Verdana" w:eastAsia="Times New Roman" w:hAnsi="Verdana" w:cs="Times New Roman"/>
          <w:b/>
          <w:color w:val="000000"/>
          <w:sz w:val="20"/>
          <w:szCs w:val="20"/>
        </w:rPr>
        <w:t>ИЗПЪЛНИТЕЛ</w:t>
      </w:r>
      <w:r w:rsidR="00DE7343" w:rsidRPr="00B04799">
        <w:rPr>
          <w:rFonts w:ascii="Verdana" w:eastAsia="Times New Roman" w:hAnsi="Verdana" w:cs="Times New Roman"/>
          <w:sz w:val="20"/>
          <w:szCs w:val="20"/>
          <w:lang w:eastAsia="bg-BG"/>
        </w:rPr>
        <w:t>, от друга страна,</w:t>
      </w:r>
    </w:p>
    <w:p w:rsidR="00B04799" w:rsidRPr="006A3657" w:rsidRDefault="00B04799" w:rsidP="00B04799">
      <w:pPr>
        <w:shd w:val="clear" w:color="auto" w:fill="FFFFFF"/>
        <w:spacing w:after="0" w:line="360" w:lineRule="auto"/>
        <w:jc w:val="both"/>
        <w:rPr>
          <w:rFonts w:ascii="Verdana" w:eastAsia="Times New Roman" w:hAnsi="Verdana" w:cs="Times New Roman"/>
          <w:sz w:val="20"/>
          <w:szCs w:val="20"/>
          <w:lang w:eastAsia="bg-BG"/>
        </w:rPr>
      </w:pPr>
    </w:p>
    <w:p w:rsidR="00B04799" w:rsidRPr="006A3657" w:rsidRDefault="00B04799" w:rsidP="00B04799">
      <w:pPr>
        <w:shd w:val="clear" w:color="auto" w:fill="FFFFFF"/>
        <w:spacing w:after="0" w:line="360" w:lineRule="auto"/>
        <w:jc w:val="both"/>
        <w:rPr>
          <w:rFonts w:ascii="Verdana" w:eastAsia="Times New Roman" w:hAnsi="Verdana" w:cs="Times New Roman"/>
          <w:sz w:val="20"/>
          <w:szCs w:val="20"/>
          <w:lang w:eastAsia="bg-BG"/>
        </w:rPr>
      </w:pPr>
      <w:r w:rsidRPr="006A3657">
        <w:rPr>
          <w:rFonts w:ascii="Verdana" w:eastAsia="Times New Roman" w:hAnsi="Verdana" w:cs="Times New Roman"/>
          <w:sz w:val="20"/>
          <w:szCs w:val="20"/>
          <w:lang w:eastAsia="bg-BG"/>
        </w:rPr>
        <w:t>(</w:t>
      </w:r>
      <w:r w:rsidRPr="006A3657">
        <w:rPr>
          <w:rFonts w:ascii="Verdana" w:eastAsia="Times New Roman" w:hAnsi="Verdana" w:cs="Times New Roman"/>
          <w:sz w:val="20"/>
          <w:szCs w:val="20"/>
        </w:rPr>
        <w:t>ВЪЗЛОЖИТЕЛЯТ и ИЗПЪЛНИТЕЛЯТ, наричани заедно „</w:t>
      </w:r>
      <w:r w:rsidRPr="006A3657">
        <w:rPr>
          <w:rFonts w:ascii="Verdana" w:eastAsia="Times New Roman" w:hAnsi="Verdana" w:cs="Times New Roman"/>
          <w:b/>
          <w:sz w:val="20"/>
          <w:szCs w:val="20"/>
        </w:rPr>
        <w:t>Страните</w:t>
      </w:r>
      <w:r w:rsidRPr="006A3657">
        <w:rPr>
          <w:rFonts w:ascii="Verdana" w:eastAsia="Times New Roman" w:hAnsi="Verdana" w:cs="Times New Roman"/>
          <w:sz w:val="20"/>
          <w:szCs w:val="20"/>
        </w:rPr>
        <w:t>“, а всеки от тях поотделно „</w:t>
      </w:r>
      <w:r w:rsidRPr="006A3657">
        <w:rPr>
          <w:rFonts w:ascii="Verdana" w:eastAsia="Times New Roman" w:hAnsi="Verdana" w:cs="Times New Roman"/>
          <w:b/>
          <w:sz w:val="20"/>
          <w:szCs w:val="20"/>
        </w:rPr>
        <w:t>Страна</w:t>
      </w:r>
      <w:r w:rsidRPr="006A3657">
        <w:rPr>
          <w:rFonts w:ascii="Verdana" w:eastAsia="Times New Roman" w:hAnsi="Verdana" w:cs="Times New Roman"/>
          <w:sz w:val="20"/>
          <w:szCs w:val="20"/>
        </w:rPr>
        <w:t>“</w:t>
      </w:r>
      <w:r w:rsidRPr="006A3657">
        <w:rPr>
          <w:rFonts w:ascii="Verdana" w:eastAsia="Times New Roman" w:hAnsi="Verdana" w:cs="Times New Roman"/>
          <w:sz w:val="20"/>
          <w:szCs w:val="20"/>
          <w:lang w:eastAsia="bg-BG"/>
        </w:rPr>
        <w:t>)</w:t>
      </w:r>
    </w:p>
    <w:p w:rsidR="00B04799" w:rsidRPr="006A3657" w:rsidRDefault="00B04799" w:rsidP="00B04799">
      <w:pPr>
        <w:shd w:val="clear" w:color="auto" w:fill="FFFFFF"/>
        <w:spacing w:after="0" w:line="360" w:lineRule="auto"/>
        <w:jc w:val="both"/>
        <w:rPr>
          <w:rFonts w:ascii="Verdana" w:eastAsia="Times New Roman" w:hAnsi="Verdana" w:cs="Times New Roman"/>
          <w:sz w:val="20"/>
          <w:szCs w:val="20"/>
        </w:rPr>
      </w:pPr>
    </w:p>
    <w:p w:rsidR="00B04799" w:rsidRPr="006A3657" w:rsidRDefault="00B04799" w:rsidP="00B04799">
      <w:pPr>
        <w:tabs>
          <w:tab w:val="left" w:pos="-720"/>
        </w:tabs>
        <w:spacing w:after="0" w:line="360" w:lineRule="auto"/>
        <w:jc w:val="both"/>
        <w:rPr>
          <w:rFonts w:ascii="Verdana" w:eastAsia="Calibri" w:hAnsi="Verdana" w:cs="Times New Roman"/>
          <w:sz w:val="20"/>
          <w:szCs w:val="20"/>
          <w:lang w:val="en-US"/>
        </w:rPr>
      </w:pPr>
      <w:r w:rsidRPr="006A3657">
        <w:rPr>
          <w:rFonts w:ascii="Verdana" w:eastAsia="Times New Roman" w:hAnsi="Verdana" w:cs="Times New Roman"/>
          <w:b/>
          <w:sz w:val="20"/>
          <w:szCs w:val="20"/>
        </w:rPr>
        <w:t>на основание</w:t>
      </w:r>
      <w:r w:rsidRPr="006A3657">
        <w:rPr>
          <w:rFonts w:ascii="Verdana" w:eastAsia="Times New Roman" w:hAnsi="Verdana" w:cs="Times New Roman"/>
          <w:sz w:val="20"/>
          <w:szCs w:val="20"/>
        </w:rPr>
        <w:t xml:space="preserve"> </w:t>
      </w:r>
      <w:proofErr w:type="spellStart"/>
      <w:r w:rsidRPr="006A3657">
        <w:rPr>
          <w:rFonts w:ascii="Verdana" w:eastAsia="MS Mincho" w:hAnsi="Verdana" w:cs="Times New Roman"/>
          <w:sz w:val="20"/>
          <w:szCs w:val="20"/>
          <w:lang w:val="en-US"/>
        </w:rPr>
        <w:t>на</w:t>
      </w:r>
      <w:proofErr w:type="spellEnd"/>
      <w:r w:rsidRPr="006A3657">
        <w:rPr>
          <w:rFonts w:ascii="Verdana" w:eastAsia="MS Mincho" w:hAnsi="Verdana" w:cs="Times New Roman"/>
          <w:sz w:val="20"/>
          <w:szCs w:val="20"/>
          <w:lang w:val="en-US"/>
        </w:rPr>
        <w:t xml:space="preserve"> </w:t>
      </w:r>
      <w:proofErr w:type="spellStart"/>
      <w:r w:rsidRPr="006A3657">
        <w:rPr>
          <w:rFonts w:ascii="Verdana" w:eastAsia="MS Mincho" w:hAnsi="Verdana" w:cs="Times New Roman"/>
          <w:sz w:val="20"/>
          <w:szCs w:val="20"/>
          <w:lang w:val="en-US"/>
        </w:rPr>
        <w:t>основание</w:t>
      </w:r>
      <w:proofErr w:type="spellEnd"/>
      <w:r w:rsidRPr="006A3657">
        <w:rPr>
          <w:rFonts w:ascii="Verdana" w:eastAsia="MS Mincho" w:hAnsi="Verdana" w:cs="Times New Roman"/>
          <w:sz w:val="20"/>
          <w:szCs w:val="20"/>
          <w:lang w:val="en-US"/>
        </w:rPr>
        <w:t xml:space="preserve"> чл.194 </w:t>
      </w:r>
      <w:proofErr w:type="spellStart"/>
      <w:r w:rsidRPr="006A3657">
        <w:rPr>
          <w:rFonts w:ascii="Verdana" w:eastAsia="MS Mincho" w:hAnsi="Verdana" w:cs="Times New Roman"/>
          <w:sz w:val="20"/>
          <w:szCs w:val="20"/>
          <w:lang w:val="en-US"/>
        </w:rPr>
        <w:t>от</w:t>
      </w:r>
      <w:proofErr w:type="spellEnd"/>
      <w:r w:rsidRPr="006A3657">
        <w:rPr>
          <w:rFonts w:ascii="Verdana" w:eastAsia="MS Mincho" w:hAnsi="Verdana" w:cs="Times New Roman"/>
          <w:sz w:val="20"/>
          <w:szCs w:val="20"/>
          <w:lang w:val="en-US"/>
        </w:rPr>
        <w:t xml:space="preserve"> </w:t>
      </w:r>
      <w:proofErr w:type="spellStart"/>
      <w:r w:rsidRPr="006A3657">
        <w:rPr>
          <w:rFonts w:ascii="Verdana" w:eastAsia="MS Mincho" w:hAnsi="Verdana" w:cs="Times New Roman"/>
          <w:sz w:val="20"/>
          <w:szCs w:val="20"/>
          <w:lang w:val="en-US"/>
        </w:rPr>
        <w:t>Закона</w:t>
      </w:r>
      <w:proofErr w:type="spellEnd"/>
      <w:r w:rsidRPr="006A3657">
        <w:rPr>
          <w:rFonts w:ascii="Verdana" w:eastAsia="MS Mincho" w:hAnsi="Verdana" w:cs="Times New Roman"/>
          <w:sz w:val="20"/>
          <w:szCs w:val="20"/>
          <w:lang w:val="en-US"/>
        </w:rPr>
        <w:t xml:space="preserve"> </w:t>
      </w:r>
      <w:proofErr w:type="spellStart"/>
      <w:r w:rsidRPr="006A3657">
        <w:rPr>
          <w:rFonts w:ascii="Verdana" w:eastAsia="MS Mincho" w:hAnsi="Verdana" w:cs="Times New Roman"/>
          <w:sz w:val="20"/>
          <w:szCs w:val="20"/>
          <w:lang w:val="en-US"/>
        </w:rPr>
        <w:t>за</w:t>
      </w:r>
      <w:proofErr w:type="spellEnd"/>
      <w:r w:rsidRPr="006A3657">
        <w:rPr>
          <w:rFonts w:ascii="Verdana" w:eastAsia="MS Mincho" w:hAnsi="Verdana" w:cs="Times New Roman"/>
          <w:sz w:val="20"/>
          <w:szCs w:val="20"/>
          <w:lang w:val="en-US"/>
        </w:rPr>
        <w:t xml:space="preserve"> </w:t>
      </w:r>
      <w:proofErr w:type="spellStart"/>
      <w:r w:rsidRPr="006A3657">
        <w:rPr>
          <w:rFonts w:ascii="Verdana" w:eastAsia="MS Mincho" w:hAnsi="Verdana" w:cs="Times New Roman"/>
          <w:sz w:val="20"/>
          <w:szCs w:val="20"/>
          <w:lang w:val="en-US"/>
        </w:rPr>
        <w:t>обществените</w:t>
      </w:r>
      <w:proofErr w:type="spellEnd"/>
      <w:r w:rsidRPr="006A3657">
        <w:rPr>
          <w:rFonts w:ascii="Verdana" w:eastAsia="MS Mincho" w:hAnsi="Verdana" w:cs="Times New Roman"/>
          <w:sz w:val="20"/>
          <w:szCs w:val="20"/>
          <w:lang w:val="en-US"/>
        </w:rPr>
        <w:t xml:space="preserve"> </w:t>
      </w:r>
      <w:proofErr w:type="spellStart"/>
      <w:r w:rsidRPr="006A3657">
        <w:rPr>
          <w:rFonts w:ascii="Verdana" w:eastAsia="MS Mincho" w:hAnsi="Verdana" w:cs="Times New Roman"/>
          <w:sz w:val="20"/>
          <w:szCs w:val="20"/>
          <w:lang w:val="en-US"/>
        </w:rPr>
        <w:t>поръчки</w:t>
      </w:r>
      <w:proofErr w:type="spellEnd"/>
      <w:r w:rsidRPr="006A3657">
        <w:rPr>
          <w:rFonts w:ascii="Verdana" w:eastAsia="MS Mincho" w:hAnsi="Verdana" w:cs="Times New Roman"/>
          <w:sz w:val="20"/>
          <w:szCs w:val="20"/>
          <w:lang w:val="en-US"/>
        </w:rPr>
        <w:t xml:space="preserve"> (ЗОП) и </w:t>
      </w:r>
      <w:proofErr w:type="spellStart"/>
      <w:r w:rsidRPr="006A3657">
        <w:rPr>
          <w:rFonts w:ascii="Verdana" w:eastAsia="MS Mincho" w:hAnsi="Verdana" w:cs="Times New Roman"/>
          <w:sz w:val="20"/>
          <w:szCs w:val="20"/>
          <w:lang w:val="en-US"/>
        </w:rPr>
        <w:t>във</w:t>
      </w:r>
      <w:proofErr w:type="spellEnd"/>
      <w:r w:rsidRPr="006A3657">
        <w:rPr>
          <w:rFonts w:ascii="Verdana" w:eastAsia="MS Mincho" w:hAnsi="Verdana" w:cs="Times New Roman"/>
          <w:sz w:val="20"/>
          <w:szCs w:val="20"/>
          <w:lang w:val="en-US"/>
        </w:rPr>
        <w:t xml:space="preserve"> </w:t>
      </w:r>
      <w:proofErr w:type="spellStart"/>
      <w:r w:rsidRPr="006A3657">
        <w:rPr>
          <w:rFonts w:ascii="Verdana" w:eastAsia="MS Mincho" w:hAnsi="Verdana" w:cs="Times New Roman"/>
          <w:sz w:val="20"/>
          <w:szCs w:val="20"/>
          <w:lang w:val="en-US"/>
        </w:rPr>
        <w:t>връзка</w:t>
      </w:r>
      <w:proofErr w:type="spellEnd"/>
      <w:r w:rsidRPr="006A3657">
        <w:rPr>
          <w:rFonts w:ascii="Verdana" w:eastAsia="MS Mincho" w:hAnsi="Verdana" w:cs="Times New Roman"/>
          <w:sz w:val="20"/>
          <w:szCs w:val="20"/>
          <w:lang w:val="en-US"/>
        </w:rPr>
        <w:t xml:space="preserve"> с </w:t>
      </w:r>
      <w:proofErr w:type="spellStart"/>
      <w:r w:rsidRPr="006A3657">
        <w:rPr>
          <w:rFonts w:ascii="Verdana" w:eastAsia="MS Mincho" w:hAnsi="Verdana" w:cs="Times New Roman"/>
          <w:sz w:val="20"/>
          <w:szCs w:val="20"/>
          <w:lang w:val="en-US"/>
        </w:rPr>
        <w:t>обява</w:t>
      </w:r>
      <w:proofErr w:type="spellEnd"/>
      <w:r w:rsidRPr="006A3657">
        <w:rPr>
          <w:rFonts w:ascii="Verdana" w:eastAsia="MS Mincho" w:hAnsi="Verdana" w:cs="Times New Roman"/>
          <w:sz w:val="20"/>
          <w:szCs w:val="20"/>
          <w:lang w:val="en-US"/>
        </w:rPr>
        <w:t xml:space="preserve"> </w:t>
      </w:r>
      <w:proofErr w:type="spellStart"/>
      <w:r w:rsidRPr="006A3657">
        <w:rPr>
          <w:rFonts w:ascii="Verdana" w:eastAsia="MS Mincho" w:hAnsi="Verdana" w:cs="Times New Roman"/>
          <w:sz w:val="20"/>
          <w:szCs w:val="20"/>
          <w:lang w:val="en-US"/>
        </w:rPr>
        <w:t>за</w:t>
      </w:r>
      <w:proofErr w:type="spellEnd"/>
      <w:r w:rsidRPr="006A3657">
        <w:rPr>
          <w:rFonts w:ascii="Verdana" w:eastAsia="MS Mincho" w:hAnsi="Verdana" w:cs="Times New Roman"/>
          <w:sz w:val="20"/>
          <w:szCs w:val="20"/>
          <w:lang w:val="en-US"/>
        </w:rPr>
        <w:t xml:space="preserve"> </w:t>
      </w:r>
      <w:proofErr w:type="spellStart"/>
      <w:r w:rsidRPr="006A3657">
        <w:rPr>
          <w:rFonts w:ascii="Verdana" w:eastAsia="MS Mincho" w:hAnsi="Verdana" w:cs="Times New Roman"/>
          <w:sz w:val="20"/>
          <w:szCs w:val="20"/>
          <w:lang w:val="en-US"/>
        </w:rPr>
        <w:t>събиране</w:t>
      </w:r>
      <w:proofErr w:type="spellEnd"/>
      <w:r w:rsidRPr="006A3657">
        <w:rPr>
          <w:rFonts w:ascii="Verdana" w:eastAsia="MS Mincho" w:hAnsi="Verdana" w:cs="Times New Roman"/>
          <w:sz w:val="20"/>
          <w:szCs w:val="20"/>
          <w:lang w:val="en-US"/>
        </w:rPr>
        <w:t xml:space="preserve"> </w:t>
      </w:r>
      <w:proofErr w:type="spellStart"/>
      <w:r w:rsidRPr="006A3657">
        <w:rPr>
          <w:rFonts w:ascii="Verdana" w:eastAsia="MS Mincho" w:hAnsi="Verdana" w:cs="Times New Roman"/>
          <w:sz w:val="20"/>
          <w:szCs w:val="20"/>
          <w:lang w:val="en-US"/>
        </w:rPr>
        <w:t>на</w:t>
      </w:r>
      <w:proofErr w:type="spellEnd"/>
      <w:r w:rsidRPr="006A3657">
        <w:rPr>
          <w:rFonts w:ascii="Verdana" w:eastAsia="MS Mincho" w:hAnsi="Verdana" w:cs="Times New Roman"/>
          <w:sz w:val="20"/>
          <w:szCs w:val="20"/>
          <w:lang w:val="en-US"/>
        </w:rPr>
        <w:t xml:space="preserve"> </w:t>
      </w:r>
      <w:proofErr w:type="spellStart"/>
      <w:r w:rsidRPr="006A3657">
        <w:rPr>
          <w:rFonts w:ascii="Verdana" w:eastAsia="MS Mincho" w:hAnsi="Verdana" w:cs="Times New Roman"/>
          <w:sz w:val="20"/>
          <w:szCs w:val="20"/>
          <w:lang w:val="en-US"/>
        </w:rPr>
        <w:t>оферти</w:t>
      </w:r>
      <w:proofErr w:type="spellEnd"/>
      <w:r w:rsidRPr="006A3657">
        <w:rPr>
          <w:rFonts w:ascii="Verdana" w:eastAsia="MS Mincho" w:hAnsi="Verdana" w:cs="Times New Roman"/>
          <w:sz w:val="20"/>
          <w:szCs w:val="20"/>
          <w:lang w:val="en-US"/>
        </w:rPr>
        <w:t xml:space="preserve"> </w:t>
      </w:r>
      <w:r w:rsidR="00DE7343">
        <w:rPr>
          <w:rFonts w:ascii="Verdana" w:eastAsia="Times New Roman" w:hAnsi="Verdana"/>
          <w:sz w:val="20"/>
          <w:szCs w:val="20"/>
          <w:lang w:eastAsia="bg-BG"/>
        </w:rPr>
        <w:t>№</w:t>
      </w:r>
      <w:r w:rsidR="00F3466B">
        <w:rPr>
          <w:rFonts w:ascii="Verdana" w:eastAsia="Times New Roman" w:hAnsi="Verdana"/>
          <w:sz w:val="20"/>
          <w:szCs w:val="20"/>
          <w:lang w:eastAsia="bg-BG"/>
        </w:rPr>
        <w:t>..............................</w:t>
      </w:r>
      <w:r w:rsidR="00DE7343">
        <w:rPr>
          <w:rFonts w:ascii="Verdana" w:eastAsia="Times New Roman" w:hAnsi="Verdana"/>
          <w:sz w:val="20"/>
          <w:szCs w:val="20"/>
          <w:lang w:val="en-US" w:eastAsia="bg-BG"/>
        </w:rPr>
        <w:t xml:space="preserve"> </w:t>
      </w:r>
      <w:proofErr w:type="gramStart"/>
      <w:r w:rsidRPr="006A3657">
        <w:rPr>
          <w:rFonts w:ascii="Verdana" w:eastAsia="MS Mincho" w:hAnsi="Verdana" w:cs="Times New Roman"/>
          <w:sz w:val="20"/>
          <w:szCs w:val="20"/>
          <w:lang w:val="en-US"/>
        </w:rPr>
        <w:t>в</w:t>
      </w:r>
      <w:proofErr w:type="gramEnd"/>
      <w:r w:rsidRPr="006A3657">
        <w:rPr>
          <w:rFonts w:ascii="Verdana" w:eastAsia="MS Mincho" w:hAnsi="Verdana" w:cs="Times New Roman"/>
          <w:sz w:val="20"/>
          <w:szCs w:val="20"/>
          <w:lang w:val="en-US"/>
        </w:rPr>
        <w:t xml:space="preserve"> РОП и </w:t>
      </w:r>
      <w:proofErr w:type="spellStart"/>
      <w:r w:rsidRPr="006A3657">
        <w:rPr>
          <w:rFonts w:ascii="Verdana" w:eastAsia="MS Mincho" w:hAnsi="Verdana" w:cs="Times New Roman"/>
          <w:sz w:val="20"/>
          <w:szCs w:val="20"/>
          <w:lang w:val="en-US"/>
        </w:rPr>
        <w:t>протокол</w:t>
      </w:r>
      <w:proofErr w:type="spellEnd"/>
      <w:r w:rsidRPr="006A3657">
        <w:rPr>
          <w:rFonts w:ascii="Verdana" w:eastAsia="MS Mincho" w:hAnsi="Verdana" w:cs="Times New Roman"/>
          <w:sz w:val="20"/>
          <w:szCs w:val="20"/>
          <w:lang w:val="en-US"/>
        </w:rPr>
        <w:t xml:space="preserve"> </w:t>
      </w:r>
      <w:proofErr w:type="spellStart"/>
      <w:r w:rsidRPr="006A3657">
        <w:rPr>
          <w:rFonts w:ascii="Verdana" w:eastAsia="MS Mincho" w:hAnsi="Verdana" w:cs="Times New Roman"/>
          <w:sz w:val="20"/>
          <w:szCs w:val="20"/>
          <w:lang w:val="en-US"/>
        </w:rPr>
        <w:t>от</w:t>
      </w:r>
      <w:proofErr w:type="spellEnd"/>
      <w:r w:rsidRPr="006A3657">
        <w:rPr>
          <w:rFonts w:ascii="Verdana" w:eastAsia="MS Mincho" w:hAnsi="Verdana" w:cs="Times New Roman"/>
          <w:sz w:val="20"/>
          <w:szCs w:val="20"/>
          <w:lang w:val="en-US"/>
        </w:rPr>
        <w:t xml:space="preserve"> </w:t>
      </w:r>
      <w:proofErr w:type="spellStart"/>
      <w:r w:rsidRPr="006A3657">
        <w:rPr>
          <w:rFonts w:ascii="Verdana" w:eastAsia="MS Mincho" w:hAnsi="Verdana" w:cs="Times New Roman"/>
          <w:sz w:val="20"/>
          <w:szCs w:val="20"/>
          <w:lang w:val="en-US"/>
        </w:rPr>
        <w:t>работата</w:t>
      </w:r>
      <w:proofErr w:type="spellEnd"/>
      <w:r w:rsidRPr="006A3657">
        <w:rPr>
          <w:rFonts w:ascii="Verdana" w:eastAsia="MS Mincho" w:hAnsi="Verdana" w:cs="Times New Roman"/>
          <w:sz w:val="20"/>
          <w:szCs w:val="20"/>
          <w:lang w:val="en-US"/>
        </w:rPr>
        <w:t xml:space="preserve"> </w:t>
      </w:r>
      <w:proofErr w:type="spellStart"/>
      <w:r w:rsidRPr="006A3657">
        <w:rPr>
          <w:rFonts w:ascii="Verdana" w:eastAsia="MS Mincho" w:hAnsi="Verdana" w:cs="Times New Roman"/>
          <w:sz w:val="20"/>
          <w:szCs w:val="20"/>
          <w:lang w:val="en-US"/>
        </w:rPr>
        <w:t>на</w:t>
      </w:r>
      <w:proofErr w:type="spellEnd"/>
      <w:r w:rsidRPr="006A3657">
        <w:rPr>
          <w:rFonts w:ascii="Verdana" w:eastAsia="MS Mincho" w:hAnsi="Verdana" w:cs="Times New Roman"/>
          <w:sz w:val="20"/>
          <w:szCs w:val="20"/>
          <w:lang w:val="en-US"/>
        </w:rPr>
        <w:t xml:space="preserve"> </w:t>
      </w:r>
      <w:r w:rsidRPr="006A3657">
        <w:rPr>
          <w:rFonts w:ascii="Verdana" w:eastAsia="MS Mincho" w:hAnsi="Verdana" w:cs="Times New Roman"/>
          <w:sz w:val="20"/>
          <w:szCs w:val="20"/>
        </w:rPr>
        <w:t>К</w:t>
      </w:r>
      <w:proofErr w:type="spellStart"/>
      <w:r w:rsidRPr="006A3657">
        <w:rPr>
          <w:rFonts w:ascii="Verdana" w:eastAsia="MS Mincho" w:hAnsi="Verdana" w:cs="Times New Roman"/>
          <w:sz w:val="20"/>
          <w:szCs w:val="20"/>
          <w:lang w:val="en-US"/>
        </w:rPr>
        <w:t>омисията</w:t>
      </w:r>
      <w:proofErr w:type="spellEnd"/>
      <w:r w:rsidRPr="006A3657">
        <w:rPr>
          <w:rFonts w:ascii="Verdana" w:eastAsia="Times New Roman" w:hAnsi="Verdana" w:cs="Times New Roman"/>
          <w:sz w:val="20"/>
          <w:szCs w:val="20"/>
          <w:lang w:val="en-US" w:eastAsia="bg-BG"/>
        </w:rPr>
        <w:t xml:space="preserve"> </w:t>
      </w:r>
      <w:r w:rsidR="004635A3">
        <w:rPr>
          <w:rFonts w:ascii="Verdana" w:eastAsia="Times New Roman" w:hAnsi="Verdana" w:cs="Times New Roman"/>
          <w:sz w:val="20"/>
          <w:szCs w:val="20"/>
          <w:lang w:val="en-US" w:eastAsia="bg-BG"/>
        </w:rPr>
        <w:t xml:space="preserve"> </w:t>
      </w:r>
      <w:r w:rsidR="00DE7343">
        <w:rPr>
          <w:rFonts w:ascii="Verdana" w:eastAsia="Calibri" w:hAnsi="Verdana" w:cs="Times New Roman"/>
          <w:sz w:val="20"/>
          <w:szCs w:val="20"/>
          <w:lang w:val="ru-RU"/>
        </w:rPr>
        <w:t>№</w:t>
      </w:r>
      <w:r w:rsidR="00F3466B">
        <w:rPr>
          <w:rFonts w:ascii="Verdana" w:eastAsia="Calibri" w:hAnsi="Verdana" w:cs="Times New Roman"/>
          <w:sz w:val="20"/>
          <w:szCs w:val="20"/>
          <w:lang w:val="ru-RU"/>
        </w:rPr>
        <w:t>..........................</w:t>
      </w:r>
      <w:r w:rsidR="00DE7343">
        <w:rPr>
          <w:rFonts w:ascii="Verdana" w:eastAsia="Calibri" w:hAnsi="Verdana" w:cs="Times New Roman"/>
          <w:sz w:val="20"/>
          <w:szCs w:val="20"/>
        </w:rPr>
        <w:t xml:space="preserve"> </w:t>
      </w:r>
      <w:r w:rsidR="00DE7343" w:rsidRPr="00FB18F9">
        <w:rPr>
          <w:rFonts w:ascii="Verdana" w:eastAsia="Calibri" w:hAnsi="Verdana" w:cs="Times New Roman"/>
          <w:sz w:val="20"/>
          <w:szCs w:val="20"/>
        </w:rPr>
        <w:t>г</w:t>
      </w:r>
      <w:r w:rsidR="00DE7343" w:rsidRPr="007B7DBF">
        <w:rPr>
          <w:rFonts w:ascii="Verdana" w:eastAsia="Calibri" w:hAnsi="Verdana" w:cs="Times New Roman"/>
          <w:sz w:val="20"/>
          <w:szCs w:val="20"/>
        </w:rPr>
        <w:t>.</w:t>
      </w:r>
      <w:r w:rsidRPr="006A3657">
        <w:rPr>
          <w:rFonts w:ascii="Verdana" w:eastAsia="Times New Roman" w:hAnsi="Verdana" w:cs="Times New Roman"/>
          <w:sz w:val="20"/>
          <w:szCs w:val="20"/>
          <w:lang w:eastAsia="bg-BG"/>
        </w:rPr>
        <w:t>,</w:t>
      </w:r>
      <w:r w:rsidRPr="006A3657">
        <w:rPr>
          <w:rFonts w:ascii="Verdana" w:eastAsia="Times New Roman" w:hAnsi="Verdana" w:cs="Times New Roman"/>
          <w:sz w:val="20"/>
          <w:szCs w:val="20"/>
          <w:lang w:val="en-US" w:eastAsia="bg-BG"/>
        </w:rPr>
        <w:t xml:space="preserve"> </w:t>
      </w:r>
      <w:proofErr w:type="spellStart"/>
      <w:proofErr w:type="gramStart"/>
      <w:r w:rsidRPr="006A3657">
        <w:rPr>
          <w:rFonts w:ascii="Verdana" w:eastAsia="Times New Roman" w:hAnsi="Verdana" w:cs="Times New Roman"/>
          <w:sz w:val="20"/>
          <w:szCs w:val="20"/>
          <w:lang w:val="en-US" w:eastAsia="bg-BG"/>
        </w:rPr>
        <w:t>утвърден</w:t>
      </w:r>
      <w:proofErr w:type="spellEnd"/>
      <w:proofErr w:type="gramEnd"/>
      <w:r w:rsidRPr="006A3657">
        <w:rPr>
          <w:rFonts w:ascii="Verdana" w:eastAsia="Times New Roman" w:hAnsi="Verdana" w:cs="Times New Roman"/>
          <w:sz w:val="20"/>
          <w:szCs w:val="20"/>
          <w:lang w:val="en-US" w:eastAsia="bg-BG"/>
        </w:rPr>
        <w:t xml:space="preserve"> </w:t>
      </w:r>
      <w:proofErr w:type="spellStart"/>
      <w:r w:rsidRPr="006A3657">
        <w:rPr>
          <w:rFonts w:ascii="Verdana" w:eastAsia="Times New Roman" w:hAnsi="Verdana" w:cs="Times New Roman"/>
          <w:sz w:val="20"/>
          <w:szCs w:val="20"/>
          <w:lang w:val="en-US" w:eastAsia="bg-BG"/>
        </w:rPr>
        <w:t>от</w:t>
      </w:r>
      <w:proofErr w:type="spellEnd"/>
      <w:r w:rsidRPr="006A3657">
        <w:rPr>
          <w:rFonts w:ascii="Verdana" w:eastAsia="Calibri" w:hAnsi="Verdana" w:cs="Times New Roman"/>
          <w:sz w:val="20"/>
          <w:szCs w:val="20"/>
          <w:lang w:val="en-US"/>
        </w:rPr>
        <w:t xml:space="preserve"> </w:t>
      </w:r>
      <w:proofErr w:type="spellStart"/>
      <w:r w:rsidRPr="006A3657">
        <w:rPr>
          <w:rFonts w:ascii="Verdana" w:eastAsia="Calibri" w:hAnsi="Verdana" w:cs="Times New Roman"/>
          <w:sz w:val="20"/>
          <w:szCs w:val="20"/>
          <w:lang w:val="en-US"/>
        </w:rPr>
        <w:t>Кмета</w:t>
      </w:r>
      <w:proofErr w:type="spellEnd"/>
      <w:r w:rsidRPr="006A3657">
        <w:rPr>
          <w:rFonts w:ascii="Verdana" w:eastAsia="Calibri" w:hAnsi="Verdana" w:cs="Times New Roman"/>
          <w:sz w:val="20"/>
          <w:szCs w:val="20"/>
          <w:lang w:val="en-US"/>
        </w:rPr>
        <w:t xml:space="preserve"> </w:t>
      </w:r>
      <w:proofErr w:type="spellStart"/>
      <w:r w:rsidRPr="006A3657">
        <w:rPr>
          <w:rFonts w:ascii="Verdana" w:eastAsia="Calibri" w:hAnsi="Verdana" w:cs="Times New Roman"/>
          <w:sz w:val="20"/>
          <w:szCs w:val="20"/>
          <w:lang w:val="en-US"/>
        </w:rPr>
        <w:t>на</w:t>
      </w:r>
      <w:proofErr w:type="spellEnd"/>
      <w:r w:rsidRPr="006A3657">
        <w:rPr>
          <w:rFonts w:ascii="Verdana" w:eastAsia="Calibri" w:hAnsi="Verdana" w:cs="Times New Roman"/>
          <w:sz w:val="20"/>
          <w:szCs w:val="20"/>
          <w:lang w:val="en-US"/>
        </w:rPr>
        <w:t xml:space="preserve"> </w:t>
      </w:r>
      <w:proofErr w:type="spellStart"/>
      <w:r w:rsidRPr="006A3657">
        <w:rPr>
          <w:rFonts w:ascii="Verdana" w:eastAsia="Calibri" w:hAnsi="Verdana" w:cs="Times New Roman"/>
          <w:sz w:val="20"/>
          <w:szCs w:val="20"/>
          <w:lang w:val="en-US"/>
        </w:rPr>
        <w:t>община</w:t>
      </w:r>
      <w:proofErr w:type="spellEnd"/>
      <w:r w:rsidRPr="006A3657">
        <w:rPr>
          <w:rFonts w:ascii="Verdana" w:eastAsia="Calibri" w:hAnsi="Verdana" w:cs="Times New Roman"/>
          <w:sz w:val="20"/>
          <w:szCs w:val="20"/>
          <w:lang w:val="en-US"/>
        </w:rPr>
        <w:t xml:space="preserve"> </w:t>
      </w:r>
      <w:proofErr w:type="spellStart"/>
      <w:r w:rsidRPr="006A3657">
        <w:rPr>
          <w:rFonts w:ascii="Verdana" w:eastAsia="Calibri" w:hAnsi="Verdana" w:cs="Times New Roman"/>
          <w:sz w:val="20"/>
          <w:szCs w:val="20"/>
          <w:lang w:val="en-US"/>
        </w:rPr>
        <w:t>Варнa</w:t>
      </w:r>
      <w:proofErr w:type="spellEnd"/>
      <w:r w:rsidRPr="006A3657">
        <w:rPr>
          <w:rFonts w:ascii="Verdana" w:eastAsia="Calibri" w:hAnsi="Verdana" w:cs="Times New Roman"/>
          <w:sz w:val="20"/>
          <w:szCs w:val="20"/>
          <w:lang w:val="en-US"/>
        </w:rPr>
        <w:t xml:space="preserve">, </w:t>
      </w:r>
    </w:p>
    <w:p w:rsidR="00B04799" w:rsidRPr="006A3657" w:rsidRDefault="00B04799" w:rsidP="00B04799">
      <w:pPr>
        <w:tabs>
          <w:tab w:val="left" w:pos="-720"/>
        </w:tabs>
        <w:spacing w:after="0" w:line="360" w:lineRule="auto"/>
        <w:jc w:val="both"/>
        <w:rPr>
          <w:rFonts w:ascii="Verdana" w:eastAsia="Times New Roman" w:hAnsi="Verdana" w:cs="Times New Roman"/>
          <w:sz w:val="20"/>
          <w:szCs w:val="20"/>
        </w:rPr>
      </w:pPr>
      <w:r w:rsidRPr="006A3657">
        <w:rPr>
          <w:rFonts w:ascii="Verdana" w:eastAsia="Times New Roman" w:hAnsi="Verdana" w:cs="Times New Roman"/>
          <w:sz w:val="20"/>
          <w:szCs w:val="20"/>
        </w:rPr>
        <w:t>се сключи настоящият договор за следното:</w:t>
      </w:r>
    </w:p>
    <w:p w:rsidR="00442ABA" w:rsidRPr="00124150" w:rsidRDefault="00B04799" w:rsidP="00124150">
      <w:pPr>
        <w:widowControl w:val="0"/>
        <w:spacing w:after="0" w:line="360" w:lineRule="auto"/>
        <w:jc w:val="both"/>
        <w:rPr>
          <w:rFonts w:ascii="Verdana" w:eastAsia="Calibri" w:hAnsi="Verdana" w:cs="Courier New"/>
          <w:b/>
          <w:sz w:val="20"/>
          <w:szCs w:val="20"/>
          <w:lang w:eastAsia="bg-BG"/>
        </w:rPr>
      </w:pPr>
      <w:r w:rsidRPr="006A3657">
        <w:rPr>
          <w:rFonts w:ascii="Verdana" w:eastAsia="Calibri" w:hAnsi="Verdana" w:cs="Courier New"/>
          <w:sz w:val="20"/>
          <w:szCs w:val="20"/>
          <w:lang w:eastAsia="bg-BG"/>
        </w:rPr>
        <w:t xml:space="preserve"> </w:t>
      </w:r>
    </w:p>
    <w:p w:rsidR="00442ABA" w:rsidRPr="004635A3" w:rsidRDefault="00442ABA" w:rsidP="00A8783C">
      <w:pPr>
        <w:spacing w:after="0" w:line="360" w:lineRule="auto"/>
        <w:ind w:firstLine="708"/>
        <w:jc w:val="both"/>
        <w:rPr>
          <w:rFonts w:ascii="Verdana" w:eastAsia="Times New Roman" w:hAnsi="Verdana"/>
          <w:bCs/>
          <w:color w:val="000000"/>
          <w:sz w:val="20"/>
          <w:szCs w:val="20"/>
          <w:lang w:eastAsia="bg-BG"/>
        </w:rPr>
      </w:pPr>
      <w:r w:rsidRPr="006A3657">
        <w:rPr>
          <w:rFonts w:ascii="Verdana" w:eastAsia="Calibri" w:hAnsi="Verdana" w:cs="Verdana"/>
          <w:b/>
          <w:bCs/>
          <w:sz w:val="20"/>
          <w:szCs w:val="20"/>
          <w:lang w:eastAsia="bg-BG"/>
        </w:rPr>
        <w:t>Чл. 1.</w:t>
      </w:r>
      <w:r w:rsidRPr="006A3657">
        <w:rPr>
          <w:rFonts w:ascii="Verdana" w:eastAsia="Calibri" w:hAnsi="Verdana" w:cs="Verdana"/>
          <w:sz w:val="20"/>
          <w:szCs w:val="20"/>
          <w:lang w:val="ru-RU" w:eastAsia="bg-BG"/>
        </w:rPr>
        <w:t xml:space="preserve"> </w:t>
      </w:r>
      <w:r w:rsidRPr="006A3657">
        <w:rPr>
          <w:rFonts w:ascii="Verdana" w:eastAsia="Calibri" w:hAnsi="Verdana" w:cs="Verdana"/>
          <w:b/>
          <w:bCs/>
          <w:sz w:val="20"/>
          <w:szCs w:val="20"/>
          <w:lang w:val="ru-RU" w:eastAsia="bg-BG"/>
        </w:rPr>
        <w:t>(1)</w:t>
      </w:r>
      <w:r w:rsidRPr="006A3657">
        <w:rPr>
          <w:rFonts w:ascii="Verdana" w:eastAsia="Calibri" w:hAnsi="Verdana" w:cs="Verdana"/>
          <w:sz w:val="20"/>
          <w:szCs w:val="20"/>
          <w:lang w:val="ru-RU" w:eastAsia="bg-BG"/>
        </w:rPr>
        <w:t xml:space="preserve"> </w:t>
      </w:r>
      <w:r w:rsidRPr="006A3657">
        <w:rPr>
          <w:rFonts w:ascii="Verdana" w:eastAsia="Calibri" w:hAnsi="Verdana" w:cs="Verdana"/>
          <w:b/>
          <w:bCs/>
          <w:sz w:val="20"/>
          <w:szCs w:val="20"/>
          <w:lang w:val="ru-RU" w:eastAsia="bg-BG"/>
        </w:rPr>
        <w:t>ВЪЗЛОЖИТЕЛЯТ</w:t>
      </w:r>
      <w:r w:rsidRPr="006A3657">
        <w:rPr>
          <w:rFonts w:ascii="Verdana" w:eastAsia="Calibri" w:hAnsi="Verdana" w:cs="Verdana"/>
          <w:sz w:val="20"/>
          <w:szCs w:val="20"/>
          <w:lang w:val="ru-RU" w:eastAsia="bg-BG"/>
        </w:rPr>
        <w:t xml:space="preserve"> възлага, а </w:t>
      </w:r>
      <w:r w:rsidRPr="006A3657">
        <w:rPr>
          <w:rFonts w:ascii="Verdana" w:eastAsia="Calibri" w:hAnsi="Verdana" w:cs="Verdana"/>
          <w:b/>
          <w:bCs/>
          <w:sz w:val="20"/>
          <w:szCs w:val="20"/>
          <w:lang w:val="ru-RU" w:eastAsia="bg-BG"/>
        </w:rPr>
        <w:t>ИЗПЪЛНИТЕЛЯТ</w:t>
      </w:r>
      <w:r w:rsidRPr="006A3657">
        <w:rPr>
          <w:rFonts w:ascii="Verdana" w:eastAsia="Calibri" w:hAnsi="Verdana" w:cs="Verdana"/>
          <w:sz w:val="20"/>
          <w:szCs w:val="20"/>
          <w:lang w:val="ru-RU" w:eastAsia="bg-BG"/>
        </w:rPr>
        <w:t xml:space="preserve"> се съгласява срещу заплащане на Цената за изпълнение на Договора, надлежно да изпълни предмета на обществената поръчка </w:t>
      </w:r>
      <w:r w:rsidR="004635A3" w:rsidRPr="00042DAE">
        <w:rPr>
          <w:rFonts w:ascii="Verdana" w:eastAsia="Times New Roman" w:hAnsi="Verdana"/>
          <w:bCs/>
          <w:color w:val="000000"/>
          <w:sz w:val="20"/>
          <w:szCs w:val="20"/>
          <w:lang w:eastAsia="bg-BG"/>
        </w:rPr>
        <w:t>“</w:t>
      </w:r>
      <w:r w:rsidR="00F3466B" w:rsidRPr="00F3466B">
        <w:rPr>
          <w:rFonts w:ascii="Verdana" w:eastAsia="Times New Roman" w:hAnsi="Verdana"/>
          <w:b/>
          <w:sz w:val="20"/>
          <w:szCs w:val="20"/>
        </w:rPr>
        <w:t xml:space="preserve"> </w:t>
      </w:r>
      <w:r w:rsidR="00F3466B" w:rsidRPr="0000354E">
        <w:rPr>
          <w:rFonts w:ascii="Verdana" w:eastAsia="Times New Roman" w:hAnsi="Verdana"/>
          <w:b/>
          <w:sz w:val="20"/>
          <w:szCs w:val="20"/>
        </w:rPr>
        <w:t>Ремонт на покрив на куклен театър „Дора Габе“ –гр.Добрич</w:t>
      </w:r>
      <w:r w:rsidR="00F3466B" w:rsidRPr="00042DAE">
        <w:rPr>
          <w:rFonts w:ascii="Verdana" w:eastAsia="Times New Roman" w:hAnsi="Verdana"/>
          <w:bCs/>
          <w:color w:val="000000"/>
          <w:sz w:val="20"/>
          <w:szCs w:val="20"/>
          <w:lang w:eastAsia="bg-BG"/>
        </w:rPr>
        <w:t xml:space="preserve"> </w:t>
      </w:r>
      <w:r w:rsidR="004635A3" w:rsidRPr="00042DAE">
        <w:rPr>
          <w:rFonts w:ascii="Verdana" w:eastAsia="Times New Roman" w:hAnsi="Verdana"/>
          <w:bCs/>
          <w:color w:val="000000"/>
          <w:sz w:val="20"/>
          <w:szCs w:val="20"/>
          <w:lang w:eastAsia="bg-BG"/>
        </w:rPr>
        <w:t>”</w:t>
      </w:r>
      <w:r w:rsidR="004635A3">
        <w:rPr>
          <w:rFonts w:ascii="Verdana" w:eastAsia="Times New Roman" w:hAnsi="Verdana"/>
          <w:bCs/>
          <w:color w:val="000000"/>
          <w:sz w:val="20"/>
          <w:szCs w:val="20"/>
          <w:lang w:eastAsia="bg-BG"/>
        </w:rPr>
        <w:t xml:space="preserve">, </w:t>
      </w:r>
      <w:r w:rsidRPr="006A3657">
        <w:rPr>
          <w:rFonts w:ascii="Verdana" w:eastAsia="Times New Roman" w:hAnsi="Verdana" w:cs="Times New Roman"/>
          <w:color w:val="000000"/>
          <w:sz w:val="20"/>
          <w:szCs w:val="20"/>
          <w:lang w:eastAsia="ar-SA"/>
        </w:rPr>
        <w:t>съгласно Техническа спецификация и инвестиционния проект</w:t>
      </w:r>
      <w:r w:rsidR="004635A3">
        <w:rPr>
          <w:rFonts w:ascii="Verdana" w:eastAsia="Times New Roman" w:hAnsi="Verdana" w:cs="Times New Roman"/>
          <w:color w:val="000000"/>
          <w:sz w:val="20"/>
          <w:szCs w:val="20"/>
          <w:lang w:eastAsia="ar-SA"/>
        </w:rPr>
        <w:t>.</w:t>
      </w:r>
    </w:p>
    <w:p w:rsidR="00442ABA" w:rsidRPr="006A3657" w:rsidRDefault="00442ABA" w:rsidP="00A8783C">
      <w:pPr>
        <w:spacing w:after="0" w:line="360" w:lineRule="auto"/>
        <w:ind w:firstLine="567"/>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(2) ИЗПЪЛНИТЕЛЯТ</w:t>
      </w:r>
      <w:r w:rsidRPr="006A3657">
        <w:rPr>
          <w:rFonts w:ascii="Verdana" w:eastAsia="Calibri" w:hAnsi="Verdana" w:cs="Verdana"/>
          <w:sz w:val="20"/>
          <w:szCs w:val="20"/>
          <w:lang w:eastAsia="bg-BG"/>
        </w:rPr>
        <w:t xml:space="preserve"> ще извърши</w:t>
      </w:r>
      <w:r w:rsidRPr="006A3657">
        <w:rPr>
          <w:rFonts w:ascii="Verdana" w:eastAsia="Calibri" w:hAnsi="Verdana" w:cs="Verdana"/>
          <w:b/>
          <w:bCs/>
          <w:sz w:val="20"/>
          <w:szCs w:val="20"/>
          <w:lang w:eastAsia="bg-BG"/>
        </w:rPr>
        <w:t xml:space="preserve"> </w:t>
      </w:r>
      <w:r w:rsidRPr="006A3657">
        <w:rPr>
          <w:rFonts w:ascii="Verdana" w:eastAsia="Calibri" w:hAnsi="Verdana" w:cs="Verdana"/>
          <w:sz w:val="20"/>
          <w:szCs w:val="20"/>
          <w:lang w:eastAsia="bg-BG"/>
        </w:rPr>
        <w:t>следните дейности, които са свързани с изграждането на Строежа и представляват условие, следствие или допълнение към него:</w:t>
      </w:r>
    </w:p>
    <w:p w:rsidR="00F3466B" w:rsidRPr="00F3466B" w:rsidRDefault="00F3466B" w:rsidP="00F3466B">
      <w:pPr>
        <w:tabs>
          <w:tab w:val="left" w:pos="459"/>
        </w:tabs>
        <w:spacing w:after="0" w:line="360" w:lineRule="auto"/>
        <w:ind w:firstLine="639"/>
        <w:jc w:val="both"/>
        <w:rPr>
          <w:rFonts w:ascii="Verdana" w:eastAsia="Calibri" w:hAnsi="Verdana" w:cs="Verdana"/>
          <w:sz w:val="20"/>
          <w:szCs w:val="20"/>
        </w:rPr>
      </w:pPr>
      <w:r w:rsidRPr="00F3466B">
        <w:rPr>
          <w:rFonts w:ascii="Verdana" w:eastAsia="Calibri" w:hAnsi="Verdana" w:cs="Verdana"/>
          <w:sz w:val="20"/>
          <w:szCs w:val="20"/>
        </w:rPr>
        <w:t>1. Изпълнение на СМР съгласно Технически проект, предписанията и заповедите в Заповедната книга, в т.ч. предвидените с Количествено – стойностната сметка СМР.</w:t>
      </w:r>
    </w:p>
    <w:p w:rsidR="00F3466B" w:rsidRPr="00F3466B" w:rsidRDefault="00F3466B" w:rsidP="00F3466B">
      <w:pPr>
        <w:tabs>
          <w:tab w:val="left" w:pos="459"/>
        </w:tabs>
        <w:spacing w:after="0" w:line="360" w:lineRule="auto"/>
        <w:ind w:firstLine="639"/>
        <w:jc w:val="both"/>
        <w:rPr>
          <w:rFonts w:ascii="Verdana" w:eastAsia="Calibri" w:hAnsi="Verdana" w:cs="Verdana"/>
          <w:sz w:val="20"/>
          <w:szCs w:val="20"/>
        </w:rPr>
      </w:pPr>
      <w:r w:rsidRPr="00F3466B">
        <w:rPr>
          <w:rFonts w:ascii="Verdana" w:eastAsia="Calibri" w:hAnsi="Verdana" w:cs="Verdana"/>
          <w:sz w:val="20"/>
          <w:szCs w:val="20"/>
          <w:lang w:val="en-US"/>
        </w:rPr>
        <w:t>2</w:t>
      </w:r>
      <w:r w:rsidRPr="00F3466B">
        <w:rPr>
          <w:rFonts w:ascii="Verdana" w:eastAsia="Calibri" w:hAnsi="Verdana" w:cs="Verdana"/>
          <w:sz w:val="20"/>
          <w:szCs w:val="20"/>
        </w:rPr>
        <w:t>. Доставка и влагане в строителството на необходимите и съответстващи на инвестиционния проект строителни продукти;</w:t>
      </w:r>
    </w:p>
    <w:p w:rsidR="00F3466B" w:rsidRPr="00F3466B" w:rsidRDefault="00F3466B" w:rsidP="00F3466B">
      <w:pPr>
        <w:tabs>
          <w:tab w:val="left" w:pos="459"/>
        </w:tabs>
        <w:spacing w:after="0" w:line="360" w:lineRule="auto"/>
        <w:ind w:firstLine="639"/>
        <w:jc w:val="both"/>
        <w:rPr>
          <w:rFonts w:ascii="Verdana" w:eastAsia="Calibri" w:hAnsi="Verdana" w:cs="Verdana"/>
          <w:sz w:val="20"/>
          <w:szCs w:val="20"/>
        </w:rPr>
      </w:pPr>
      <w:r w:rsidRPr="00F3466B">
        <w:rPr>
          <w:rFonts w:ascii="Verdana" w:eastAsia="Calibri" w:hAnsi="Verdana" w:cs="Verdana"/>
          <w:sz w:val="20"/>
          <w:szCs w:val="20"/>
          <w:lang w:val="en-US"/>
        </w:rPr>
        <w:lastRenderedPageBreak/>
        <w:t>3</w:t>
      </w:r>
      <w:r w:rsidRPr="00F3466B">
        <w:rPr>
          <w:rFonts w:ascii="Verdana" w:eastAsia="Calibri" w:hAnsi="Verdana" w:cs="Verdana"/>
          <w:sz w:val="20"/>
          <w:szCs w:val="20"/>
        </w:rPr>
        <w:t>. Производство и/или доставка на Строителни детайли/елементи и оборудване и влагането им в Строежа;</w:t>
      </w:r>
    </w:p>
    <w:p w:rsidR="00F3466B" w:rsidRPr="00F3466B" w:rsidRDefault="00F3466B" w:rsidP="00F3466B">
      <w:pPr>
        <w:tabs>
          <w:tab w:val="left" w:pos="459"/>
        </w:tabs>
        <w:spacing w:after="0" w:line="360" w:lineRule="auto"/>
        <w:ind w:firstLine="639"/>
        <w:jc w:val="both"/>
        <w:rPr>
          <w:rFonts w:ascii="Verdana" w:eastAsia="Calibri" w:hAnsi="Verdana" w:cs="Verdana"/>
          <w:sz w:val="20"/>
          <w:szCs w:val="20"/>
        </w:rPr>
      </w:pPr>
      <w:r w:rsidRPr="00F3466B">
        <w:rPr>
          <w:rFonts w:ascii="Verdana" w:eastAsia="Calibri" w:hAnsi="Verdana" w:cs="Verdana"/>
          <w:sz w:val="20"/>
          <w:szCs w:val="20"/>
          <w:lang w:val="en-US"/>
        </w:rPr>
        <w:t>4</w:t>
      </w:r>
      <w:r w:rsidRPr="00F3466B">
        <w:rPr>
          <w:rFonts w:ascii="Verdana" w:eastAsia="Calibri" w:hAnsi="Verdana" w:cs="Verdana"/>
          <w:sz w:val="20"/>
          <w:szCs w:val="20"/>
        </w:rPr>
        <w:t>. Уведомяване на Възложителя за възникналата необходимост от допълнително проектиране;</w:t>
      </w:r>
    </w:p>
    <w:p w:rsidR="00F3466B" w:rsidRPr="00F3466B" w:rsidRDefault="00F3466B" w:rsidP="00F3466B">
      <w:pPr>
        <w:tabs>
          <w:tab w:val="left" w:pos="459"/>
        </w:tabs>
        <w:spacing w:after="0" w:line="360" w:lineRule="auto"/>
        <w:ind w:firstLine="639"/>
        <w:jc w:val="both"/>
        <w:rPr>
          <w:rFonts w:ascii="Verdana" w:eastAsia="Calibri" w:hAnsi="Verdana" w:cs="Verdana"/>
          <w:sz w:val="20"/>
          <w:szCs w:val="20"/>
        </w:rPr>
      </w:pPr>
      <w:r w:rsidRPr="00F3466B">
        <w:rPr>
          <w:rFonts w:ascii="Verdana" w:eastAsia="Calibri" w:hAnsi="Verdana" w:cs="Verdana"/>
          <w:sz w:val="20"/>
          <w:szCs w:val="20"/>
          <w:lang w:val="en-US"/>
        </w:rPr>
        <w:t>5</w:t>
      </w:r>
      <w:r w:rsidRPr="00F3466B">
        <w:rPr>
          <w:rFonts w:ascii="Verdana" w:eastAsia="Calibri" w:hAnsi="Verdana" w:cs="Verdana"/>
          <w:sz w:val="20"/>
          <w:szCs w:val="20"/>
        </w:rPr>
        <w:t xml:space="preserve">. Извършване на необходимите изпитвания и лабораторни изследвания; </w:t>
      </w:r>
    </w:p>
    <w:p w:rsidR="00F3466B" w:rsidRPr="00F3466B" w:rsidRDefault="00F3466B" w:rsidP="00F3466B">
      <w:pPr>
        <w:tabs>
          <w:tab w:val="left" w:pos="459"/>
        </w:tabs>
        <w:spacing w:after="0" w:line="360" w:lineRule="auto"/>
        <w:ind w:firstLine="639"/>
        <w:contextualSpacing/>
        <w:jc w:val="both"/>
        <w:rPr>
          <w:rFonts w:ascii="Verdana" w:eastAsia="Calibri" w:hAnsi="Verdana" w:cs="Verdana"/>
          <w:sz w:val="20"/>
          <w:szCs w:val="20"/>
        </w:rPr>
      </w:pPr>
      <w:r w:rsidRPr="00F3466B">
        <w:rPr>
          <w:rFonts w:ascii="Verdana" w:eastAsia="Calibri" w:hAnsi="Verdana" w:cs="Verdana"/>
          <w:sz w:val="20"/>
          <w:szCs w:val="20"/>
          <w:lang w:val="en-US"/>
        </w:rPr>
        <w:t>6</w:t>
      </w:r>
      <w:r w:rsidRPr="00F3466B">
        <w:rPr>
          <w:rFonts w:ascii="Verdana" w:eastAsia="Calibri" w:hAnsi="Verdana" w:cs="Verdana"/>
          <w:sz w:val="20"/>
          <w:szCs w:val="20"/>
        </w:rPr>
        <w:t>.</w:t>
      </w:r>
      <w:r w:rsidRPr="00F3466B">
        <w:rPr>
          <w:rFonts w:ascii="Verdana" w:eastAsia="Calibri" w:hAnsi="Verdana" w:cs="Verdana"/>
          <w:sz w:val="20"/>
          <w:szCs w:val="20"/>
          <w:lang w:val="en-US"/>
        </w:rPr>
        <w:t xml:space="preserve"> </w:t>
      </w:r>
      <w:r w:rsidRPr="00F3466B">
        <w:rPr>
          <w:rFonts w:ascii="Verdana" w:eastAsia="Calibri" w:hAnsi="Verdana" w:cs="Verdana"/>
          <w:sz w:val="20"/>
          <w:szCs w:val="20"/>
        </w:rPr>
        <w:t>Участие в процедурата по въвеждане на Строежа в експлоатация;</w:t>
      </w:r>
    </w:p>
    <w:p w:rsidR="00F3466B" w:rsidRPr="00F3466B" w:rsidRDefault="00F3466B" w:rsidP="00F3466B">
      <w:pPr>
        <w:tabs>
          <w:tab w:val="left" w:pos="459"/>
        </w:tabs>
        <w:spacing w:after="0" w:line="360" w:lineRule="auto"/>
        <w:ind w:firstLine="567"/>
        <w:jc w:val="both"/>
        <w:rPr>
          <w:rFonts w:ascii="Verdana" w:eastAsia="Calibri" w:hAnsi="Verdana" w:cs="Verdana"/>
          <w:sz w:val="20"/>
          <w:szCs w:val="20"/>
        </w:rPr>
      </w:pPr>
      <w:r w:rsidRPr="00F3466B">
        <w:rPr>
          <w:rFonts w:ascii="Verdana" w:eastAsia="Calibri" w:hAnsi="Verdana" w:cs="Verdana"/>
          <w:sz w:val="20"/>
          <w:szCs w:val="20"/>
        </w:rPr>
        <w:t>7. Отстраняване на недостатъците, установени при предаването на Строежа и въвеждането му в експлоатация;</w:t>
      </w:r>
    </w:p>
    <w:p w:rsidR="00F3466B" w:rsidRPr="00F3466B" w:rsidRDefault="00F3466B" w:rsidP="00F3466B">
      <w:pPr>
        <w:tabs>
          <w:tab w:val="left" w:pos="459"/>
        </w:tabs>
        <w:spacing w:after="0" w:line="360" w:lineRule="auto"/>
        <w:ind w:firstLine="567"/>
        <w:jc w:val="both"/>
        <w:rPr>
          <w:rFonts w:ascii="Verdana" w:eastAsia="Calibri" w:hAnsi="Verdana" w:cs="Verdana"/>
          <w:sz w:val="20"/>
          <w:szCs w:val="20"/>
        </w:rPr>
      </w:pPr>
      <w:r w:rsidRPr="00F3466B">
        <w:rPr>
          <w:rFonts w:ascii="Verdana" w:eastAsia="Calibri" w:hAnsi="Verdana" w:cs="Verdana"/>
          <w:sz w:val="20"/>
          <w:szCs w:val="20"/>
        </w:rPr>
        <w:t>8. Отстраняване на проявени дефекти през гаранционните срокове, определени с договора за възлагане на обществената поръчка в съответствие с офертата.</w:t>
      </w:r>
    </w:p>
    <w:p w:rsidR="00442ABA" w:rsidRPr="006A3657" w:rsidRDefault="00442ABA" w:rsidP="00442ABA">
      <w:pPr>
        <w:widowControl w:val="0"/>
        <w:tabs>
          <w:tab w:val="left" w:pos="459"/>
        </w:tabs>
        <w:spacing w:after="0" w:line="360" w:lineRule="auto"/>
        <w:jc w:val="both"/>
        <w:rPr>
          <w:rFonts w:ascii="Verdana" w:eastAsia="Calibri" w:hAnsi="Verdana" w:cs="Verdana"/>
          <w:b/>
          <w:bCs/>
          <w:sz w:val="20"/>
          <w:szCs w:val="20"/>
          <w:lang w:eastAsia="bg-BG"/>
        </w:rPr>
      </w:pPr>
    </w:p>
    <w:p w:rsidR="00124150" w:rsidRPr="00124150" w:rsidRDefault="00442ABA" w:rsidP="00124150">
      <w:pPr>
        <w:keepNext/>
        <w:widowControl w:val="0"/>
        <w:spacing w:before="240" w:after="60" w:line="360" w:lineRule="auto"/>
        <w:ind w:left="2832" w:firstLine="708"/>
        <w:jc w:val="both"/>
        <w:outlineLvl w:val="0"/>
        <w:rPr>
          <w:rFonts w:ascii="Verdana" w:eastAsia="Calibri" w:hAnsi="Verdana" w:cs="Verdana"/>
          <w:b/>
          <w:bCs/>
          <w:caps/>
          <w:kern w:val="32"/>
          <w:sz w:val="20"/>
          <w:szCs w:val="20"/>
        </w:rPr>
      </w:pPr>
      <w:bookmarkStart w:id="1" w:name="_Toc220843958"/>
      <w:r w:rsidRPr="006A3657">
        <w:rPr>
          <w:rFonts w:ascii="Verdana" w:eastAsia="Calibri" w:hAnsi="Verdana" w:cs="Verdana"/>
          <w:b/>
          <w:bCs/>
          <w:caps/>
          <w:kern w:val="32"/>
          <w:sz w:val="20"/>
          <w:szCs w:val="20"/>
        </w:rPr>
        <w:t>І</w:t>
      </w:r>
      <w:r w:rsidRPr="006A3657">
        <w:rPr>
          <w:rFonts w:ascii="Verdana" w:eastAsia="Calibri" w:hAnsi="Verdana" w:cs="Verdana"/>
          <w:b/>
          <w:bCs/>
          <w:caps/>
          <w:kern w:val="32"/>
          <w:sz w:val="20"/>
          <w:szCs w:val="20"/>
          <w:lang w:val="de-DE"/>
        </w:rPr>
        <w:t>I</w:t>
      </w:r>
      <w:r w:rsidRPr="006A3657">
        <w:rPr>
          <w:rFonts w:ascii="Verdana" w:eastAsia="Calibri" w:hAnsi="Verdana" w:cs="Verdana"/>
          <w:b/>
          <w:bCs/>
          <w:caps/>
          <w:kern w:val="32"/>
          <w:sz w:val="20"/>
          <w:szCs w:val="20"/>
        </w:rPr>
        <w:t>. СРОК НА ДОГОВОРА</w:t>
      </w:r>
      <w:bookmarkEnd w:id="1"/>
    </w:p>
    <w:p w:rsidR="00442ABA" w:rsidRPr="006A3657" w:rsidRDefault="00442ABA" w:rsidP="00434967">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color w:val="000000"/>
          <w:sz w:val="20"/>
          <w:szCs w:val="20"/>
          <w:lang w:eastAsia="bg-BG"/>
        </w:rPr>
        <w:t xml:space="preserve">Чл. 2. </w:t>
      </w:r>
      <w:r w:rsidRPr="006A3657">
        <w:rPr>
          <w:rFonts w:ascii="Verdana" w:eastAsia="Calibri" w:hAnsi="Verdana" w:cs="Verdana"/>
          <w:b/>
          <w:sz w:val="20"/>
          <w:szCs w:val="20"/>
          <w:lang w:eastAsia="bg-BG"/>
        </w:rPr>
        <w:t>(1) Срокът на договора:</w:t>
      </w:r>
      <w:r w:rsidRPr="006A3657">
        <w:rPr>
          <w:rFonts w:ascii="Verdana" w:eastAsia="Calibri" w:hAnsi="Verdana" w:cs="Verdana"/>
          <w:sz w:val="20"/>
          <w:szCs w:val="20"/>
          <w:lang w:eastAsia="bg-BG"/>
        </w:rPr>
        <w:t xml:space="preserve"> до </w:t>
      </w:r>
      <w:r w:rsidR="00F3466B">
        <w:rPr>
          <w:rFonts w:ascii="Verdana" w:eastAsia="Calibri" w:hAnsi="Verdana" w:cs="Verdana"/>
          <w:sz w:val="20"/>
          <w:szCs w:val="20"/>
          <w:lang w:eastAsia="bg-BG"/>
        </w:rPr>
        <w:t>..........</w:t>
      </w:r>
      <w:r w:rsidRPr="006A3657">
        <w:rPr>
          <w:rFonts w:ascii="Verdana" w:eastAsia="Calibri" w:hAnsi="Verdana" w:cs="Verdana"/>
          <w:sz w:val="20"/>
          <w:szCs w:val="20"/>
          <w:lang w:eastAsia="bg-BG"/>
        </w:rPr>
        <w:t xml:space="preserve"> месеца от датата на сключване на договора за изпълнение.</w:t>
      </w:r>
    </w:p>
    <w:p w:rsidR="00442ABA" w:rsidRPr="006A3657" w:rsidRDefault="00442ABA" w:rsidP="00442ABA">
      <w:pPr>
        <w:widowControl w:val="0"/>
        <w:spacing w:after="0" w:line="360" w:lineRule="auto"/>
        <w:jc w:val="both"/>
        <w:rPr>
          <w:rFonts w:ascii="Verdana" w:eastAsia="Calibri" w:hAnsi="Verdana" w:cs="Courier New"/>
          <w:color w:val="000000"/>
          <w:sz w:val="20"/>
          <w:szCs w:val="20"/>
          <w:lang w:eastAsia="bg-BG"/>
        </w:rPr>
      </w:pPr>
      <w:r w:rsidRPr="006A3657">
        <w:rPr>
          <w:rFonts w:ascii="Verdana" w:eastAsia="Calibri" w:hAnsi="Verdana" w:cs="Verdana"/>
          <w:b/>
          <w:bCs/>
          <w:color w:val="000000"/>
          <w:sz w:val="20"/>
          <w:szCs w:val="20"/>
          <w:lang w:eastAsia="bg-BG"/>
        </w:rPr>
        <w:tab/>
        <w:t xml:space="preserve">(2) </w:t>
      </w:r>
      <w:r w:rsidRPr="006A3657">
        <w:rPr>
          <w:rFonts w:ascii="Verdana" w:eastAsia="Calibri" w:hAnsi="Verdana" w:cs="Verdana"/>
          <w:b/>
          <w:sz w:val="20"/>
          <w:szCs w:val="20"/>
          <w:lang w:eastAsia="bg-BG"/>
        </w:rPr>
        <w:t>Срок на изпълнение:</w:t>
      </w:r>
      <w:r w:rsidRPr="006A3657">
        <w:rPr>
          <w:rFonts w:ascii="Verdana" w:eastAsia="Calibri" w:hAnsi="Verdana" w:cs="Verdana"/>
          <w:b/>
          <w:sz w:val="20"/>
          <w:szCs w:val="20"/>
          <w:lang w:val="en-US" w:eastAsia="bg-BG"/>
        </w:rPr>
        <w:t xml:space="preserve"> </w:t>
      </w:r>
      <w:r w:rsidRPr="006A3657">
        <w:rPr>
          <w:rFonts w:ascii="Verdana" w:eastAsia="Calibri" w:hAnsi="Verdana" w:cs="Courier New"/>
          <w:color w:val="000000"/>
          <w:sz w:val="20"/>
          <w:szCs w:val="20"/>
          <w:lang w:eastAsia="bg-BG"/>
        </w:rPr>
        <w:t xml:space="preserve">Изпълнението на обществената поръчка е със срок  за изпълнение до  </w:t>
      </w:r>
      <w:r w:rsidR="00F3466B">
        <w:rPr>
          <w:rFonts w:ascii="Verdana" w:eastAsia="Calibri" w:hAnsi="Verdana" w:cs="Courier New"/>
          <w:color w:val="000000"/>
          <w:sz w:val="20"/>
          <w:szCs w:val="20"/>
          <w:lang w:eastAsia="bg-BG"/>
        </w:rPr>
        <w:t>..........</w:t>
      </w:r>
      <w:r w:rsidRPr="006A3657">
        <w:rPr>
          <w:rFonts w:ascii="Verdana" w:eastAsia="Calibri" w:hAnsi="Verdana" w:cs="Courier New"/>
          <w:color w:val="000000"/>
          <w:sz w:val="20"/>
          <w:szCs w:val="20"/>
          <w:lang w:eastAsia="bg-BG"/>
        </w:rPr>
        <w:t xml:space="preserve"> месеца. Срокът започва да тече от </w:t>
      </w:r>
      <w:r w:rsidRPr="006A3657">
        <w:rPr>
          <w:rFonts w:ascii="Verdana" w:eastAsia="Calibri" w:hAnsi="Verdana" w:cs="Courier New"/>
          <w:color w:val="000000"/>
          <w:sz w:val="20"/>
          <w:szCs w:val="20"/>
          <w:lang w:val="ru-RU" w:eastAsia="bg-BG"/>
        </w:rPr>
        <w:t>датата на съставяне и подписване на Протокол обр.2</w:t>
      </w:r>
      <w:r w:rsidR="00F3466B">
        <w:rPr>
          <w:rFonts w:ascii="Verdana" w:eastAsia="Calibri" w:hAnsi="Verdana" w:cs="Courier New"/>
          <w:color w:val="000000"/>
          <w:sz w:val="20"/>
          <w:szCs w:val="20"/>
          <w:lang w:val="ru-RU" w:eastAsia="bg-BG"/>
        </w:rPr>
        <w:t xml:space="preserve"> </w:t>
      </w:r>
      <w:r w:rsidRPr="006A3657">
        <w:rPr>
          <w:rFonts w:ascii="Verdana" w:eastAsia="Calibri" w:hAnsi="Verdana" w:cs="Courier New"/>
          <w:color w:val="000000"/>
          <w:sz w:val="20"/>
          <w:szCs w:val="20"/>
          <w:lang w:val="ru-RU" w:eastAsia="bg-BG"/>
        </w:rPr>
        <w:t xml:space="preserve"> по Наредба №3 от 31.07.2003г. за откриване на строителна площадка</w:t>
      </w:r>
      <w:r w:rsidRPr="006A3657">
        <w:rPr>
          <w:rFonts w:ascii="Verdana" w:eastAsia="Calibri" w:hAnsi="Verdana" w:cs="Courier New"/>
          <w:color w:val="000000"/>
          <w:sz w:val="20"/>
          <w:szCs w:val="20"/>
          <w:lang w:eastAsia="bg-BG"/>
        </w:rPr>
        <w:t xml:space="preserve"> и е до Датата на подписване на Констативен Акт обр. 15.</w:t>
      </w:r>
    </w:p>
    <w:p w:rsidR="00F3466B" w:rsidRPr="00F3466B" w:rsidRDefault="00442ABA" w:rsidP="00F3466B">
      <w:pPr>
        <w:pStyle w:val="26"/>
        <w:spacing w:after="0" w:line="360" w:lineRule="auto"/>
        <w:jc w:val="both"/>
        <w:rPr>
          <w:rFonts w:ascii="Verdana" w:hAnsi="Verdana"/>
        </w:rPr>
      </w:pPr>
      <w:r w:rsidRPr="006A3657">
        <w:rPr>
          <w:rFonts w:ascii="Verdana" w:hAnsi="Verdana" w:cs="Verdana"/>
          <w:b/>
        </w:rPr>
        <w:tab/>
        <w:t xml:space="preserve">(3) </w:t>
      </w:r>
      <w:r w:rsidR="00F3466B" w:rsidRPr="00F3466B">
        <w:rPr>
          <w:rFonts w:ascii="Verdana" w:hAnsi="Verdana"/>
          <w:lang w:val="az-Cyrl-AZ"/>
        </w:rPr>
        <w:t>Начин на възлагането</w:t>
      </w:r>
      <w:r w:rsidR="00F3466B" w:rsidRPr="00F3466B">
        <w:rPr>
          <w:rFonts w:ascii="Verdana" w:hAnsi="Verdana"/>
        </w:rPr>
        <w:t xml:space="preserve"> – </w:t>
      </w:r>
      <w:proofErr w:type="spellStart"/>
      <w:r w:rsidR="00F3466B" w:rsidRPr="00F3466B">
        <w:rPr>
          <w:rFonts w:ascii="Verdana" w:hAnsi="Verdana"/>
        </w:rPr>
        <w:t>със</w:t>
      </w:r>
      <w:proofErr w:type="spellEnd"/>
      <w:r w:rsidR="00F3466B" w:rsidRPr="00F3466B">
        <w:rPr>
          <w:rFonts w:ascii="Verdana" w:hAnsi="Verdana"/>
        </w:rPr>
        <w:t xml:space="preserve"> </w:t>
      </w:r>
      <w:proofErr w:type="spellStart"/>
      <w:r w:rsidR="00F3466B" w:rsidRPr="00F3466B">
        <w:rPr>
          <w:rFonts w:ascii="Verdana" w:hAnsi="Verdana"/>
        </w:rPr>
        <w:t>сключване</w:t>
      </w:r>
      <w:proofErr w:type="spellEnd"/>
      <w:r w:rsidR="00F3466B" w:rsidRPr="00F3466B">
        <w:rPr>
          <w:rFonts w:ascii="Verdana" w:hAnsi="Verdana"/>
        </w:rPr>
        <w:t xml:space="preserve"> </w:t>
      </w:r>
      <w:proofErr w:type="spellStart"/>
      <w:r w:rsidR="00F3466B" w:rsidRPr="00F3466B">
        <w:rPr>
          <w:rFonts w:ascii="Verdana" w:hAnsi="Verdana"/>
        </w:rPr>
        <w:t>на</w:t>
      </w:r>
      <w:proofErr w:type="spellEnd"/>
      <w:r w:rsidR="00F3466B" w:rsidRPr="00F3466B">
        <w:rPr>
          <w:rFonts w:ascii="Verdana" w:hAnsi="Verdana"/>
        </w:rPr>
        <w:t xml:space="preserve"> </w:t>
      </w:r>
      <w:proofErr w:type="spellStart"/>
      <w:r w:rsidR="00F3466B" w:rsidRPr="00F3466B">
        <w:rPr>
          <w:rFonts w:ascii="Verdana" w:hAnsi="Verdana"/>
        </w:rPr>
        <w:t>договор</w:t>
      </w:r>
      <w:proofErr w:type="spellEnd"/>
      <w:r w:rsidR="00F3466B" w:rsidRPr="00F3466B">
        <w:rPr>
          <w:rFonts w:ascii="Verdana" w:hAnsi="Verdana"/>
        </w:rPr>
        <w:t xml:space="preserve"> </w:t>
      </w:r>
    </w:p>
    <w:p w:rsidR="00442ABA" w:rsidRPr="006A3657" w:rsidRDefault="00442ABA" w:rsidP="00F3466B">
      <w:pPr>
        <w:widowControl w:val="0"/>
        <w:spacing w:after="0" w:line="360" w:lineRule="auto"/>
        <w:jc w:val="both"/>
        <w:rPr>
          <w:rFonts w:ascii="Verdana" w:eastAsia="Calibri" w:hAnsi="Verdana" w:cs="Verdana"/>
          <w:sz w:val="20"/>
          <w:szCs w:val="20"/>
        </w:rPr>
      </w:pPr>
    </w:p>
    <w:p w:rsidR="00442ABA" w:rsidRPr="006A3657" w:rsidRDefault="00442ABA" w:rsidP="00434967">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 xml:space="preserve">Чл. 3. (1) </w:t>
      </w:r>
      <w:r w:rsidRPr="006A3657">
        <w:rPr>
          <w:rFonts w:ascii="Verdana" w:eastAsia="Calibri" w:hAnsi="Verdana" w:cs="Verdana"/>
          <w:sz w:val="20"/>
          <w:szCs w:val="20"/>
          <w:lang w:eastAsia="bg-BG"/>
        </w:rPr>
        <w:t>Срокът за изпълнение на Строежа може да бъде удължаван само при Форсмажорни обстоятелства („непреодолима сила” -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442ABA" w:rsidRDefault="00442ABA" w:rsidP="004635A3">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 xml:space="preserve"> (2) </w:t>
      </w:r>
      <w:r w:rsidRPr="006A3657">
        <w:rPr>
          <w:rFonts w:ascii="Verdana" w:eastAsia="Calibri" w:hAnsi="Verdana" w:cs="Verdana"/>
          <w:sz w:val="20"/>
          <w:szCs w:val="20"/>
          <w:lang w:eastAsia="bg-BG"/>
        </w:rPr>
        <w:t xml:space="preserve">Ако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счита, че има право на удължаване на срока за изпълнение на договора,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следва да отправи искане до </w:t>
      </w:r>
      <w:r w:rsidRPr="006A3657">
        <w:rPr>
          <w:rFonts w:ascii="Verdana" w:eastAsia="Calibri" w:hAnsi="Verdana" w:cs="Verdana"/>
          <w:b/>
          <w:bCs/>
          <w:sz w:val="20"/>
          <w:szCs w:val="20"/>
          <w:lang w:eastAsia="bg-BG"/>
        </w:rPr>
        <w:t>ВЪЗЛОЖИТЕЛЯ</w:t>
      </w:r>
      <w:r w:rsidRPr="006A3657">
        <w:rPr>
          <w:rFonts w:ascii="Verdana" w:eastAsia="Calibri" w:hAnsi="Verdana" w:cs="Verdana"/>
          <w:sz w:val="20"/>
          <w:szCs w:val="20"/>
          <w:lang w:eastAsia="bg-BG"/>
        </w:rPr>
        <w:t xml:space="preserve"> за удължаване на този срок. Искането се извършва писмено и следва да бъде направено не по- късно от 7 /седем/ дни от датата, на която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е узнал за обстоятелството, даващо му право да направи искане за удължаване на срока. В случай, че искането не е направено в рамките на срока по тази алинея, </w:t>
      </w:r>
      <w:r w:rsidRPr="006A3657">
        <w:rPr>
          <w:rFonts w:ascii="Verdana" w:eastAsia="Calibri" w:hAnsi="Verdana" w:cs="Verdana"/>
          <w:b/>
          <w:bCs/>
          <w:sz w:val="20"/>
          <w:szCs w:val="20"/>
          <w:lang w:eastAsia="bg-BG"/>
        </w:rPr>
        <w:t>ВЪЗЛОЖИТЕЛЯТ</w:t>
      </w:r>
      <w:r w:rsidRPr="006A3657">
        <w:rPr>
          <w:rFonts w:ascii="Verdana" w:eastAsia="Calibri" w:hAnsi="Verdana" w:cs="Verdana"/>
          <w:sz w:val="20"/>
          <w:szCs w:val="20"/>
          <w:lang w:eastAsia="bg-BG"/>
        </w:rPr>
        <w:t xml:space="preserve"> може да откаже да удължи срока за изпълнение.</w:t>
      </w:r>
    </w:p>
    <w:p w:rsidR="004635A3" w:rsidRPr="004635A3" w:rsidRDefault="004635A3" w:rsidP="004635A3">
      <w:pPr>
        <w:widowControl w:val="0"/>
        <w:spacing w:after="0" w:line="360" w:lineRule="auto"/>
        <w:ind w:firstLine="720"/>
        <w:jc w:val="both"/>
        <w:rPr>
          <w:rFonts w:ascii="Verdana" w:eastAsia="Calibri" w:hAnsi="Verdana" w:cs="Verdana"/>
          <w:sz w:val="20"/>
          <w:szCs w:val="20"/>
          <w:lang w:eastAsia="bg-BG"/>
        </w:rPr>
      </w:pPr>
    </w:p>
    <w:p w:rsidR="00442ABA" w:rsidRPr="006A3657" w:rsidRDefault="00442ABA" w:rsidP="00434967">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lang w:eastAsia="bg-BG"/>
        </w:rPr>
        <w:t>Чл. 4.</w:t>
      </w:r>
      <w:r w:rsidRPr="006A3657">
        <w:rPr>
          <w:rFonts w:ascii="Verdana" w:eastAsia="Calibri" w:hAnsi="Verdana" w:cs="Verdana"/>
          <w:sz w:val="20"/>
          <w:szCs w:val="20"/>
          <w:lang w:eastAsia="bg-BG"/>
        </w:rPr>
        <w:t xml:space="preserve"> Срокът на действие на договора е до 30 дни</w:t>
      </w:r>
      <w:r w:rsidRPr="006A3657">
        <w:rPr>
          <w:rFonts w:ascii="Verdana" w:eastAsia="Calibri" w:hAnsi="Verdana" w:cs="Verdana"/>
          <w:sz w:val="20"/>
          <w:szCs w:val="20"/>
        </w:rPr>
        <w:t xml:space="preserve"> (тридесет) дни след датата на </w:t>
      </w:r>
      <w:r w:rsidRPr="006A3657">
        <w:rPr>
          <w:rFonts w:ascii="Verdana" w:eastAsia="Calibri" w:hAnsi="Verdana" w:cs="Verdana"/>
          <w:sz w:val="20"/>
          <w:szCs w:val="20"/>
          <w:lang w:val="ru-RU"/>
        </w:rPr>
        <w:t>издаване на Удостоверение за регистриране и въвеждане в експлоатация</w:t>
      </w:r>
      <w:r w:rsidRPr="006A3657">
        <w:rPr>
          <w:rFonts w:ascii="Verdana" w:eastAsia="Calibri" w:hAnsi="Verdana" w:cs="Verdana"/>
          <w:sz w:val="20"/>
          <w:szCs w:val="20"/>
        </w:rPr>
        <w:t>.</w:t>
      </w:r>
    </w:p>
    <w:p w:rsidR="004635A3" w:rsidRDefault="00442ABA" w:rsidP="00434967">
      <w:pPr>
        <w:keepNext/>
        <w:widowControl w:val="0"/>
        <w:spacing w:before="240" w:after="60" w:line="360" w:lineRule="auto"/>
        <w:ind w:firstLine="708"/>
        <w:jc w:val="center"/>
        <w:outlineLvl w:val="0"/>
        <w:rPr>
          <w:rFonts w:ascii="Verdana" w:eastAsia="Calibri" w:hAnsi="Verdana" w:cs="Verdana"/>
          <w:b/>
          <w:bCs/>
          <w:caps/>
          <w:kern w:val="32"/>
          <w:sz w:val="20"/>
          <w:szCs w:val="20"/>
          <w:lang w:val="en-US"/>
        </w:rPr>
      </w:pPr>
      <w:bookmarkStart w:id="2" w:name="_Toc220843959"/>
      <w:r w:rsidRPr="006A3657">
        <w:rPr>
          <w:rFonts w:ascii="Verdana" w:eastAsia="Calibri" w:hAnsi="Verdana" w:cs="Verdana"/>
          <w:b/>
          <w:bCs/>
          <w:caps/>
          <w:kern w:val="32"/>
          <w:sz w:val="20"/>
          <w:szCs w:val="20"/>
          <w:lang w:val="de-DE"/>
        </w:rPr>
        <w:t>III</w:t>
      </w:r>
      <w:r w:rsidRPr="006A3657">
        <w:rPr>
          <w:rFonts w:ascii="Verdana" w:eastAsia="Calibri" w:hAnsi="Verdana" w:cs="Verdana"/>
          <w:b/>
          <w:bCs/>
          <w:caps/>
          <w:kern w:val="32"/>
          <w:sz w:val="20"/>
          <w:szCs w:val="20"/>
        </w:rPr>
        <w:t>. ЦЕНА ЗА ИЗПЪЛНЕНИЕ НА ДОГОВОРА. ОТЧИТАНЕ НА ИЗПЪЛНЕНИТЕ РАБОТИ. ПЛАЩАНЕ НА ЦЕНАТА ЗА ИЗПЪЛНЕНИЕ НА ДОГОВОРА.</w:t>
      </w:r>
      <w:bookmarkEnd w:id="2"/>
    </w:p>
    <w:p w:rsidR="00434967" w:rsidRPr="00434967" w:rsidRDefault="00434967" w:rsidP="00434967">
      <w:pPr>
        <w:keepNext/>
        <w:widowControl w:val="0"/>
        <w:spacing w:before="240" w:after="60" w:line="360" w:lineRule="auto"/>
        <w:ind w:firstLine="708"/>
        <w:jc w:val="center"/>
        <w:outlineLvl w:val="0"/>
        <w:rPr>
          <w:rFonts w:ascii="Verdana" w:eastAsia="Calibri" w:hAnsi="Verdana" w:cs="Verdana"/>
          <w:b/>
          <w:bCs/>
          <w:caps/>
          <w:kern w:val="32"/>
          <w:sz w:val="20"/>
          <w:szCs w:val="20"/>
          <w:lang w:val="en-US"/>
        </w:rPr>
      </w:pPr>
    </w:p>
    <w:p w:rsidR="00442ABA" w:rsidRPr="004635A3" w:rsidRDefault="00442ABA" w:rsidP="00434967">
      <w:pPr>
        <w:widowControl w:val="0"/>
        <w:spacing w:after="0" w:line="360" w:lineRule="auto"/>
        <w:ind w:firstLine="708"/>
        <w:jc w:val="both"/>
        <w:rPr>
          <w:rFonts w:ascii="Verdana" w:eastAsia="Calibri" w:hAnsi="Verdana" w:cs="Verdana"/>
          <w:bCs/>
          <w:color w:val="000000"/>
          <w:sz w:val="20"/>
          <w:szCs w:val="20"/>
          <w:lang w:eastAsia="bg-BG"/>
        </w:rPr>
      </w:pPr>
      <w:r w:rsidRPr="006A3657">
        <w:rPr>
          <w:rFonts w:ascii="Verdana" w:eastAsia="Calibri" w:hAnsi="Verdana" w:cs="Verdana"/>
          <w:b/>
          <w:bCs/>
          <w:sz w:val="20"/>
          <w:szCs w:val="20"/>
          <w:lang w:eastAsia="bg-BG"/>
        </w:rPr>
        <w:t xml:space="preserve">Чл. 5. (1) </w:t>
      </w:r>
      <w:r w:rsidRPr="006A3657">
        <w:rPr>
          <w:rFonts w:ascii="Verdana" w:eastAsia="Calibri" w:hAnsi="Verdana" w:cs="Verdana"/>
          <w:color w:val="000000"/>
          <w:sz w:val="20"/>
          <w:szCs w:val="20"/>
          <w:lang w:eastAsia="bg-BG"/>
        </w:rPr>
        <w:t>Общата цена за изпълнение на договора е :</w:t>
      </w:r>
      <w:r w:rsidR="00F3466B">
        <w:rPr>
          <w:rFonts w:ascii="Verdana" w:hAnsi="Verdana" w:cs="Verdana"/>
          <w:b/>
          <w:bCs/>
          <w:color w:val="000000"/>
          <w:sz w:val="20"/>
          <w:szCs w:val="20"/>
          <w:u w:val="single"/>
          <w:lang w:eastAsia="bg-BG"/>
        </w:rPr>
        <w:t>............................</w:t>
      </w:r>
      <w:r w:rsidR="006514A8" w:rsidRPr="00410EBD">
        <w:rPr>
          <w:rFonts w:ascii="Verdana" w:hAnsi="Verdana" w:cs="Verdana"/>
          <w:b/>
          <w:bCs/>
          <w:color w:val="000000"/>
          <w:sz w:val="20"/>
          <w:szCs w:val="20"/>
          <w:lang w:eastAsia="bg-BG"/>
        </w:rPr>
        <w:t xml:space="preserve"> </w:t>
      </w:r>
      <w:r w:rsidRPr="006A3657">
        <w:rPr>
          <w:rFonts w:ascii="Verdana" w:eastAsia="Calibri" w:hAnsi="Verdana" w:cs="Verdana"/>
          <w:bCs/>
          <w:color w:val="000000"/>
          <w:sz w:val="20"/>
          <w:szCs w:val="20"/>
          <w:lang w:eastAsia="bg-BG"/>
        </w:rPr>
        <w:t>лева</w:t>
      </w:r>
      <w:r w:rsidRPr="006A3657">
        <w:rPr>
          <w:rFonts w:ascii="Verdana" w:eastAsia="Calibri" w:hAnsi="Verdana" w:cs="Verdana"/>
          <w:bCs/>
          <w:color w:val="000000"/>
          <w:sz w:val="20"/>
          <w:szCs w:val="20"/>
          <w:lang w:val="ru-RU" w:eastAsia="bg-BG"/>
        </w:rPr>
        <w:t xml:space="preserve"> </w:t>
      </w:r>
      <w:r w:rsidRPr="006A3657">
        <w:rPr>
          <w:rFonts w:ascii="Verdana" w:eastAsia="Calibri" w:hAnsi="Verdana" w:cs="Verdana"/>
          <w:bCs/>
          <w:color w:val="000000"/>
          <w:sz w:val="20"/>
          <w:szCs w:val="20"/>
          <w:lang w:eastAsia="bg-BG"/>
        </w:rPr>
        <w:lastRenderedPageBreak/>
        <w:t xml:space="preserve">без ДДС, </w:t>
      </w:r>
      <w:r w:rsidRPr="006A3657">
        <w:rPr>
          <w:rFonts w:ascii="Verdana" w:eastAsia="Calibri" w:hAnsi="Verdana" w:cs="Verdana"/>
          <w:color w:val="000000"/>
          <w:sz w:val="20"/>
          <w:szCs w:val="20"/>
          <w:lang w:val="ru-RU" w:eastAsia="bg-BG"/>
        </w:rPr>
        <w:t xml:space="preserve">съгласно </w:t>
      </w:r>
      <w:r w:rsidRPr="006A3657">
        <w:rPr>
          <w:rFonts w:ascii="Verdana" w:eastAsia="Calibri" w:hAnsi="Verdana" w:cs="Verdana"/>
          <w:color w:val="000000"/>
          <w:spacing w:val="-5"/>
          <w:sz w:val="20"/>
          <w:szCs w:val="20"/>
          <w:lang w:val="ru-RU" w:eastAsia="bg-BG"/>
        </w:rPr>
        <w:t xml:space="preserve"> попълнена количествено стойностна сметка</w:t>
      </w:r>
      <w:r w:rsidRPr="006A3657">
        <w:rPr>
          <w:rFonts w:ascii="Verdana" w:eastAsia="Calibri" w:hAnsi="Verdana" w:cs="Verdana"/>
          <w:color w:val="000000"/>
          <w:sz w:val="20"/>
          <w:szCs w:val="20"/>
          <w:lang w:val="ru-RU" w:eastAsia="bg-BG"/>
        </w:rPr>
        <w:t>.</w:t>
      </w:r>
    </w:p>
    <w:p w:rsidR="00442ABA" w:rsidRPr="00136680" w:rsidRDefault="00442ABA" w:rsidP="00434967">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(2) ИЗПЪЛНИТЕЛЯТ</w:t>
      </w:r>
      <w:r w:rsidRPr="006A3657">
        <w:rPr>
          <w:rFonts w:ascii="Verdana" w:eastAsia="Calibri" w:hAnsi="Verdana" w:cs="Verdana"/>
          <w:sz w:val="20"/>
          <w:szCs w:val="20"/>
        </w:rPr>
        <w:t xml:space="preserve"> потвърждава, че Цената за изпълнение на Договора е единственото възнаграждение за изпълнение на Дейностите по договора</w:t>
      </w:r>
      <w:r w:rsidRPr="006A3657">
        <w:rPr>
          <w:rFonts w:ascii="Verdana" w:eastAsia="Calibri" w:hAnsi="Verdana" w:cs="Verdana"/>
          <w:b/>
          <w:bCs/>
          <w:sz w:val="20"/>
          <w:szCs w:val="20"/>
        </w:rPr>
        <w:t xml:space="preserve"> </w:t>
      </w:r>
      <w:r w:rsidRPr="006A3657">
        <w:rPr>
          <w:rFonts w:ascii="Verdana" w:eastAsia="Calibri" w:hAnsi="Verdana" w:cs="Verdana"/>
          <w:sz w:val="20"/>
          <w:szCs w:val="20"/>
        </w:rPr>
        <w:t>и</w:t>
      </w:r>
      <w:r w:rsidRPr="006A3657">
        <w:rPr>
          <w:rFonts w:ascii="Verdana" w:eastAsia="Calibri" w:hAnsi="Verdana" w:cs="Verdana"/>
          <w:b/>
          <w:bCs/>
          <w:sz w:val="20"/>
          <w:szCs w:val="20"/>
        </w:rPr>
        <w:t xml:space="preserve"> ВЪЗЛОЖИТЕЛЯТ</w:t>
      </w:r>
      <w:r w:rsidRPr="006A3657">
        <w:rPr>
          <w:rFonts w:ascii="Verdana" w:eastAsia="Calibri" w:hAnsi="Verdana" w:cs="Verdana"/>
          <w:sz w:val="20"/>
          <w:szCs w:val="20"/>
        </w:rPr>
        <w:t xml:space="preserve"> не дължи на </w:t>
      </w:r>
      <w:r w:rsidRPr="006A3657">
        <w:rPr>
          <w:rFonts w:ascii="Verdana" w:eastAsia="Calibri" w:hAnsi="Verdana" w:cs="Verdana"/>
          <w:b/>
          <w:bCs/>
          <w:sz w:val="20"/>
          <w:szCs w:val="20"/>
        </w:rPr>
        <w:t>ИЗПЪЛНИТЕЛЯ</w:t>
      </w:r>
      <w:r w:rsidRPr="006A3657">
        <w:rPr>
          <w:rFonts w:ascii="Verdana" w:eastAsia="Calibri" w:hAnsi="Verdana" w:cs="Verdana"/>
          <w:sz w:val="20"/>
          <w:szCs w:val="20"/>
        </w:rPr>
        <w:t xml:space="preserve"> каквито и да било други суми. Цената за изпълнение на Договора не подлежи на промяна, освен в случаите на чл. 116 от Закона за обществени поръчки. Заплащането ще се извършва по реално </w:t>
      </w:r>
      <w:r w:rsidRPr="00136680">
        <w:rPr>
          <w:rFonts w:ascii="Verdana" w:eastAsia="Calibri" w:hAnsi="Verdana" w:cs="Verdana"/>
          <w:sz w:val="20"/>
          <w:szCs w:val="20"/>
        </w:rPr>
        <w:t xml:space="preserve">извършени дейности, количества и цени в рамките на Договора. </w:t>
      </w:r>
    </w:p>
    <w:p w:rsidR="00442ABA" w:rsidRPr="00136680" w:rsidRDefault="00442ABA" w:rsidP="00442ABA">
      <w:pPr>
        <w:widowControl w:val="0"/>
        <w:spacing w:after="0" w:line="360" w:lineRule="auto"/>
        <w:jc w:val="both"/>
        <w:rPr>
          <w:rFonts w:ascii="Verdana" w:eastAsia="Calibri" w:hAnsi="Verdana" w:cs="Verdana"/>
          <w:sz w:val="20"/>
          <w:szCs w:val="20"/>
        </w:rPr>
      </w:pPr>
      <w:r w:rsidRPr="00136680">
        <w:rPr>
          <w:rFonts w:ascii="Verdana" w:eastAsia="Calibri" w:hAnsi="Verdana" w:cs="Verdana"/>
          <w:b/>
          <w:bCs/>
          <w:sz w:val="20"/>
          <w:szCs w:val="20"/>
        </w:rPr>
        <w:t xml:space="preserve"> </w:t>
      </w:r>
      <w:r w:rsidR="00434967">
        <w:rPr>
          <w:rFonts w:ascii="Verdana" w:eastAsia="Calibri" w:hAnsi="Verdana" w:cs="Verdana"/>
          <w:b/>
          <w:bCs/>
          <w:sz w:val="20"/>
          <w:szCs w:val="20"/>
          <w:lang w:val="en-US"/>
        </w:rPr>
        <w:tab/>
      </w:r>
      <w:r w:rsidRPr="00136680">
        <w:rPr>
          <w:rFonts w:ascii="Verdana" w:eastAsia="Calibri" w:hAnsi="Verdana" w:cs="Verdana"/>
          <w:b/>
          <w:bCs/>
          <w:sz w:val="20"/>
          <w:szCs w:val="20"/>
        </w:rPr>
        <w:t>(3)</w:t>
      </w:r>
      <w:r w:rsidRPr="00136680">
        <w:rPr>
          <w:rFonts w:ascii="Verdana" w:eastAsia="Calibri" w:hAnsi="Verdana" w:cs="Verdana"/>
          <w:sz w:val="20"/>
          <w:szCs w:val="20"/>
        </w:rPr>
        <w:t xml:space="preserve"> </w:t>
      </w:r>
      <w:r w:rsidRPr="00136680">
        <w:rPr>
          <w:rFonts w:ascii="Verdana" w:eastAsia="Calibri" w:hAnsi="Verdana" w:cs="Verdana"/>
          <w:b/>
          <w:bCs/>
          <w:sz w:val="20"/>
          <w:szCs w:val="20"/>
        </w:rPr>
        <w:t>ИЗПЪЛНИТЕЛЯТ</w:t>
      </w:r>
      <w:r w:rsidRPr="00136680">
        <w:rPr>
          <w:rFonts w:ascii="Verdana" w:eastAsia="Calibri" w:hAnsi="Verdana" w:cs="Verdana"/>
          <w:sz w:val="20"/>
          <w:szCs w:val="20"/>
        </w:rPr>
        <w:t xml:space="preserve"> потвърждава, че оферирайки Количествено-стойностната си сметка, е изложил пълно и окончателно посочените от него ставки и цени за съответните видове работи, така че общата стойност на СМР покрива всичките му задължения за тяхното изпълнение за целия срок на действие на договора и включва следното:</w:t>
      </w:r>
    </w:p>
    <w:p w:rsidR="00442ABA" w:rsidRPr="00136680" w:rsidRDefault="00442ABA" w:rsidP="00442ABA">
      <w:pPr>
        <w:widowControl w:val="0"/>
        <w:spacing w:after="0" w:line="360" w:lineRule="auto"/>
        <w:ind w:firstLine="708"/>
        <w:jc w:val="both"/>
        <w:rPr>
          <w:rFonts w:ascii="Verdana" w:eastAsia="Calibri" w:hAnsi="Verdana" w:cs="Verdana"/>
          <w:sz w:val="20"/>
          <w:szCs w:val="20"/>
        </w:rPr>
      </w:pPr>
      <w:r w:rsidRPr="00136680">
        <w:rPr>
          <w:rFonts w:ascii="Verdana" w:eastAsia="Calibri" w:hAnsi="Verdana" w:cs="Verdana"/>
          <w:sz w:val="20"/>
          <w:szCs w:val="20"/>
        </w:rPr>
        <w:t>1. 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и други присъщи разходи, неупоменати по-горе.</w:t>
      </w:r>
    </w:p>
    <w:p w:rsidR="00442ABA" w:rsidRPr="00136680" w:rsidRDefault="00442ABA" w:rsidP="00442ABA">
      <w:pPr>
        <w:widowControl w:val="0"/>
        <w:spacing w:after="0" w:line="360" w:lineRule="auto"/>
        <w:ind w:firstLine="708"/>
        <w:jc w:val="both"/>
        <w:rPr>
          <w:rFonts w:ascii="Verdana" w:eastAsia="Calibri" w:hAnsi="Verdana" w:cs="Verdana"/>
          <w:sz w:val="20"/>
          <w:szCs w:val="20"/>
        </w:rPr>
      </w:pPr>
      <w:r w:rsidRPr="00136680">
        <w:rPr>
          <w:rFonts w:ascii="Verdana" w:eastAsia="Calibri" w:hAnsi="Verdana" w:cs="Verdana"/>
          <w:sz w:val="20"/>
          <w:szCs w:val="20"/>
        </w:rPr>
        <w:t>2. цената на Финансовия риск;</w:t>
      </w:r>
    </w:p>
    <w:p w:rsidR="00442ABA" w:rsidRPr="00136680" w:rsidRDefault="00442ABA" w:rsidP="00442ABA">
      <w:pPr>
        <w:widowControl w:val="0"/>
        <w:spacing w:after="0" w:line="360" w:lineRule="auto"/>
        <w:ind w:firstLine="708"/>
        <w:jc w:val="both"/>
        <w:rPr>
          <w:rFonts w:ascii="Verdana" w:eastAsia="Calibri" w:hAnsi="Verdana" w:cs="Verdana"/>
          <w:sz w:val="20"/>
          <w:szCs w:val="20"/>
        </w:rPr>
      </w:pPr>
      <w:r w:rsidRPr="00136680">
        <w:rPr>
          <w:rFonts w:ascii="Verdana" w:eastAsia="Calibri" w:hAnsi="Verdana" w:cs="Verdana"/>
          <w:sz w:val="20"/>
          <w:szCs w:val="20"/>
        </w:rPr>
        <w:t>3. разходите за покупка на влаганите Строителни продукти и оборудване;</w:t>
      </w:r>
    </w:p>
    <w:p w:rsidR="00442ABA" w:rsidRPr="00136680" w:rsidRDefault="00442ABA" w:rsidP="00442ABA">
      <w:pPr>
        <w:widowControl w:val="0"/>
        <w:spacing w:after="0" w:line="360" w:lineRule="auto"/>
        <w:ind w:firstLine="708"/>
        <w:jc w:val="both"/>
        <w:rPr>
          <w:rFonts w:ascii="Verdana" w:eastAsia="Calibri" w:hAnsi="Verdana" w:cs="Verdana"/>
          <w:sz w:val="20"/>
          <w:szCs w:val="20"/>
        </w:rPr>
      </w:pPr>
      <w:r w:rsidRPr="00136680">
        <w:rPr>
          <w:rFonts w:ascii="Verdana" w:eastAsia="Calibri" w:hAnsi="Verdana" w:cs="Verdana"/>
          <w:sz w:val="20"/>
          <w:szCs w:val="20"/>
        </w:rPr>
        <w:t xml:space="preserve">4. разходите за извършване на работите по изпитването и пускането в експлоатация на Строежа, които </w:t>
      </w:r>
      <w:r w:rsidRPr="00136680">
        <w:rPr>
          <w:rFonts w:ascii="Verdana" w:eastAsia="Calibri" w:hAnsi="Verdana" w:cs="Verdana"/>
          <w:b/>
          <w:bCs/>
          <w:sz w:val="20"/>
          <w:szCs w:val="20"/>
        </w:rPr>
        <w:t>ИЗПЪЛНИТЕЛЯТ</w:t>
      </w:r>
      <w:r w:rsidRPr="00136680">
        <w:rPr>
          <w:rFonts w:ascii="Verdana" w:eastAsia="Calibri" w:hAnsi="Verdana" w:cs="Verdana"/>
          <w:sz w:val="20"/>
          <w:szCs w:val="20"/>
        </w:rPr>
        <w:t xml:space="preserve"> трябва да извърши, както и тяхната единична цена;</w:t>
      </w:r>
    </w:p>
    <w:p w:rsidR="00442ABA" w:rsidRPr="00136680" w:rsidRDefault="00442ABA" w:rsidP="00442ABA">
      <w:pPr>
        <w:widowControl w:val="0"/>
        <w:spacing w:after="0" w:line="360" w:lineRule="auto"/>
        <w:jc w:val="both"/>
        <w:rPr>
          <w:rFonts w:ascii="Verdana" w:eastAsia="Calibri" w:hAnsi="Verdana" w:cs="Times New Roman"/>
          <w:sz w:val="20"/>
          <w:szCs w:val="20"/>
          <w:lang w:val="ru-RU" w:eastAsia="bg-BG"/>
        </w:rPr>
      </w:pPr>
      <w:r w:rsidRPr="00136680">
        <w:rPr>
          <w:rFonts w:ascii="Verdana" w:eastAsia="Calibri" w:hAnsi="Verdana" w:cs="Times New Roman"/>
          <w:sz w:val="20"/>
          <w:szCs w:val="20"/>
          <w:lang w:val="ru-RU" w:eastAsia="bg-BG"/>
        </w:rPr>
        <w:tab/>
        <w:t xml:space="preserve">5. разходите за </w:t>
      </w:r>
      <w:r w:rsidRPr="00136680">
        <w:rPr>
          <w:rFonts w:ascii="Verdana" w:eastAsia="Calibri" w:hAnsi="Verdana" w:cs="Verdana"/>
          <w:spacing w:val="-5"/>
          <w:sz w:val="20"/>
          <w:szCs w:val="20"/>
          <w:lang w:eastAsia="bg-BG"/>
        </w:rPr>
        <w:t xml:space="preserve">осигуряване на </w:t>
      </w:r>
      <w:r w:rsidRPr="00136680">
        <w:rPr>
          <w:rFonts w:ascii="Verdana" w:eastAsia="Calibri" w:hAnsi="Verdana" w:cs="Verdana"/>
          <w:sz w:val="20"/>
          <w:szCs w:val="20"/>
          <w:lang w:val="ru-RU" w:eastAsia="bg-BG"/>
        </w:rPr>
        <w:t>терени/депа за регламентирано приемане на строителни отпадъци и изкопани земни маси.</w:t>
      </w:r>
    </w:p>
    <w:p w:rsidR="00442ABA" w:rsidRPr="00136680" w:rsidRDefault="00442ABA" w:rsidP="00442ABA">
      <w:pPr>
        <w:widowControl w:val="0"/>
        <w:spacing w:after="0" w:line="360" w:lineRule="auto"/>
        <w:jc w:val="both"/>
        <w:rPr>
          <w:rFonts w:ascii="Verdana" w:eastAsia="Calibri" w:hAnsi="Verdana" w:cs="Times New Roman"/>
          <w:sz w:val="20"/>
          <w:szCs w:val="20"/>
          <w:lang w:val="ru-RU" w:eastAsia="bg-BG"/>
        </w:rPr>
      </w:pPr>
      <w:r w:rsidRPr="00136680">
        <w:rPr>
          <w:rFonts w:ascii="Verdana" w:eastAsia="Calibri" w:hAnsi="Verdana" w:cs="Times New Roman"/>
          <w:sz w:val="20"/>
          <w:szCs w:val="20"/>
          <w:lang w:val="ru-RU" w:eastAsia="bg-BG"/>
        </w:rPr>
        <w:tab/>
        <w:t xml:space="preserve">6. разходите за </w:t>
      </w:r>
      <w:r w:rsidRPr="00136680">
        <w:rPr>
          <w:rFonts w:ascii="Verdana" w:eastAsia="Calibri" w:hAnsi="Verdana" w:cs="Verdana"/>
          <w:spacing w:val="-5"/>
          <w:sz w:val="20"/>
          <w:szCs w:val="20"/>
          <w:lang w:eastAsia="bg-BG"/>
        </w:rPr>
        <w:t>предпазни ограждения, пасарелки, знаци за организация на движението и др.</w:t>
      </w:r>
    </w:p>
    <w:p w:rsidR="00442ABA" w:rsidRPr="00136680" w:rsidRDefault="00442ABA" w:rsidP="00442ABA">
      <w:pPr>
        <w:widowControl w:val="0"/>
        <w:spacing w:after="0" w:line="360" w:lineRule="auto"/>
        <w:ind w:firstLine="708"/>
        <w:jc w:val="both"/>
        <w:rPr>
          <w:rFonts w:ascii="Verdana" w:eastAsia="Calibri" w:hAnsi="Verdana" w:cs="Verdana"/>
          <w:sz w:val="20"/>
          <w:szCs w:val="20"/>
        </w:rPr>
      </w:pPr>
      <w:r w:rsidRPr="00136680">
        <w:rPr>
          <w:rFonts w:ascii="Verdana" w:eastAsia="Calibri" w:hAnsi="Verdana" w:cs="Verdana"/>
          <w:sz w:val="20"/>
          <w:szCs w:val="20"/>
        </w:rPr>
        <w:t>7. всякакви други разходи, необходими за изпълнение и завършване на Дейностите по Договора.</w:t>
      </w:r>
    </w:p>
    <w:p w:rsidR="00442ABA" w:rsidRPr="00136680" w:rsidRDefault="00442ABA" w:rsidP="00434967">
      <w:pPr>
        <w:widowControl w:val="0"/>
        <w:autoSpaceDE w:val="0"/>
        <w:autoSpaceDN w:val="0"/>
        <w:adjustRightInd w:val="0"/>
        <w:spacing w:after="0" w:line="360" w:lineRule="auto"/>
        <w:ind w:firstLine="708"/>
        <w:jc w:val="both"/>
        <w:rPr>
          <w:rFonts w:ascii="Verdana" w:eastAsia="Calibri" w:hAnsi="Verdana" w:cs="Verdana"/>
          <w:sz w:val="20"/>
          <w:szCs w:val="20"/>
        </w:rPr>
      </w:pPr>
      <w:r w:rsidRPr="00136680">
        <w:rPr>
          <w:rFonts w:ascii="Verdana" w:eastAsia="Calibri" w:hAnsi="Verdana" w:cs="Verdana"/>
          <w:b/>
          <w:bCs/>
          <w:sz w:val="20"/>
          <w:szCs w:val="20"/>
        </w:rPr>
        <w:t>(4)</w:t>
      </w:r>
      <w:r w:rsidRPr="00136680">
        <w:rPr>
          <w:rFonts w:ascii="Verdana" w:eastAsia="Calibri" w:hAnsi="Verdana" w:cs="Verdana"/>
          <w:b/>
          <w:bCs/>
          <w:sz w:val="20"/>
          <w:szCs w:val="20"/>
          <w:lang w:eastAsia="bg-BG"/>
        </w:rPr>
        <w:t xml:space="preserve"> </w:t>
      </w:r>
      <w:r w:rsidRPr="00136680">
        <w:rPr>
          <w:rFonts w:ascii="Verdana" w:eastAsia="Calibri" w:hAnsi="Verdana" w:cs="Verdana"/>
          <w:sz w:val="20"/>
          <w:szCs w:val="20"/>
        </w:rPr>
        <w:t xml:space="preserve">Единичните цени, посочени в Количествено-стойностната сметка са окончателни и не се променят при промени в цените на труда, Строителните продукти, Оборудването, Обзавеждането и др., освен в случаите на </w:t>
      </w:r>
      <w:r w:rsidRPr="00136680">
        <w:rPr>
          <w:rFonts w:ascii="Verdana" w:eastAsia="Calibri" w:hAnsi="Verdana" w:cs="Verdana"/>
          <w:sz w:val="20"/>
          <w:szCs w:val="20"/>
          <w:lang w:eastAsia="bg-BG"/>
        </w:rPr>
        <w:t xml:space="preserve">чл. 116 </w:t>
      </w:r>
      <w:r w:rsidRPr="00136680">
        <w:rPr>
          <w:rFonts w:ascii="Verdana" w:eastAsia="Calibri" w:hAnsi="Verdana" w:cs="Verdana"/>
          <w:sz w:val="20"/>
          <w:szCs w:val="20"/>
        </w:rPr>
        <w:t xml:space="preserve">от Закона за обществени поръчки. </w:t>
      </w:r>
    </w:p>
    <w:p w:rsidR="00442ABA" w:rsidRPr="00136680" w:rsidRDefault="00442ABA" w:rsidP="00434967">
      <w:pPr>
        <w:widowControl w:val="0"/>
        <w:autoSpaceDE w:val="0"/>
        <w:autoSpaceDN w:val="0"/>
        <w:adjustRightInd w:val="0"/>
        <w:spacing w:before="120" w:after="0" w:line="360" w:lineRule="auto"/>
        <w:ind w:firstLine="708"/>
        <w:jc w:val="both"/>
        <w:rPr>
          <w:rFonts w:ascii="Verdana" w:eastAsia="Calibri" w:hAnsi="Verdana" w:cs="Verdana"/>
          <w:sz w:val="20"/>
          <w:szCs w:val="20"/>
          <w:lang w:eastAsia="bg-BG"/>
        </w:rPr>
      </w:pPr>
      <w:r w:rsidRPr="00136680">
        <w:rPr>
          <w:rFonts w:ascii="Verdana" w:eastAsia="Calibri" w:hAnsi="Verdana" w:cs="Verdana"/>
          <w:b/>
          <w:bCs/>
          <w:sz w:val="20"/>
          <w:szCs w:val="20"/>
          <w:lang w:eastAsia="bg-BG"/>
        </w:rPr>
        <w:t>(5)</w:t>
      </w:r>
      <w:r w:rsidRPr="00136680">
        <w:rPr>
          <w:rFonts w:ascii="Verdana" w:eastAsia="Calibri" w:hAnsi="Verdana" w:cs="Verdana"/>
          <w:sz w:val="20"/>
          <w:szCs w:val="20"/>
          <w:lang w:eastAsia="bg-BG"/>
        </w:rPr>
        <w:t xml:space="preserve"> В случай, че в единична цена от количествено-стойностната сметка от ценовата оферта не са включени цени на съпътстващи операции и/или материали и/или други разходи за пълното и качествено извършване, няма да се допуска разплащането им допълнително и същите ще останат за сметка на </w:t>
      </w:r>
      <w:r w:rsidRPr="00136680">
        <w:rPr>
          <w:rFonts w:ascii="Verdana" w:eastAsia="Calibri" w:hAnsi="Verdana" w:cs="Verdana"/>
          <w:b/>
          <w:bCs/>
          <w:sz w:val="20"/>
          <w:szCs w:val="20"/>
          <w:lang w:eastAsia="bg-BG"/>
        </w:rPr>
        <w:t>ИЗПЪЛНИТЕЛЯ</w:t>
      </w:r>
      <w:r w:rsidRPr="00136680">
        <w:rPr>
          <w:rFonts w:ascii="Verdana" w:eastAsia="Calibri" w:hAnsi="Verdana" w:cs="Verdana"/>
          <w:sz w:val="20"/>
          <w:szCs w:val="20"/>
          <w:lang w:eastAsia="bg-BG"/>
        </w:rPr>
        <w:t>.</w:t>
      </w:r>
    </w:p>
    <w:p w:rsidR="00442ABA" w:rsidRPr="00136680" w:rsidRDefault="00442ABA" w:rsidP="00434967">
      <w:pPr>
        <w:widowControl w:val="0"/>
        <w:spacing w:after="0" w:line="360" w:lineRule="auto"/>
        <w:ind w:firstLine="708"/>
        <w:jc w:val="both"/>
        <w:rPr>
          <w:rFonts w:ascii="Verdana" w:eastAsia="Calibri" w:hAnsi="Verdana" w:cs="Verdana"/>
          <w:sz w:val="20"/>
          <w:szCs w:val="20"/>
          <w:lang w:val="en-US"/>
        </w:rPr>
      </w:pPr>
      <w:r w:rsidRPr="00136680">
        <w:rPr>
          <w:rFonts w:ascii="Verdana" w:eastAsia="Calibri" w:hAnsi="Verdana" w:cs="Verdana"/>
          <w:b/>
          <w:bCs/>
          <w:sz w:val="20"/>
          <w:szCs w:val="20"/>
        </w:rPr>
        <w:t>(6)</w:t>
      </w:r>
      <w:r w:rsidRPr="00136680">
        <w:rPr>
          <w:rFonts w:ascii="Verdana" w:eastAsia="Calibri" w:hAnsi="Verdana" w:cs="Verdana"/>
          <w:sz w:val="20"/>
          <w:szCs w:val="20"/>
        </w:rPr>
        <w:t xml:space="preserve"> Промяна на количествата на даден вид работа не е предпоставка за промяна на единичната цена за тази работа.</w:t>
      </w:r>
    </w:p>
    <w:p w:rsidR="00442ABA" w:rsidRPr="00136680" w:rsidRDefault="00442ABA" w:rsidP="00434967">
      <w:pPr>
        <w:widowControl w:val="0"/>
        <w:spacing w:after="0" w:line="360" w:lineRule="auto"/>
        <w:ind w:firstLine="708"/>
        <w:jc w:val="both"/>
        <w:rPr>
          <w:rFonts w:ascii="Verdana" w:eastAsia="Calibri" w:hAnsi="Verdana" w:cs="Verdana"/>
          <w:sz w:val="20"/>
          <w:szCs w:val="20"/>
        </w:rPr>
      </w:pPr>
      <w:r w:rsidRPr="00136680">
        <w:rPr>
          <w:rFonts w:ascii="Verdana" w:eastAsia="Calibri" w:hAnsi="Verdana" w:cs="Verdana"/>
          <w:b/>
          <w:sz w:val="20"/>
          <w:szCs w:val="20"/>
          <w:lang w:val="en-US"/>
        </w:rPr>
        <w:t>(7)</w:t>
      </w:r>
      <w:r w:rsidRPr="00136680">
        <w:rPr>
          <w:rFonts w:ascii="Verdana" w:eastAsia="Calibri" w:hAnsi="Verdana" w:cs="Verdana"/>
          <w:sz w:val="20"/>
          <w:szCs w:val="20"/>
          <w:lang w:val="en-US"/>
        </w:rPr>
        <w:t xml:space="preserve"> </w:t>
      </w:r>
      <w:r w:rsidRPr="00136680">
        <w:rPr>
          <w:rFonts w:ascii="Verdana" w:eastAsia="Calibri" w:hAnsi="Verdana" w:cs="Verdana"/>
          <w:sz w:val="20"/>
          <w:szCs w:val="20"/>
        </w:rPr>
        <w:t>П</w:t>
      </w:r>
      <w:r w:rsidRPr="00136680">
        <w:rPr>
          <w:rFonts w:ascii="Verdana" w:eastAsia="Calibri" w:hAnsi="Verdana" w:cs="Verdana"/>
          <w:sz w:val="20"/>
          <w:szCs w:val="20"/>
          <w:lang w:eastAsia="bg-BG"/>
        </w:rPr>
        <w:t xml:space="preserve">ри изчерпване общата цена за изпълнение на договора, превишението е </w:t>
      </w:r>
      <w:r w:rsidRPr="00136680">
        <w:rPr>
          <w:rFonts w:ascii="Verdana" w:eastAsia="Calibri" w:hAnsi="Verdana" w:cs="Verdana"/>
          <w:sz w:val="20"/>
          <w:szCs w:val="20"/>
          <w:lang w:eastAsia="bg-BG"/>
        </w:rPr>
        <w:lastRenderedPageBreak/>
        <w:t xml:space="preserve">за сметка на </w:t>
      </w:r>
      <w:r w:rsidRPr="00136680">
        <w:rPr>
          <w:rFonts w:ascii="Verdana" w:eastAsia="Calibri" w:hAnsi="Verdana" w:cs="Verdana"/>
          <w:b/>
          <w:bCs/>
          <w:sz w:val="20"/>
          <w:szCs w:val="20"/>
          <w:lang w:eastAsia="bg-BG"/>
        </w:rPr>
        <w:t>ИЗПЪЛНИТЕЛЯ</w:t>
      </w:r>
      <w:r w:rsidRPr="00136680">
        <w:rPr>
          <w:rFonts w:ascii="Verdana" w:eastAsia="Calibri" w:hAnsi="Verdana" w:cs="Verdana"/>
          <w:sz w:val="20"/>
          <w:szCs w:val="20"/>
          <w:lang w:eastAsia="bg-BG"/>
        </w:rPr>
        <w:t>.</w:t>
      </w:r>
    </w:p>
    <w:p w:rsidR="00F3466B" w:rsidRPr="00F3466B" w:rsidRDefault="00F3466B" w:rsidP="00F3466B">
      <w:pPr>
        <w:spacing w:after="0" w:line="360" w:lineRule="auto"/>
        <w:jc w:val="both"/>
        <w:rPr>
          <w:rFonts w:ascii="Verdana" w:eastAsia="Calibri" w:hAnsi="Verdana" w:cs="Times New Roman"/>
          <w:b/>
          <w:sz w:val="20"/>
          <w:szCs w:val="20"/>
          <w:lang w:val="az-Cyrl-AZ"/>
        </w:rPr>
      </w:pPr>
      <w:r w:rsidRPr="00136680">
        <w:rPr>
          <w:rFonts w:ascii="Verdana" w:eastAsia="Calibri" w:hAnsi="Verdana" w:cs="Verdana"/>
          <w:b/>
          <w:bCs/>
          <w:sz w:val="20"/>
          <w:szCs w:val="20"/>
          <w:lang w:eastAsia="bg-BG"/>
        </w:rPr>
        <w:t xml:space="preserve">Чл.6. </w:t>
      </w:r>
      <w:r w:rsidRPr="00F3466B">
        <w:rPr>
          <w:rFonts w:ascii="Verdana" w:eastAsia="Times New Roman" w:hAnsi="Verdana" w:cs="Times New Roman"/>
          <w:sz w:val="20"/>
          <w:szCs w:val="20"/>
          <w:highlight w:val="yellow"/>
          <w:lang w:val="az-Cyrl-AZ" w:eastAsia="bg-BG"/>
        </w:rPr>
        <w:t xml:space="preserve">Финансирането за изпълнение на поръчката ще се осъществява от .................... на </w:t>
      </w:r>
      <w:r w:rsidRPr="00F3466B">
        <w:rPr>
          <w:rFonts w:ascii="Verdana" w:eastAsia="Calibri" w:hAnsi="Verdana" w:cs="Times New Roman"/>
          <w:color w:val="000000"/>
          <w:sz w:val="20"/>
          <w:szCs w:val="20"/>
          <w:highlight w:val="yellow"/>
        </w:rPr>
        <w:t>Държавен куклен театър "Дора Габе"- Добрич</w:t>
      </w:r>
      <w:r w:rsidRPr="00F3466B">
        <w:rPr>
          <w:rFonts w:ascii="Verdana" w:eastAsia="Calibri" w:hAnsi="Verdana" w:cs="Times New Roman"/>
          <w:b/>
          <w:sz w:val="20"/>
          <w:szCs w:val="20"/>
          <w:lang w:val="az-Cyrl-AZ"/>
        </w:rPr>
        <w:t xml:space="preserve"> </w:t>
      </w:r>
    </w:p>
    <w:p w:rsidR="00434967" w:rsidRPr="00434967" w:rsidRDefault="00434967" w:rsidP="00F3466B">
      <w:pPr>
        <w:spacing w:after="0" w:line="360" w:lineRule="auto"/>
        <w:ind w:firstLine="708"/>
        <w:jc w:val="both"/>
        <w:rPr>
          <w:rFonts w:ascii="Verdana" w:eastAsia="Calibri" w:hAnsi="Verdana" w:cs="Times New Roman"/>
          <w:b/>
          <w:sz w:val="20"/>
          <w:szCs w:val="20"/>
          <w:lang w:val="en-US"/>
        </w:rPr>
      </w:pPr>
    </w:p>
    <w:p w:rsidR="00442ABA" w:rsidRPr="00434967" w:rsidRDefault="00442ABA" w:rsidP="00434967">
      <w:pPr>
        <w:widowControl w:val="0"/>
        <w:spacing w:after="0" w:line="360" w:lineRule="auto"/>
        <w:jc w:val="both"/>
        <w:rPr>
          <w:rFonts w:ascii="Verdana" w:eastAsia="Calibri" w:hAnsi="Verdana" w:cs="Verdana"/>
          <w:color w:val="000000"/>
          <w:sz w:val="20"/>
          <w:szCs w:val="20"/>
          <w:lang w:val="en-US" w:eastAsia="bg-BG"/>
        </w:rPr>
      </w:pPr>
      <w:r w:rsidRPr="00136680">
        <w:rPr>
          <w:rFonts w:ascii="Verdana" w:eastAsia="Calibri" w:hAnsi="Verdana" w:cs="Verdana"/>
          <w:b/>
          <w:bCs/>
          <w:sz w:val="20"/>
          <w:szCs w:val="20"/>
          <w:lang w:eastAsia="bg-BG"/>
        </w:rPr>
        <w:t>Чл.</w:t>
      </w:r>
      <w:r w:rsidR="00F3466B">
        <w:rPr>
          <w:rFonts w:ascii="Verdana" w:eastAsia="Calibri" w:hAnsi="Verdana" w:cs="Verdana"/>
          <w:b/>
          <w:bCs/>
          <w:sz w:val="20"/>
          <w:szCs w:val="20"/>
          <w:lang w:eastAsia="bg-BG"/>
        </w:rPr>
        <w:t>7</w:t>
      </w:r>
      <w:r w:rsidRPr="00136680">
        <w:rPr>
          <w:rFonts w:ascii="Verdana" w:eastAsia="Calibri" w:hAnsi="Verdana" w:cs="Verdana"/>
          <w:b/>
          <w:bCs/>
          <w:sz w:val="20"/>
          <w:szCs w:val="20"/>
          <w:lang w:eastAsia="bg-BG"/>
        </w:rPr>
        <w:t xml:space="preserve">. </w:t>
      </w:r>
      <w:r w:rsidRPr="00136680">
        <w:rPr>
          <w:rFonts w:ascii="Verdana" w:eastAsia="Calibri" w:hAnsi="Verdana" w:cs="Verdana"/>
          <w:b/>
          <w:bCs/>
          <w:color w:val="000000"/>
          <w:sz w:val="20"/>
          <w:szCs w:val="20"/>
          <w:lang w:eastAsia="bg-BG"/>
        </w:rPr>
        <w:t xml:space="preserve">Показатели за ценообразуване </w:t>
      </w:r>
      <w:r w:rsidR="00BE62D5" w:rsidRPr="00136680">
        <w:rPr>
          <w:rFonts w:ascii="Verdana" w:eastAsia="Calibri" w:hAnsi="Verdana" w:cs="Verdana"/>
          <w:b/>
          <w:bCs/>
          <w:color w:val="000000"/>
          <w:sz w:val="20"/>
          <w:szCs w:val="20"/>
          <w:lang w:val="en-US" w:eastAsia="bg-BG"/>
        </w:rPr>
        <w:t>:</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5983"/>
        <w:gridCol w:w="918"/>
        <w:gridCol w:w="1900"/>
      </w:tblGrid>
      <w:tr w:rsidR="00136680" w:rsidRPr="00330C9E" w:rsidTr="002E47E6">
        <w:trPr>
          <w:trHeight w:val="300"/>
        </w:trPr>
        <w:tc>
          <w:tcPr>
            <w:tcW w:w="960" w:type="dxa"/>
            <w:noWrap/>
            <w:vAlign w:val="bottom"/>
          </w:tcPr>
          <w:p w:rsidR="00136680" w:rsidRPr="00330C9E" w:rsidRDefault="00136680" w:rsidP="002E47E6">
            <w:pPr>
              <w:keepNext/>
              <w:widowControl w:val="0"/>
              <w:spacing w:after="0" w:line="360" w:lineRule="auto"/>
              <w:jc w:val="center"/>
              <w:outlineLvl w:val="0"/>
              <w:rPr>
                <w:rFonts w:ascii="Verdana" w:eastAsia="Calibri" w:hAnsi="Verdana" w:cs="Verdana"/>
                <w:b/>
                <w:bCs/>
                <w:color w:val="000000"/>
                <w:kern w:val="32"/>
                <w:sz w:val="20"/>
                <w:szCs w:val="20"/>
              </w:rPr>
            </w:pPr>
            <w:r w:rsidRPr="00330C9E">
              <w:rPr>
                <w:rFonts w:ascii="Verdana" w:eastAsia="Calibri" w:hAnsi="Verdana" w:cs="Verdana"/>
                <w:b/>
                <w:bCs/>
                <w:color w:val="000000"/>
                <w:kern w:val="32"/>
                <w:sz w:val="20"/>
                <w:szCs w:val="20"/>
              </w:rPr>
              <w:t>№</w:t>
            </w:r>
          </w:p>
        </w:tc>
        <w:tc>
          <w:tcPr>
            <w:tcW w:w="5983" w:type="dxa"/>
            <w:noWrap/>
            <w:vAlign w:val="bottom"/>
          </w:tcPr>
          <w:p w:rsidR="00136680" w:rsidRPr="00330C9E" w:rsidRDefault="00136680" w:rsidP="002E47E6">
            <w:pPr>
              <w:keepNext/>
              <w:widowControl w:val="0"/>
              <w:spacing w:after="0" w:line="360" w:lineRule="auto"/>
              <w:outlineLvl w:val="0"/>
              <w:rPr>
                <w:rFonts w:ascii="Verdana" w:eastAsia="Calibri" w:hAnsi="Verdana" w:cs="Verdana"/>
                <w:b/>
                <w:bCs/>
                <w:color w:val="000000"/>
                <w:kern w:val="32"/>
                <w:sz w:val="20"/>
                <w:szCs w:val="20"/>
              </w:rPr>
            </w:pPr>
            <w:r w:rsidRPr="00330C9E">
              <w:rPr>
                <w:rFonts w:ascii="Verdana" w:eastAsia="Calibri" w:hAnsi="Verdana" w:cs="Verdana"/>
                <w:b/>
                <w:bCs/>
                <w:color w:val="000000"/>
                <w:kern w:val="32"/>
                <w:sz w:val="20"/>
                <w:szCs w:val="20"/>
              </w:rPr>
              <w:t>Показатели за ценообразуване</w:t>
            </w:r>
          </w:p>
        </w:tc>
        <w:tc>
          <w:tcPr>
            <w:tcW w:w="918" w:type="dxa"/>
          </w:tcPr>
          <w:p w:rsidR="00136680" w:rsidRPr="00330C9E" w:rsidRDefault="00136680" w:rsidP="002E47E6">
            <w:pPr>
              <w:keepNext/>
              <w:widowControl w:val="0"/>
              <w:spacing w:after="0" w:line="360" w:lineRule="auto"/>
              <w:jc w:val="center"/>
              <w:outlineLvl w:val="0"/>
              <w:rPr>
                <w:rFonts w:ascii="Verdana" w:eastAsia="Calibri" w:hAnsi="Verdana" w:cs="Verdana"/>
                <w:b/>
                <w:bCs/>
                <w:color w:val="000000"/>
                <w:kern w:val="32"/>
                <w:sz w:val="20"/>
                <w:szCs w:val="20"/>
              </w:rPr>
            </w:pPr>
            <w:r w:rsidRPr="00330C9E">
              <w:rPr>
                <w:rFonts w:ascii="Verdana" w:eastAsia="Calibri" w:hAnsi="Verdana" w:cs="Verdana"/>
                <w:b/>
                <w:bCs/>
                <w:color w:val="000000"/>
                <w:kern w:val="32"/>
                <w:sz w:val="20"/>
                <w:szCs w:val="20"/>
              </w:rPr>
              <w:t>Мярка</w:t>
            </w:r>
          </w:p>
        </w:tc>
        <w:tc>
          <w:tcPr>
            <w:tcW w:w="1900" w:type="dxa"/>
            <w:noWrap/>
            <w:vAlign w:val="bottom"/>
          </w:tcPr>
          <w:p w:rsidR="00136680" w:rsidRPr="00330C9E" w:rsidRDefault="00136680" w:rsidP="002E47E6">
            <w:pPr>
              <w:keepNext/>
              <w:widowControl w:val="0"/>
              <w:spacing w:after="0" w:line="360" w:lineRule="auto"/>
              <w:jc w:val="center"/>
              <w:outlineLvl w:val="0"/>
              <w:rPr>
                <w:rFonts w:ascii="Verdana" w:eastAsia="Calibri" w:hAnsi="Verdana" w:cs="Verdana"/>
                <w:b/>
                <w:bCs/>
                <w:color w:val="000000"/>
                <w:kern w:val="32"/>
                <w:sz w:val="20"/>
                <w:szCs w:val="20"/>
              </w:rPr>
            </w:pPr>
            <w:r w:rsidRPr="00330C9E">
              <w:rPr>
                <w:rFonts w:ascii="Verdana" w:eastAsia="Calibri" w:hAnsi="Verdana" w:cs="Verdana"/>
                <w:b/>
                <w:bCs/>
                <w:color w:val="000000"/>
                <w:kern w:val="32"/>
                <w:sz w:val="20"/>
                <w:szCs w:val="20"/>
              </w:rPr>
              <w:t>Цена/Стойност</w:t>
            </w:r>
          </w:p>
        </w:tc>
      </w:tr>
      <w:tr w:rsidR="00136680" w:rsidRPr="00330C9E" w:rsidTr="002E47E6">
        <w:trPr>
          <w:trHeight w:val="300"/>
        </w:trPr>
        <w:tc>
          <w:tcPr>
            <w:tcW w:w="960" w:type="dxa"/>
            <w:noWrap/>
            <w:vAlign w:val="bottom"/>
          </w:tcPr>
          <w:p w:rsidR="00136680" w:rsidRPr="00330C9E" w:rsidRDefault="00136680" w:rsidP="002E47E6">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1</w:t>
            </w:r>
          </w:p>
        </w:tc>
        <w:tc>
          <w:tcPr>
            <w:tcW w:w="5983" w:type="dxa"/>
            <w:noWrap/>
            <w:vAlign w:val="bottom"/>
          </w:tcPr>
          <w:p w:rsidR="00136680" w:rsidRPr="00330C9E" w:rsidRDefault="00136680" w:rsidP="002E47E6">
            <w:pPr>
              <w:keepNext/>
              <w:widowControl w:val="0"/>
              <w:spacing w:after="0" w:line="360" w:lineRule="auto"/>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ЧАСОВА СТАВКА- квалифициран работник</w:t>
            </w:r>
          </w:p>
        </w:tc>
        <w:tc>
          <w:tcPr>
            <w:tcW w:w="918" w:type="dxa"/>
          </w:tcPr>
          <w:p w:rsidR="00136680" w:rsidRPr="00330C9E" w:rsidRDefault="00136680" w:rsidP="002E47E6">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Лв./час</w:t>
            </w:r>
          </w:p>
        </w:tc>
        <w:tc>
          <w:tcPr>
            <w:tcW w:w="1900" w:type="dxa"/>
            <w:noWrap/>
            <w:vAlign w:val="bottom"/>
          </w:tcPr>
          <w:p w:rsidR="00136680" w:rsidRPr="00F3466B" w:rsidRDefault="00F3466B" w:rsidP="002E47E6">
            <w:pPr>
              <w:keepNext/>
              <w:widowControl w:val="0"/>
              <w:spacing w:after="0" w:line="360" w:lineRule="auto"/>
              <w:jc w:val="center"/>
              <w:outlineLvl w:val="0"/>
              <w:rPr>
                <w:rFonts w:ascii="Verdana" w:eastAsia="Calibri" w:hAnsi="Verdana" w:cs="Verdana"/>
                <w:color w:val="000000"/>
                <w:kern w:val="32"/>
                <w:sz w:val="20"/>
                <w:szCs w:val="20"/>
              </w:rPr>
            </w:pPr>
            <w:r>
              <w:rPr>
                <w:rFonts w:ascii="Verdana" w:eastAsia="Calibri" w:hAnsi="Verdana" w:cs="Verdana"/>
                <w:color w:val="000000"/>
                <w:kern w:val="32"/>
                <w:sz w:val="20"/>
                <w:szCs w:val="20"/>
              </w:rPr>
              <w:t xml:space="preserve"> </w:t>
            </w:r>
          </w:p>
        </w:tc>
      </w:tr>
      <w:tr w:rsidR="00136680" w:rsidRPr="00330C9E" w:rsidTr="002E47E6">
        <w:trPr>
          <w:trHeight w:val="285"/>
        </w:trPr>
        <w:tc>
          <w:tcPr>
            <w:tcW w:w="960" w:type="dxa"/>
            <w:noWrap/>
            <w:vAlign w:val="bottom"/>
          </w:tcPr>
          <w:p w:rsidR="00136680" w:rsidRPr="00330C9E" w:rsidRDefault="00136680" w:rsidP="002E47E6">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2</w:t>
            </w:r>
          </w:p>
        </w:tc>
        <w:tc>
          <w:tcPr>
            <w:tcW w:w="5983" w:type="dxa"/>
            <w:noWrap/>
            <w:vAlign w:val="bottom"/>
          </w:tcPr>
          <w:p w:rsidR="00136680" w:rsidRPr="00330C9E" w:rsidRDefault="00136680" w:rsidP="002E47E6">
            <w:pPr>
              <w:keepNext/>
              <w:widowControl w:val="0"/>
              <w:spacing w:after="0" w:line="360" w:lineRule="auto"/>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ЧАСОВА СТАВКА-  средно квалифициран работник</w:t>
            </w:r>
          </w:p>
        </w:tc>
        <w:tc>
          <w:tcPr>
            <w:tcW w:w="918" w:type="dxa"/>
          </w:tcPr>
          <w:p w:rsidR="00136680" w:rsidRPr="00330C9E" w:rsidRDefault="00136680" w:rsidP="002E47E6">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Лв./час</w:t>
            </w:r>
          </w:p>
        </w:tc>
        <w:tc>
          <w:tcPr>
            <w:tcW w:w="1900" w:type="dxa"/>
            <w:noWrap/>
            <w:vAlign w:val="bottom"/>
          </w:tcPr>
          <w:p w:rsidR="00136680" w:rsidRPr="00F30A70" w:rsidRDefault="00136680" w:rsidP="002E47E6">
            <w:pPr>
              <w:keepNext/>
              <w:widowControl w:val="0"/>
              <w:spacing w:after="0" w:line="360" w:lineRule="auto"/>
              <w:jc w:val="center"/>
              <w:outlineLvl w:val="0"/>
              <w:rPr>
                <w:rFonts w:ascii="Verdana" w:eastAsia="Calibri" w:hAnsi="Verdana" w:cs="Verdana"/>
                <w:color w:val="000000"/>
                <w:kern w:val="32"/>
                <w:sz w:val="20"/>
                <w:szCs w:val="20"/>
                <w:lang w:val="en-US"/>
              </w:rPr>
            </w:pPr>
          </w:p>
        </w:tc>
      </w:tr>
      <w:tr w:rsidR="00136680" w:rsidRPr="00330C9E" w:rsidTr="002E47E6">
        <w:trPr>
          <w:trHeight w:val="285"/>
        </w:trPr>
        <w:tc>
          <w:tcPr>
            <w:tcW w:w="960" w:type="dxa"/>
            <w:noWrap/>
            <w:vAlign w:val="bottom"/>
          </w:tcPr>
          <w:p w:rsidR="00136680" w:rsidRPr="00330C9E" w:rsidRDefault="00136680" w:rsidP="002E47E6">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3</w:t>
            </w:r>
          </w:p>
        </w:tc>
        <w:tc>
          <w:tcPr>
            <w:tcW w:w="5983" w:type="dxa"/>
            <w:noWrap/>
            <w:vAlign w:val="bottom"/>
          </w:tcPr>
          <w:p w:rsidR="00136680" w:rsidRPr="00330C9E" w:rsidRDefault="00136680" w:rsidP="002E47E6">
            <w:pPr>
              <w:keepNext/>
              <w:widowControl w:val="0"/>
              <w:spacing w:after="0" w:line="360" w:lineRule="auto"/>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ЧАСОВА СТАВКА- общ работник</w:t>
            </w:r>
          </w:p>
        </w:tc>
        <w:tc>
          <w:tcPr>
            <w:tcW w:w="918" w:type="dxa"/>
          </w:tcPr>
          <w:p w:rsidR="00136680" w:rsidRPr="00330C9E" w:rsidRDefault="00136680" w:rsidP="002E47E6">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Лв./час</w:t>
            </w:r>
          </w:p>
        </w:tc>
        <w:tc>
          <w:tcPr>
            <w:tcW w:w="1900" w:type="dxa"/>
            <w:noWrap/>
            <w:vAlign w:val="bottom"/>
          </w:tcPr>
          <w:p w:rsidR="00136680" w:rsidRPr="00330C9E" w:rsidRDefault="00136680" w:rsidP="002E47E6">
            <w:pPr>
              <w:keepNext/>
              <w:widowControl w:val="0"/>
              <w:spacing w:after="0" w:line="360" w:lineRule="auto"/>
              <w:jc w:val="center"/>
              <w:outlineLvl w:val="0"/>
              <w:rPr>
                <w:rFonts w:ascii="Verdana" w:eastAsia="Calibri" w:hAnsi="Verdana" w:cs="Verdana"/>
                <w:color w:val="000000"/>
                <w:kern w:val="32"/>
                <w:sz w:val="20"/>
                <w:szCs w:val="20"/>
              </w:rPr>
            </w:pPr>
          </w:p>
        </w:tc>
      </w:tr>
      <w:tr w:rsidR="00136680" w:rsidRPr="00330C9E" w:rsidTr="002E47E6">
        <w:trPr>
          <w:trHeight w:val="285"/>
        </w:trPr>
        <w:tc>
          <w:tcPr>
            <w:tcW w:w="960" w:type="dxa"/>
            <w:noWrap/>
            <w:vAlign w:val="bottom"/>
          </w:tcPr>
          <w:p w:rsidR="00136680" w:rsidRPr="00330C9E" w:rsidRDefault="00136680" w:rsidP="002E47E6">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4</w:t>
            </w:r>
          </w:p>
        </w:tc>
        <w:tc>
          <w:tcPr>
            <w:tcW w:w="5983" w:type="dxa"/>
            <w:noWrap/>
            <w:vAlign w:val="bottom"/>
          </w:tcPr>
          <w:p w:rsidR="00136680" w:rsidRPr="00330C9E" w:rsidRDefault="00136680" w:rsidP="002E47E6">
            <w:pPr>
              <w:keepNext/>
              <w:widowControl w:val="0"/>
              <w:spacing w:after="0" w:line="360" w:lineRule="auto"/>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ДОП. РАЗХОДИ ВЪРХУ ТРУДА</w:t>
            </w:r>
          </w:p>
        </w:tc>
        <w:tc>
          <w:tcPr>
            <w:tcW w:w="918" w:type="dxa"/>
          </w:tcPr>
          <w:p w:rsidR="00136680" w:rsidRPr="00330C9E" w:rsidRDefault="00136680" w:rsidP="002E47E6">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w:t>
            </w:r>
          </w:p>
        </w:tc>
        <w:tc>
          <w:tcPr>
            <w:tcW w:w="1900" w:type="dxa"/>
            <w:noWrap/>
            <w:vAlign w:val="bottom"/>
          </w:tcPr>
          <w:p w:rsidR="00136680" w:rsidRPr="00434967" w:rsidRDefault="00136680" w:rsidP="002E47E6">
            <w:pPr>
              <w:keepNext/>
              <w:widowControl w:val="0"/>
              <w:spacing w:after="0" w:line="360" w:lineRule="auto"/>
              <w:jc w:val="center"/>
              <w:outlineLvl w:val="0"/>
              <w:rPr>
                <w:rFonts w:ascii="Verdana" w:eastAsia="Calibri" w:hAnsi="Verdana" w:cs="Verdana"/>
                <w:color w:val="000000"/>
                <w:kern w:val="32"/>
                <w:sz w:val="20"/>
                <w:szCs w:val="20"/>
                <w:lang w:val="en-US"/>
              </w:rPr>
            </w:pPr>
          </w:p>
        </w:tc>
      </w:tr>
      <w:tr w:rsidR="00136680" w:rsidRPr="00330C9E" w:rsidTr="002E47E6">
        <w:trPr>
          <w:trHeight w:val="285"/>
        </w:trPr>
        <w:tc>
          <w:tcPr>
            <w:tcW w:w="960" w:type="dxa"/>
            <w:noWrap/>
            <w:vAlign w:val="bottom"/>
          </w:tcPr>
          <w:p w:rsidR="00136680" w:rsidRPr="00330C9E" w:rsidRDefault="00136680" w:rsidP="002E47E6">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5</w:t>
            </w:r>
          </w:p>
        </w:tc>
        <w:tc>
          <w:tcPr>
            <w:tcW w:w="5983" w:type="dxa"/>
            <w:noWrap/>
            <w:vAlign w:val="bottom"/>
          </w:tcPr>
          <w:p w:rsidR="00136680" w:rsidRPr="00330C9E" w:rsidRDefault="00136680" w:rsidP="002E47E6">
            <w:pPr>
              <w:keepNext/>
              <w:widowControl w:val="0"/>
              <w:spacing w:after="0" w:line="360" w:lineRule="auto"/>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ДОП. РАЗХОДИ ВЪРХУ МЕХАНИЗАЦИЯ</w:t>
            </w:r>
          </w:p>
        </w:tc>
        <w:tc>
          <w:tcPr>
            <w:tcW w:w="918" w:type="dxa"/>
          </w:tcPr>
          <w:p w:rsidR="00136680" w:rsidRPr="00330C9E" w:rsidRDefault="00136680" w:rsidP="002E47E6">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w:t>
            </w:r>
          </w:p>
        </w:tc>
        <w:tc>
          <w:tcPr>
            <w:tcW w:w="1900" w:type="dxa"/>
            <w:noWrap/>
            <w:vAlign w:val="bottom"/>
          </w:tcPr>
          <w:p w:rsidR="00136680" w:rsidRPr="00434967" w:rsidRDefault="00136680" w:rsidP="002E47E6">
            <w:pPr>
              <w:keepNext/>
              <w:widowControl w:val="0"/>
              <w:spacing w:after="0" w:line="360" w:lineRule="auto"/>
              <w:jc w:val="center"/>
              <w:outlineLvl w:val="0"/>
              <w:rPr>
                <w:rFonts w:ascii="Verdana" w:eastAsia="Calibri" w:hAnsi="Verdana" w:cs="Verdana"/>
                <w:color w:val="000000"/>
                <w:kern w:val="32"/>
                <w:sz w:val="20"/>
                <w:szCs w:val="20"/>
                <w:lang w:val="en-US"/>
              </w:rPr>
            </w:pPr>
          </w:p>
        </w:tc>
      </w:tr>
      <w:tr w:rsidR="00136680" w:rsidRPr="00330C9E" w:rsidTr="002E47E6">
        <w:trPr>
          <w:trHeight w:val="285"/>
        </w:trPr>
        <w:tc>
          <w:tcPr>
            <w:tcW w:w="960" w:type="dxa"/>
            <w:noWrap/>
            <w:vAlign w:val="bottom"/>
          </w:tcPr>
          <w:p w:rsidR="00136680" w:rsidRPr="00330C9E" w:rsidRDefault="00136680" w:rsidP="002E47E6">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6</w:t>
            </w:r>
          </w:p>
        </w:tc>
        <w:tc>
          <w:tcPr>
            <w:tcW w:w="5983" w:type="dxa"/>
            <w:noWrap/>
            <w:vAlign w:val="bottom"/>
          </w:tcPr>
          <w:p w:rsidR="00136680" w:rsidRPr="00330C9E" w:rsidRDefault="00136680" w:rsidP="002E47E6">
            <w:pPr>
              <w:keepNext/>
              <w:widowControl w:val="0"/>
              <w:spacing w:after="0" w:line="360" w:lineRule="auto"/>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ДОСТАВНО-СКЛАДОВИ РАЗХОДИ</w:t>
            </w:r>
          </w:p>
        </w:tc>
        <w:tc>
          <w:tcPr>
            <w:tcW w:w="918" w:type="dxa"/>
          </w:tcPr>
          <w:p w:rsidR="00136680" w:rsidRPr="00330C9E" w:rsidRDefault="00136680" w:rsidP="002E47E6">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w:t>
            </w:r>
          </w:p>
        </w:tc>
        <w:tc>
          <w:tcPr>
            <w:tcW w:w="1900" w:type="dxa"/>
            <w:noWrap/>
            <w:vAlign w:val="bottom"/>
          </w:tcPr>
          <w:p w:rsidR="00136680" w:rsidRPr="00434967" w:rsidRDefault="00136680" w:rsidP="002E47E6">
            <w:pPr>
              <w:keepNext/>
              <w:widowControl w:val="0"/>
              <w:spacing w:after="0" w:line="360" w:lineRule="auto"/>
              <w:jc w:val="center"/>
              <w:outlineLvl w:val="0"/>
              <w:rPr>
                <w:rFonts w:ascii="Verdana" w:eastAsia="Calibri" w:hAnsi="Verdana" w:cs="Verdana"/>
                <w:color w:val="000000"/>
                <w:kern w:val="32"/>
                <w:sz w:val="20"/>
                <w:szCs w:val="20"/>
                <w:lang w:val="en-US"/>
              </w:rPr>
            </w:pPr>
          </w:p>
        </w:tc>
      </w:tr>
      <w:tr w:rsidR="00136680" w:rsidRPr="00330C9E" w:rsidTr="002E47E6">
        <w:trPr>
          <w:trHeight w:val="300"/>
        </w:trPr>
        <w:tc>
          <w:tcPr>
            <w:tcW w:w="960" w:type="dxa"/>
            <w:noWrap/>
            <w:vAlign w:val="bottom"/>
          </w:tcPr>
          <w:p w:rsidR="00136680" w:rsidRPr="00330C9E" w:rsidRDefault="00136680" w:rsidP="002E47E6">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7</w:t>
            </w:r>
          </w:p>
        </w:tc>
        <w:tc>
          <w:tcPr>
            <w:tcW w:w="5983" w:type="dxa"/>
            <w:noWrap/>
            <w:vAlign w:val="bottom"/>
          </w:tcPr>
          <w:p w:rsidR="00136680" w:rsidRPr="00330C9E" w:rsidRDefault="00136680" w:rsidP="002E47E6">
            <w:pPr>
              <w:keepNext/>
              <w:widowControl w:val="0"/>
              <w:spacing w:after="0" w:line="360" w:lineRule="auto"/>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ПЕЧАЛБА</w:t>
            </w:r>
          </w:p>
        </w:tc>
        <w:tc>
          <w:tcPr>
            <w:tcW w:w="918" w:type="dxa"/>
          </w:tcPr>
          <w:p w:rsidR="00136680" w:rsidRPr="00330C9E" w:rsidRDefault="00136680" w:rsidP="002E47E6">
            <w:pPr>
              <w:keepNext/>
              <w:widowControl w:val="0"/>
              <w:spacing w:after="0" w:line="360" w:lineRule="auto"/>
              <w:jc w:val="center"/>
              <w:outlineLvl w:val="0"/>
              <w:rPr>
                <w:rFonts w:ascii="Verdana" w:eastAsia="Calibri" w:hAnsi="Verdana" w:cs="Verdana"/>
                <w:color w:val="000000"/>
                <w:kern w:val="32"/>
                <w:sz w:val="20"/>
                <w:szCs w:val="20"/>
              </w:rPr>
            </w:pPr>
            <w:r w:rsidRPr="00330C9E">
              <w:rPr>
                <w:rFonts w:ascii="Verdana" w:eastAsia="Calibri" w:hAnsi="Verdana" w:cs="Verdana"/>
                <w:color w:val="000000"/>
                <w:kern w:val="32"/>
                <w:sz w:val="20"/>
                <w:szCs w:val="20"/>
              </w:rPr>
              <w:t>%</w:t>
            </w:r>
          </w:p>
        </w:tc>
        <w:tc>
          <w:tcPr>
            <w:tcW w:w="1900" w:type="dxa"/>
            <w:noWrap/>
            <w:vAlign w:val="bottom"/>
          </w:tcPr>
          <w:p w:rsidR="00136680" w:rsidRPr="00434967" w:rsidRDefault="00136680" w:rsidP="002E47E6">
            <w:pPr>
              <w:keepNext/>
              <w:widowControl w:val="0"/>
              <w:spacing w:after="0" w:line="360" w:lineRule="auto"/>
              <w:jc w:val="center"/>
              <w:outlineLvl w:val="0"/>
              <w:rPr>
                <w:rFonts w:ascii="Verdana" w:eastAsia="Calibri" w:hAnsi="Verdana" w:cs="Verdana"/>
                <w:color w:val="000000"/>
                <w:kern w:val="32"/>
                <w:sz w:val="20"/>
                <w:szCs w:val="20"/>
                <w:lang w:val="en-US"/>
              </w:rPr>
            </w:pPr>
          </w:p>
        </w:tc>
      </w:tr>
    </w:tbl>
    <w:p w:rsidR="00442ABA" w:rsidRPr="006A3657" w:rsidRDefault="00442ABA" w:rsidP="00442ABA">
      <w:pPr>
        <w:widowControl w:val="0"/>
        <w:spacing w:after="0" w:line="360" w:lineRule="auto"/>
        <w:jc w:val="both"/>
        <w:rPr>
          <w:rFonts w:ascii="Verdana" w:eastAsia="Calibri" w:hAnsi="Verdana" w:cs="Verdana"/>
          <w:b/>
          <w:bCs/>
          <w:sz w:val="20"/>
          <w:szCs w:val="20"/>
          <w:lang w:eastAsia="bg-BG"/>
        </w:rPr>
      </w:pPr>
    </w:p>
    <w:p w:rsidR="00442ABA" w:rsidRPr="006A3657" w:rsidRDefault="00442ABA" w:rsidP="00442ABA">
      <w:pPr>
        <w:widowControl w:val="0"/>
        <w:autoSpaceDE w:val="0"/>
        <w:autoSpaceDN w:val="0"/>
        <w:adjustRightInd w:val="0"/>
        <w:spacing w:after="0" w:line="360" w:lineRule="auto"/>
        <w:jc w:val="both"/>
        <w:rPr>
          <w:rFonts w:ascii="Verdana" w:eastAsia="Calibri" w:hAnsi="Verdana" w:cs="Verdana"/>
          <w:b/>
          <w:bCs/>
          <w:sz w:val="20"/>
          <w:szCs w:val="20"/>
          <w:lang w:eastAsia="bg-BG"/>
        </w:rPr>
      </w:pPr>
    </w:p>
    <w:p w:rsidR="00BE62D5" w:rsidRPr="006A3657" w:rsidRDefault="00442ABA" w:rsidP="00434967">
      <w:pPr>
        <w:widowControl w:val="0"/>
        <w:autoSpaceDE w:val="0"/>
        <w:autoSpaceDN w:val="0"/>
        <w:adjustRightInd w:val="0"/>
        <w:spacing w:after="0" w:line="360" w:lineRule="auto"/>
        <w:ind w:firstLine="708"/>
        <w:jc w:val="both"/>
        <w:rPr>
          <w:rFonts w:ascii="Verdana" w:eastAsia="Calibri" w:hAnsi="Verdana" w:cs="Courier New"/>
          <w:color w:val="000000"/>
          <w:sz w:val="20"/>
          <w:szCs w:val="20"/>
          <w:lang w:eastAsia="bg-BG"/>
        </w:rPr>
      </w:pPr>
      <w:r w:rsidRPr="006A3657">
        <w:rPr>
          <w:rFonts w:ascii="Verdana" w:eastAsia="Calibri" w:hAnsi="Verdana" w:cs="Verdana"/>
          <w:b/>
          <w:bCs/>
          <w:sz w:val="20"/>
          <w:szCs w:val="20"/>
          <w:lang w:eastAsia="bg-BG"/>
        </w:rPr>
        <w:t xml:space="preserve">Чл. </w:t>
      </w:r>
      <w:r w:rsidR="00F3466B">
        <w:rPr>
          <w:rFonts w:ascii="Verdana" w:eastAsia="Calibri" w:hAnsi="Verdana" w:cs="Verdana"/>
          <w:b/>
          <w:bCs/>
          <w:sz w:val="20"/>
          <w:szCs w:val="20"/>
          <w:lang w:eastAsia="bg-BG"/>
        </w:rPr>
        <w:t>8</w:t>
      </w:r>
      <w:r w:rsidRPr="006A3657">
        <w:rPr>
          <w:rFonts w:ascii="Verdana" w:eastAsia="Calibri" w:hAnsi="Verdana" w:cs="Verdana"/>
          <w:b/>
          <w:bCs/>
          <w:sz w:val="20"/>
          <w:szCs w:val="20"/>
          <w:lang w:eastAsia="bg-BG"/>
        </w:rPr>
        <w:t>.</w:t>
      </w:r>
      <w:r w:rsidRPr="006A3657">
        <w:rPr>
          <w:rFonts w:ascii="Verdana" w:eastAsia="Calibri" w:hAnsi="Verdana" w:cs="Verdana"/>
          <w:sz w:val="20"/>
          <w:szCs w:val="20"/>
          <w:lang w:val="ru-RU" w:eastAsia="bg-BG"/>
        </w:rPr>
        <w:t xml:space="preserve"> </w:t>
      </w:r>
      <w:r w:rsidRPr="006A3657">
        <w:rPr>
          <w:rFonts w:ascii="Verdana" w:eastAsia="Calibri" w:hAnsi="Verdana" w:cs="Verdana"/>
          <w:sz w:val="20"/>
          <w:szCs w:val="20"/>
          <w:lang w:eastAsia="bg-BG"/>
        </w:rPr>
        <w:t xml:space="preserve"> </w:t>
      </w:r>
      <w:r w:rsidR="00BE62D5" w:rsidRPr="006A3657">
        <w:rPr>
          <w:rFonts w:ascii="Verdana" w:eastAsia="Calibri" w:hAnsi="Verdana" w:cs="Courier New"/>
          <w:color w:val="000000"/>
          <w:sz w:val="20"/>
          <w:szCs w:val="20"/>
          <w:lang w:eastAsia="bg-BG"/>
        </w:rPr>
        <w:t>Изпълнените работи се отчитат с Протокол обр. 19, подписани от Изпълнителя, Инвеститорския контрол  при условията на :</w:t>
      </w:r>
    </w:p>
    <w:p w:rsidR="00DC1065" w:rsidRPr="006A3657" w:rsidRDefault="00DC1065" w:rsidP="00BE62D5">
      <w:pPr>
        <w:widowControl w:val="0"/>
        <w:autoSpaceDE w:val="0"/>
        <w:autoSpaceDN w:val="0"/>
        <w:adjustRightInd w:val="0"/>
        <w:spacing w:after="0" w:line="360" w:lineRule="auto"/>
        <w:jc w:val="both"/>
        <w:rPr>
          <w:rFonts w:ascii="Verdana" w:eastAsia="Calibri" w:hAnsi="Verdana" w:cs="Courier New"/>
          <w:color w:val="000000"/>
          <w:sz w:val="20"/>
          <w:szCs w:val="20"/>
          <w:lang w:eastAsia="bg-BG"/>
        </w:rPr>
      </w:pPr>
    </w:p>
    <w:p w:rsidR="00DC1065" w:rsidRPr="006A3657" w:rsidRDefault="00BE62D5" w:rsidP="00DC1065">
      <w:pPr>
        <w:widowControl w:val="0"/>
        <w:autoSpaceDE w:val="0"/>
        <w:autoSpaceDN w:val="0"/>
        <w:adjustRightInd w:val="0"/>
        <w:spacing w:after="0" w:line="360" w:lineRule="auto"/>
        <w:jc w:val="both"/>
        <w:rPr>
          <w:rFonts w:ascii="Verdana" w:eastAsia="Calibri" w:hAnsi="Verdana" w:cs="Courier New"/>
          <w:color w:val="000000"/>
          <w:sz w:val="20"/>
          <w:szCs w:val="20"/>
          <w:lang w:eastAsia="bg-BG"/>
        </w:rPr>
      </w:pPr>
      <w:r w:rsidRPr="006A3657">
        <w:rPr>
          <w:rFonts w:ascii="Verdana" w:eastAsia="Calibri" w:hAnsi="Verdana" w:cs="Courier New"/>
          <w:color w:val="000000"/>
          <w:sz w:val="20"/>
          <w:szCs w:val="20"/>
          <w:lang w:eastAsia="bg-BG"/>
        </w:rPr>
        <w:t xml:space="preserve"> </w:t>
      </w:r>
      <w:r w:rsidR="00DC1065" w:rsidRPr="006A3657">
        <w:rPr>
          <w:rFonts w:ascii="Verdana" w:eastAsia="Calibri" w:hAnsi="Verdana" w:cs="Courier New"/>
          <w:color w:val="000000"/>
          <w:sz w:val="20"/>
          <w:szCs w:val="20"/>
          <w:lang w:eastAsia="bg-BG"/>
        </w:rPr>
        <w:t>-Завършена технология с всички необходими операции;</w:t>
      </w:r>
    </w:p>
    <w:p w:rsidR="00DC1065" w:rsidRPr="006A3657" w:rsidRDefault="00DC1065" w:rsidP="00DC1065">
      <w:pPr>
        <w:widowControl w:val="0"/>
        <w:autoSpaceDE w:val="0"/>
        <w:autoSpaceDN w:val="0"/>
        <w:adjustRightInd w:val="0"/>
        <w:spacing w:after="0" w:line="360" w:lineRule="auto"/>
        <w:jc w:val="both"/>
        <w:rPr>
          <w:rFonts w:ascii="Verdana" w:eastAsia="Calibri" w:hAnsi="Verdana" w:cs="Courier New"/>
          <w:color w:val="000000"/>
          <w:sz w:val="20"/>
          <w:szCs w:val="20"/>
          <w:lang w:eastAsia="bg-BG"/>
        </w:rPr>
      </w:pPr>
      <w:r w:rsidRPr="006A3657">
        <w:rPr>
          <w:rFonts w:ascii="Verdana" w:eastAsia="Calibri" w:hAnsi="Verdana" w:cs="Courier New"/>
          <w:color w:val="000000"/>
          <w:sz w:val="20"/>
          <w:szCs w:val="20"/>
          <w:lang w:eastAsia="bg-BG"/>
        </w:rPr>
        <w:t>-Изпълнени СМР в съответствие с ПИПСМР и всички действащи към момента на изпълнение норми по строителство за съответния вид работа;</w:t>
      </w:r>
    </w:p>
    <w:p w:rsidR="00DC1065" w:rsidRPr="006A3657" w:rsidRDefault="00DC1065" w:rsidP="00DC1065">
      <w:pPr>
        <w:widowControl w:val="0"/>
        <w:autoSpaceDE w:val="0"/>
        <w:autoSpaceDN w:val="0"/>
        <w:adjustRightInd w:val="0"/>
        <w:spacing w:after="0" w:line="360" w:lineRule="auto"/>
        <w:jc w:val="both"/>
        <w:rPr>
          <w:rFonts w:ascii="Verdana" w:eastAsia="Calibri" w:hAnsi="Verdana" w:cs="Courier New"/>
          <w:color w:val="000000"/>
          <w:sz w:val="20"/>
          <w:szCs w:val="20"/>
          <w:lang w:eastAsia="bg-BG"/>
        </w:rPr>
      </w:pPr>
      <w:r w:rsidRPr="006A3657">
        <w:rPr>
          <w:rFonts w:ascii="Verdana" w:eastAsia="Calibri" w:hAnsi="Verdana" w:cs="Courier New"/>
          <w:color w:val="000000"/>
          <w:sz w:val="20"/>
          <w:szCs w:val="20"/>
          <w:lang w:eastAsia="bg-BG"/>
        </w:rPr>
        <w:t>-Изпълнени предписания, предявени от проектант, консултант упражняващ строителен надзор, инвеститорски контрол и специализираните контролни органи;</w:t>
      </w:r>
    </w:p>
    <w:p w:rsidR="00DC1065" w:rsidRPr="006A3657" w:rsidRDefault="00DC1065" w:rsidP="00DC1065">
      <w:pPr>
        <w:widowControl w:val="0"/>
        <w:autoSpaceDE w:val="0"/>
        <w:autoSpaceDN w:val="0"/>
        <w:adjustRightInd w:val="0"/>
        <w:spacing w:after="0" w:line="360" w:lineRule="auto"/>
        <w:jc w:val="both"/>
        <w:rPr>
          <w:rFonts w:ascii="Verdana" w:eastAsia="Calibri" w:hAnsi="Verdana" w:cs="Courier New"/>
          <w:color w:val="000000"/>
          <w:sz w:val="20"/>
          <w:szCs w:val="20"/>
          <w:lang w:eastAsia="bg-BG"/>
        </w:rPr>
      </w:pPr>
      <w:r w:rsidRPr="006A3657">
        <w:rPr>
          <w:rFonts w:ascii="Verdana" w:eastAsia="Calibri" w:hAnsi="Verdana" w:cs="Courier New"/>
          <w:color w:val="000000"/>
          <w:sz w:val="20"/>
          <w:szCs w:val="20"/>
          <w:lang w:eastAsia="bg-BG"/>
        </w:rPr>
        <w:t xml:space="preserve">-Единичните цени, посочени в Количествено-стойностната сметка от ценовата оферта са окончателни и не се променят при промени в цените на труда, Строителните продукти, Оборудването и др., освен в случаите на чл. 116 от Закона за обществени поръчки. </w:t>
      </w:r>
    </w:p>
    <w:p w:rsidR="00DC1065" w:rsidRPr="006A3657" w:rsidRDefault="00DC1065" w:rsidP="00DC1065">
      <w:pPr>
        <w:widowControl w:val="0"/>
        <w:autoSpaceDE w:val="0"/>
        <w:autoSpaceDN w:val="0"/>
        <w:adjustRightInd w:val="0"/>
        <w:spacing w:after="0" w:line="360" w:lineRule="auto"/>
        <w:jc w:val="both"/>
        <w:rPr>
          <w:rFonts w:ascii="Verdana" w:eastAsia="Calibri" w:hAnsi="Verdana" w:cs="Courier New"/>
          <w:color w:val="000000"/>
          <w:sz w:val="20"/>
          <w:szCs w:val="20"/>
          <w:lang w:eastAsia="bg-BG"/>
        </w:rPr>
      </w:pPr>
      <w:r w:rsidRPr="006A3657">
        <w:rPr>
          <w:rFonts w:ascii="Verdana" w:eastAsia="Calibri" w:hAnsi="Verdana" w:cs="Courier New"/>
          <w:color w:val="000000"/>
          <w:sz w:val="20"/>
          <w:szCs w:val="20"/>
          <w:lang w:eastAsia="bg-BG"/>
        </w:rPr>
        <w:t>-В случай, че в единична цена от количествено-стойностната сметка от ценовата оферта не са включени цени на съпътстващи операции и/или материали и/или други разходи за пълното и качествено извършване, няма да се допуска разплащането им допълнително и същите ще останат за сметка на Изпълнителя.</w:t>
      </w:r>
    </w:p>
    <w:p w:rsidR="00DC1065" w:rsidRPr="006A3657" w:rsidRDefault="00DC1065" w:rsidP="00DC1065">
      <w:pPr>
        <w:widowControl w:val="0"/>
        <w:spacing w:after="0" w:line="360" w:lineRule="auto"/>
        <w:rPr>
          <w:rFonts w:ascii="Verdana" w:eastAsia="Calibri" w:hAnsi="Verdana" w:cs="Courier New"/>
          <w:color w:val="000000"/>
          <w:sz w:val="20"/>
          <w:szCs w:val="20"/>
        </w:rPr>
      </w:pPr>
      <w:r w:rsidRPr="006A3657">
        <w:rPr>
          <w:rFonts w:ascii="Verdana" w:eastAsia="Calibri" w:hAnsi="Verdana" w:cs="Courier New"/>
          <w:color w:val="000000"/>
          <w:sz w:val="20"/>
          <w:szCs w:val="20"/>
        </w:rPr>
        <w:t>-Промяна на количествата на даден вид работа не е предпоставка за промяна на единичната цена за тази работа.</w:t>
      </w:r>
    </w:p>
    <w:p w:rsidR="00DC1065" w:rsidRPr="006A3657" w:rsidRDefault="00DC1065" w:rsidP="00DC1065">
      <w:pPr>
        <w:widowControl w:val="0"/>
        <w:autoSpaceDE w:val="0"/>
        <w:autoSpaceDN w:val="0"/>
        <w:adjustRightInd w:val="0"/>
        <w:spacing w:after="0" w:line="360" w:lineRule="auto"/>
        <w:jc w:val="both"/>
        <w:rPr>
          <w:rFonts w:ascii="Verdana" w:eastAsia="Calibri" w:hAnsi="Verdana" w:cs="Courier New"/>
          <w:color w:val="000000"/>
          <w:sz w:val="20"/>
          <w:szCs w:val="20"/>
          <w:lang w:eastAsia="bg-BG"/>
        </w:rPr>
      </w:pPr>
      <w:r w:rsidRPr="006A3657">
        <w:rPr>
          <w:rFonts w:ascii="Verdana" w:eastAsia="Calibri" w:hAnsi="Verdana" w:cs="Courier New"/>
          <w:color w:val="000000"/>
          <w:sz w:val="20"/>
          <w:szCs w:val="20"/>
          <w:lang w:eastAsia="bg-BG"/>
        </w:rPr>
        <w:t xml:space="preserve">-Изпълнените работи се остойностяват по договорените цени и действително изпълнените количества; </w:t>
      </w:r>
    </w:p>
    <w:p w:rsidR="00DC1065" w:rsidRPr="006A3657" w:rsidRDefault="00DC1065" w:rsidP="00DC1065">
      <w:pPr>
        <w:widowControl w:val="0"/>
        <w:autoSpaceDE w:val="0"/>
        <w:autoSpaceDN w:val="0"/>
        <w:adjustRightInd w:val="0"/>
        <w:spacing w:after="0" w:line="360" w:lineRule="auto"/>
        <w:jc w:val="both"/>
        <w:rPr>
          <w:rFonts w:ascii="Verdana" w:eastAsia="Calibri" w:hAnsi="Verdana" w:cs="Courier New"/>
          <w:color w:val="000000"/>
          <w:sz w:val="20"/>
          <w:szCs w:val="20"/>
          <w:lang w:eastAsia="bg-BG"/>
        </w:rPr>
      </w:pPr>
      <w:r w:rsidRPr="006A3657">
        <w:rPr>
          <w:rFonts w:ascii="Verdana" w:eastAsia="Calibri" w:hAnsi="Verdana" w:cs="Courier New"/>
          <w:color w:val="000000"/>
          <w:sz w:val="20"/>
          <w:szCs w:val="20"/>
          <w:lang w:eastAsia="bg-BG"/>
        </w:rPr>
        <w:t xml:space="preserve">-В случай, че за сметка на определен вид работа от Количествено – стойностната сметка ще се изпълнява друг вид работа, за която има аналогична единична цена в нея, разплащането й ще се извърши с Протокол обр. 19 след заменителна таблица. Изпълнението на работите, описани в заменителната таблица ще може да започне едва след одобрението на заменителната таблица от Консултанта, Проектанта, </w:t>
      </w:r>
      <w:r w:rsidRPr="006A3657">
        <w:rPr>
          <w:rFonts w:ascii="Verdana" w:eastAsia="Calibri" w:hAnsi="Verdana" w:cs="Courier New"/>
          <w:color w:val="000000"/>
          <w:sz w:val="20"/>
          <w:szCs w:val="20"/>
          <w:lang w:eastAsia="bg-BG"/>
        </w:rPr>
        <w:lastRenderedPageBreak/>
        <w:t>Инвеститорския контрол. При необходимост от нова единична цена, се съставя анализ с показатели за ценообразуване съгласно офертата  „Предлагана цена“ .</w:t>
      </w:r>
    </w:p>
    <w:p w:rsidR="00442ABA" w:rsidRPr="00434967" w:rsidRDefault="00442ABA" w:rsidP="00442ABA">
      <w:pPr>
        <w:widowControl w:val="0"/>
        <w:autoSpaceDE w:val="0"/>
        <w:autoSpaceDN w:val="0"/>
        <w:adjustRightInd w:val="0"/>
        <w:spacing w:after="0" w:line="360" w:lineRule="auto"/>
        <w:jc w:val="both"/>
        <w:rPr>
          <w:rFonts w:ascii="Verdana" w:eastAsia="Calibri" w:hAnsi="Verdana" w:cs="Verdana"/>
          <w:sz w:val="20"/>
          <w:szCs w:val="20"/>
          <w:lang w:val="en-US" w:eastAsia="bg-BG"/>
        </w:rPr>
      </w:pPr>
    </w:p>
    <w:p w:rsidR="00442ABA" w:rsidRPr="006A3657" w:rsidRDefault="00442ABA" w:rsidP="00442ABA">
      <w:pPr>
        <w:widowControl w:val="0"/>
        <w:spacing w:after="0" w:line="360" w:lineRule="auto"/>
        <w:ind w:firstLine="567"/>
        <w:jc w:val="both"/>
        <w:rPr>
          <w:rFonts w:ascii="Verdana" w:eastAsia="Calibri" w:hAnsi="Verdana" w:cs="Verdana"/>
          <w:b/>
          <w:bCs/>
          <w:sz w:val="20"/>
          <w:szCs w:val="20"/>
        </w:rPr>
      </w:pPr>
      <w:r w:rsidRPr="006A3657">
        <w:rPr>
          <w:rFonts w:ascii="Verdana" w:eastAsia="Calibri" w:hAnsi="Verdana" w:cs="Verdana"/>
          <w:b/>
          <w:bCs/>
          <w:sz w:val="20"/>
          <w:szCs w:val="20"/>
        </w:rPr>
        <w:t xml:space="preserve">Чл. </w:t>
      </w:r>
      <w:r w:rsidR="00F3466B">
        <w:rPr>
          <w:rFonts w:ascii="Verdana" w:eastAsia="Calibri" w:hAnsi="Verdana" w:cs="Verdana"/>
          <w:b/>
          <w:bCs/>
          <w:sz w:val="20"/>
          <w:szCs w:val="20"/>
        </w:rPr>
        <w:t>9</w:t>
      </w:r>
      <w:r w:rsidRPr="006A3657">
        <w:rPr>
          <w:rFonts w:ascii="Verdana" w:eastAsia="Calibri" w:hAnsi="Verdana" w:cs="Verdana"/>
          <w:b/>
          <w:bCs/>
          <w:sz w:val="20"/>
          <w:szCs w:val="20"/>
        </w:rPr>
        <w:t xml:space="preserve">. </w:t>
      </w:r>
      <w:r w:rsidRPr="006A3657">
        <w:rPr>
          <w:rFonts w:ascii="Verdana" w:eastAsia="Calibri" w:hAnsi="Verdana" w:cs="Verdana"/>
          <w:sz w:val="20"/>
          <w:szCs w:val="20"/>
        </w:rPr>
        <w:t>Плащане на цената за изпълнение на договора.</w:t>
      </w:r>
      <w:r w:rsidRPr="006A3657">
        <w:rPr>
          <w:rFonts w:ascii="Verdana" w:eastAsia="Calibri" w:hAnsi="Verdana" w:cs="Verdana"/>
          <w:b/>
          <w:bCs/>
          <w:sz w:val="20"/>
          <w:szCs w:val="20"/>
        </w:rPr>
        <w:t xml:space="preserve"> </w:t>
      </w:r>
    </w:p>
    <w:p w:rsidR="00B04799" w:rsidRPr="006A3657" w:rsidRDefault="00B04799" w:rsidP="00434967">
      <w:pPr>
        <w:widowControl w:val="0"/>
        <w:autoSpaceDE w:val="0"/>
        <w:autoSpaceDN w:val="0"/>
        <w:adjustRightInd w:val="0"/>
        <w:spacing w:before="120" w:after="0" w:line="360" w:lineRule="auto"/>
        <w:ind w:right="-6" w:firstLine="567"/>
        <w:jc w:val="both"/>
        <w:rPr>
          <w:rFonts w:ascii="Verdana" w:eastAsia="Times New Roman" w:hAnsi="Verdana" w:cs="Times New Roman"/>
          <w:sz w:val="20"/>
          <w:szCs w:val="20"/>
          <w:lang w:eastAsia="bg-BG"/>
        </w:rPr>
      </w:pPr>
      <w:r w:rsidRPr="006A3657">
        <w:rPr>
          <w:rFonts w:ascii="Verdana" w:eastAsia="Calibri" w:hAnsi="Verdana" w:cs="Courier New"/>
          <w:b/>
          <w:color w:val="000000"/>
          <w:sz w:val="20"/>
          <w:szCs w:val="20"/>
        </w:rPr>
        <w:t>(1)</w:t>
      </w:r>
      <w:r w:rsidRPr="006A3657">
        <w:rPr>
          <w:rFonts w:ascii="Verdana" w:eastAsia="Calibri" w:hAnsi="Verdana" w:cs="Courier New"/>
          <w:color w:val="000000"/>
          <w:sz w:val="20"/>
          <w:szCs w:val="20"/>
        </w:rPr>
        <w:t xml:space="preserve"> </w:t>
      </w:r>
      <w:r w:rsidRPr="006A3657">
        <w:rPr>
          <w:rFonts w:ascii="Verdana" w:eastAsia="Times New Roman" w:hAnsi="Verdana" w:cs="Times New Roman"/>
          <w:sz w:val="20"/>
          <w:szCs w:val="20"/>
          <w:lang w:eastAsia="bg-BG"/>
        </w:rPr>
        <w:t xml:space="preserve">Авансово плащане : Възложителя предоставя аванс в размер до </w:t>
      </w:r>
      <w:r w:rsidR="00DC623E">
        <w:rPr>
          <w:rFonts w:ascii="Verdana" w:eastAsia="Times New Roman" w:hAnsi="Verdana" w:cs="Times New Roman"/>
          <w:sz w:val="20"/>
          <w:szCs w:val="20"/>
          <w:lang w:eastAsia="bg-BG"/>
        </w:rPr>
        <w:t>4</w:t>
      </w:r>
      <w:r w:rsidRPr="006A3657">
        <w:rPr>
          <w:rFonts w:ascii="Verdana" w:eastAsia="Times New Roman" w:hAnsi="Verdana" w:cs="Times New Roman"/>
          <w:sz w:val="20"/>
          <w:szCs w:val="20"/>
          <w:lang w:eastAsia="bg-BG"/>
        </w:rPr>
        <w:t xml:space="preserve">0%  от стойността на договора, платимо в 10 дневен срок след </w:t>
      </w:r>
      <w:r w:rsidR="00DC623E">
        <w:rPr>
          <w:rFonts w:ascii="Verdana" w:eastAsia="Times New Roman" w:hAnsi="Verdana" w:cs="Times New Roman"/>
          <w:sz w:val="20"/>
          <w:szCs w:val="20"/>
          <w:lang w:eastAsia="bg-BG"/>
        </w:rPr>
        <w:t>скючване на договора</w:t>
      </w:r>
      <w:r w:rsidRPr="006A3657">
        <w:rPr>
          <w:rFonts w:ascii="Verdana" w:eastAsia="Times New Roman" w:hAnsi="Verdana" w:cs="Times New Roman"/>
          <w:sz w:val="20"/>
          <w:szCs w:val="20"/>
          <w:lang w:eastAsia="bg-BG"/>
        </w:rPr>
        <w:t xml:space="preserve">. Аванса се изплаща след представяне на фактура от Изпълнителя. Аванса се приспада пропорционално от последващите плащания. </w:t>
      </w:r>
    </w:p>
    <w:p w:rsidR="00B04799" w:rsidRPr="006A3657" w:rsidRDefault="00B04799" w:rsidP="00434967">
      <w:pPr>
        <w:tabs>
          <w:tab w:val="left" w:pos="567"/>
        </w:tabs>
        <w:spacing w:line="360" w:lineRule="auto"/>
        <w:jc w:val="both"/>
        <w:rPr>
          <w:rFonts w:ascii="Verdana" w:eastAsia="Calibri" w:hAnsi="Verdana" w:cs="Courier New"/>
          <w:color w:val="000000"/>
          <w:sz w:val="20"/>
          <w:szCs w:val="20"/>
          <w:lang w:eastAsia="bg-BG"/>
        </w:rPr>
      </w:pPr>
      <w:r w:rsidRPr="006A3657">
        <w:rPr>
          <w:rFonts w:ascii="Verdana" w:eastAsia="Calibri" w:hAnsi="Verdana" w:cs="Courier New"/>
          <w:b/>
          <w:color w:val="000000"/>
          <w:sz w:val="20"/>
          <w:szCs w:val="20"/>
          <w:lang w:eastAsia="bg-BG"/>
        </w:rPr>
        <w:t xml:space="preserve"> </w:t>
      </w:r>
      <w:r w:rsidR="00434967">
        <w:rPr>
          <w:rFonts w:ascii="Verdana" w:eastAsia="Calibri" w:hAnsi="Verdana" w:cs="Courier New"/>
          <w:b/>
          <w:color w:val="000000"/>
          <w:sz w:val="20"/>
          <w:szCs w:val="20"/>
          <w:lang w:val="en-US" w:eastAsia="bg-BG"/>
        </w:rPr>
        <w:tab/>
      </w:r>
      <w:r w:rsidRPr="006A3657">
        <w:rPr>
          <w:rFonts w:ascii="Verdana" w:eastAsia="Calibri" w:hAnsi="Verdana" w:cs="Courier New"/>
          <w:b/>
          <w:color w:val="000000"/>
          <w:sz w:val="20"/>
          <w:szCs w:val="20"/>
          <w:lang w:eastAsia="bg-BG"/>
        </w:rPr>
        <w:t xml:space="preserve">(2) </w:t>
      </w:r>
      <w:r w:rsidRPr="006A3657">
        <w:rPr>
          <w:rFonts w:ascii="Verdana" w:eastAsia="Calibri" w:hAnsi="Verdana" w:cs="Courier New"/>
          <w:color w:val="000000"/>
          <w:sz w:val="20"/>
          <w:szCs w:val="20"/>
          <w:lang w:eastAsia="bg-BG"/>
        </w:rPr>
        <w:t>Окончателното плащане - след въвеждане на обе</w:t>
      </w:r>
      <w:r w:rsidR="00136680">
        <w:rPr>
          <w:rFonts w:ascii="Verdana" w:eastAsia="Calibri" w:hAnsi="Verdana" w:cs="Courier New"/>
          <w:color w:val="000000"/>
          <w:sz w:val="20"/>
          <w:szCs w:val="20"/>
          <w:lang w:eastAsia="bg-BG"/>
        </w:rPr>
        <w:t>кта в екплоатация и  предствени</w:t>
      </w:r>
      <w:r w:rsidRPr="006A3657">
        <w:rPr>
          <w:rFonts w:ascii="Verdana" w:eastAsia="Calibri" w:hAnsi="Verdana" w:cs="Courier New"/>
          <w:color w:val="000000"/>
          <w:sz w:val="20"/>
          <w:szCs w:val="20"/>
          <w:lang w:eastAsia="bg-BG"/>
        </w:rPr>
        <w:t>:</w:t>
      </w:r>
    </w:p>
    <w:p w:rsidR="00B04799" w:rsidRPr="006A3657" w:rsidRDefault="00B04799" w:rsidP="00B04799">
      <w:pPr>
        <w:widowControl w:val="0"/>
        <w:autoSpaceDE w:val="0"/>
        <w:autoSpaceDN w:val="0"/>
        <w:adjustRightInd w:val="0"/>
        <w:spacing w:after="0" w:line="360" w:lineRule="auto"/>
        <w:ind w:firstLine="708"/>
        <w:jc w:val="both"/>
        <w:rPr>
          <w:rFonts w:ascii="Verdana" w:eastAsia="Calibri" w:hAnsi="Verdana" w:cs="Courier New"/>
          <w:color w:val="000000"/>
          <w:sz w:val="20"/>
          <w:szCs w:val="20"/>
          <w:lang w:eastAsia="bg-BG"/>
        </w:rPr>
      </w:pPr>
      <w:r w:rsidRPr="006A3657">
        <w:rPr>
          <w:rFonts w:ascii="Verdana" w:eastAsia="Calibri" w:hAnsi="Verdana" w:cs="Courier New"/>
          <w:b/>
          <w:color w:val="000000"/>
          <w:sz w:val="20"/>
          <w:szCs w:val="20"/>
          <w:lang w:eastAsia="bg-BG"/>
        </w:rPr>
        <w:t>1.</w:t>
      </w:r>
      <w:r w:rsidRPr="006A3657">
        <w:rPr>
          <w:rFonts w:ascii="Verdana" w:eastAsia="Calibri" w:hAnsi="Verdana" w:cs="Courier New"/>
          <w:color w:val="000000"/>
          <w:sz w:val="20"/>
          <w:szCs w:val="20"/>
          <w:lang w:eastAsia="bg-BG"/>
        </w:rPr>
        <w:t xml:space="preserve"> Протокол обр. 19 за изпълнени СМР, съставен от Изпълнителя, подписан от Възложителя, </w:t>
      </w:r>
      <w:r w:rsidR="000E7D5F" w:rsidRPr="006A3657">
        <w:rPr>
          <w:rFonts w:ascii="Verdana" w:eastAsia="Calibri" w:hAnsi="Verdana" w:cs="Verdana"/>
          <w:sz w:val="20"/>
          <w:szCs w:val="20"/>
        </w:rPr>
        <w:t>инвеститоркия контрол</w:t>
      </w:r>
      <w:r w:rsidR="000E7D5F" w:rsidRPr="006A3657">
        <w:rPr>
          <w:rFonts w:ascii="Verdana" w:eastAsia="Calibri" w:hAnsi="Verdana" w:cs="Verdana"/>
          <w:sz w:val="20"/>
          <w:szCs w:val="20"/>
          <w:lang w:val="en-US"/>
        </w:rPr>
        <w:t xml:space="preserve"> </w:t>
      </w:r>
      <w:r w:rsidRPr="006A3657">
        <w:rPr>
          <w:rFonts w:ascii="Verdana" w:eastAsia="Calibri" w:hAnsi="Verdana" w:cs="Courier New"/>
          <w:color w:val="000000"/>
          <w:sz w:val="20"/>
          <w:szCs w:val="20"/>
          <w:lang w:eastAsia="bg-BG"/>
        </w:rPr>
        <w:t>и Изпълнителя;</w:t>
      </w:r>
    </w:p>
    <w:p w:rsidR="00B04799" w:rsidRPr="006A3657" w:rsidRDefault="00B04799" w:rsidP="00B04799">
      <w:pPr>
        <w:widowControl w:val="0"/>
        <w:autoSpaceDE w:val="0"/>
        <w:autoSpaceDN w:val="0"/>
        <w:adjustRightInd w:val="0"/>
        <w:spacing w:after="0" w:line="360" w:lineRule="auto"/>
        <w:ind w:firstLine="708"/>
        <w:jc w:val="both"/>
        <w:rPr>
          <w:rFonts w:ascii="Verdana" w:eastAsia="Calibri" w:hAnsi="Verdana" w:cs="Courier New"/>
          <w:color w:val="000000"/>
          <w:sz w:val="20"/>
          <w:szCs w:val="20"/>
          <w:lang w:eastAsia="bg-BG"/>
        </w:rPr>
      </w:pPr>
      <w:r w:rsidRPr="006A3657">
        <w:rPr>
          <w:rFonts w:ascii="Verdana" w:eastAsia="Calibri" w:hAnsi="Verdana" w:cs="Courier New"/>
          <w:b/>
          <w:color w:val="000000"/>
          <w:sz w:val="20"/>
          <w:szCs w:val="20"/>
          <w:lang w:eastAsia="bg-BG"/>
        </w:rPr>
        <w:t>2.</w:t>
      </w:r>
      <w:r w:rsidRPr="006A3657">
        <w:rPr>
          <w:rFonts w:ascii="Verdana" w:eastAsia="Calibri" w:hAnsi="Verdana" w:cs="Courier New"/>
          <w:color w:val="000000"/>
          <w:sz w:val="20"/>
          <w:szCs w:val="20"/>
          <w:lang w:eastAsia="bg-BG"/>
        </w:rPr>
        <w:t xml:space="preserve"> Данъчна фактура, която се издава от Изпълнителя след одобряването на Протокол обр. 19.</w:t>
      </w:r>
    </w:p>
    <w:p w:rsidR="00B04799" w:rsidRPr="006A3657" w:rsidRDefault="00B04799" w:rsidP="00B04799">
      <w:pPr>
        <w:widowControl w:val="0"/>
        <w:spacing w:after="0" w:line="360" w:lineRule="auto"/>
        <w:ind w:firstLine="708"/>
        <w:jc w:val="both"/>
        <w:rPr>
          <w:rFonts w:ascii="Verdana" w:eastAsia="Calibri" w:hAnsi="Verdana" w:cs="Courier New"/>
          <w:color w:val="000000"/>
          <w:sz w:val="20"/>
          <w:szCs w:val="20"/>
          <w:lang w:eastAsia="bg-BG"/>
        </w:rPr>
      </w:pPr>
      <w:r w:rsidRPr="006A3657">
        <w:rPr>
          <w:rFonts w:ascii="Verdana" w:eastAsia="Calibri" w:hAnsi="Verdana" w:cs="Courier New"/>
          <w:b/>
          <w:color w:val="000000"/>
          <w:sz w:val="20"/>
          <w:szCs w:val="20"/>
          <w:lang w:eastAsia="bg-BG"/>
        </w:rPr>
        <w:t>3.</w:t>
      </w:r>
      <w:r w:rsidRPr="006A3657">
        <w:rPr>
          <w:rFonts w:ascii="Verdana" w:eastAsia="Calibri" w:hAnsi="Verdana" w:cs="Courier New"/>
          <w:color w:val="000000"/>
          <w:sz w:val="20"/>
          <w:szCs w:val="20"/>
          <w:lang w:eastAsia="bg-BG"/>
        </w:rPr>
        <w:t xml:space="preserve"> Сумата от стойностите на авансовите и окончателните плащания не трябва да надвишава цената за изпълнение на договора.</w:t>
      </w:r>
    </w:p>
    <w:p w:rsidR="00442ABA" w:rsidRPr="00F3466B" w:rsidRDefault="00F3466B" w:rsidP="00F3466B">
      <w:pPr>
        <w:spacing w:after="0" w:line="360" w:lineRule="auto"/>
        <w:ind w:firstLine="708"/>
        <w:jc w:val="both"/>
        <w:rPr>
          <w:rFonts w:ascii="Verdana" w:eastAsia="Calibri" w:hAnsi="Verdana" w:cs="Verdana"/>
          <w:sz w:val="20"/>
          <w:szCs w:val="20"/>
          <w:lang w:val="ru-RU" w:eastAsia="bg-BG"/>
        </w:rPr>
      </w:pPr>
      <w:r w:rsidRPr="006A3657">
        <w:rPr>
          <w:rFonts w:ascii="Verdana" w:eastAsia="Calibri" w:hAnsi="Verdana" w:cs="Verdana"/>
          <w:b/>
          <w:bCs/>
          <w:sz w:val="20"/>
          <w:szCs w:val="20"/>
        </w:rPr>
        <w:t>Чл. </w:t>
      </w:r>
      <w:r w:rsidRPr="006A3657">
        <w:rPr>
          <w:rFonts w:ascii="Verdana" w:eastAsia="Calibri" w:hAnsi="Verdana" w:cs="Verdana"/>
          <w:b/>
          <w:bCs/>
          <w:sz w:val="20"/>
          <w:szCs w:val="20"/>
          <w:lang w:val="en-US"/>
        </w:rPr>
        <w:t>10</w:t>
      </w:r>
      <w:r w:rsidRPr="006A3657">
        <w:rPr>
          <w:rFonts w:ascii="Verdana" w:eastAsia="Calibri" w:hAnsi="Verdana" w:cs="Verdana"/>
          <w:b/>
          <w:bCs/>
          <w:sz w:val="20"/>
          <w:szCs w:val="20"/>
        </w:rPr>
        <w:t>.</w:t>
      </w:r>
      <w:r w:rsidRPr="006A3657">
        <w:rPr>
          <w:rFonts w:ascii="Verdana" w:eastAsia="Calibri" w:hAnsi="Verdana" w:cs="Verdana"/>
          <w:sz w:val="20"/>
          <w:szCs w:val="20"/>
        </w:rPr>
        <w:t xml:space="preserve"> </w:t>
      </w:r>
      <w:proofErr w:type="gramStart"/>
      <w:r w:rsidR="00B04799" w:rsidRPr="006A3657">
        <w:rPr>
          <w:rFonts w:ascii="Verdana" w:eastAsia="Times New Roman" w:hAnsi="Verdana" w:cs="Times New Roman"/>
          <w:bCs/>
          <w:sz w:val="20"/>
          <w:szCs w:val="20"/>
        </w:rPr>
        <w:t xml:space="preserve">Авансовите </w:t>
      </w:r>
      <w:r w:rsidR="00442ABA" w:rsidRPr="006A3657">
        <w:rPr>
          <w:rFonts w:ascii="Verdana" w:eastAsia="Times New Roman" w:hAnsi="Verdana" w:cs="Times New Roman"/>
          <w:bCs/>
          <w:sz w:val="20"/>
          <w:szCs w:val="20"/>
        </w:rPr>
        <w:t xml:space="preserve"> и</w:t>
      </w:r>
      <w:proofErr w:type="gramEnd"/>
      <w:r w:rsidR="00442ABA" w:rsidRPr="006A3657">
        <w:rPr>
          <w:rFonts w:ascii="Verdana" w:eastAsia="Times New Roman" w:hAnsi="Verdana" w:cs="Times New Roman"/>
          <w:bCs/>
          <w:sz w:val="20"/>
          <w:szCs w:val="20"/>
        </w:rPr>
        <w:t xml:space="preserve"> окончателните плащания</w:t>
      </w:r>
      <w:r w:rsidR="00442ABA" w:rsidRPr="006A3657">
        <w:rPr>
          <w:rFonts w:ascii="Verdana" w:eastAsia="Times New Roman" w:hAnsi="Verdana" w:cs="Times New Roman"/>
          <w:sz w:val="20"/>
          <w:szCs w:val="20"/>
        </w:rPr>
        <w:t xml:space="preserve">  се извършват от Възложителя на Изпълнителя в срок от 30 дни, считано от датата на представяне на фактурата.</w:t>
      </w:r>
    </w:p>
    <w:p w:rsidR="00442ABA" w:rsidRPr="006A3657" w:rsidRDefault="00442ABA" w:rsidP="00442ABA">
      <w:pPr>
        <w:keepNext/>
        <w:widowControl w:val="0"/>
        <w:spacing w:before="240" w:after="60" w:line="360" w:lineRule="auto"/>
        <w:ind w:firstLine="708"/>
        <w:jc w:val="both"/>
        <w:outlineLvl w:val="0"/>
        <w:rPr>
          <w:rFonts w:ascii="Verdana" w:eastAsia="Calibri" w:hAnsi="Verdana" w:cs="Verdana"/>
          <w:b/>
          <w:bCs/>
          <w:caps/>
          <w:kern w:val="32"/>
          <w:sz w:val="20"/>
          <w:szCs w:val="20"/>
        </w:rPr>
      </w:pPr>
      <w:r w:rsidRPr="006A3657">
        <w:rPr>
          <w:rFonts w:ascii="Verdana" w:eastAsia="Calibri" w:hAnsi="Verdana" w:cs="Verdana"/>
          <w:b/>
          <w:bCs/>
          <w:caps/>
          <w:kern w:val="32"/>
          <w:sz w:val="20"/>
          <w:szCs w:val="20"/>
        </w:rPr>
        <w:t>І</w:t>
      </w:r>
      <w:r w:rsidRPr="006A3657">
        <w:rPr>
          <w:rFonts w:ascii="Verdana" w:eastAsia="Calibri" w:hAnsi="Verdana" w:cs="Verdana"/>
          <w:b/>
          <w:bCs/>
          <w:caps/>
          <w:kern w:val="32"/>
          <w:sz w:val="20"/>
          <w:szCs w:val="20"/>
          <w:lang w:val="en-US"/>
        </w:rPr>
        <w:t>V</w:t>
      </w:r>
      <w:r w:rsidRPr="006A3657">
        <w:rPr>
          <w:rFonts w:ascii="Verdana" w:eastAsia="Calibri" w:hAnsi="Verdana" w:cs="Verdana"/>
          <w:b/>
          <w:bCs/>
          <w:caps/>
          <w:kern w:val="32"/>
          <w:sz w:val="20"/>
          <w:szCs w:val="20"/>
        </w:rPr>
        <w:t>. ПРАВА И ЗАДЪЛЖЕНИЯ НА ВЪЗЛОЖИТЕЛЯ</w:t>
      </w:r>
    </w:p>
    <w:p w:rsidR="00442ABA" w:rsidRPr="006A3657" w:rsidRDefault="00442ABA" w:rsidP="00442ABA">
      <w:pPr>
        <w:widowControl w:val="0"/>
        <w:spacing w:after="0" w:line="360" w:lineRule="auto"/>
        <w:jc w:val="both"/>
        <w:rPr>
          <w:rFonts w:ascii="Verdana" w:eastAsia="Calibri" w:hAnsi="Verdana" w:cs="Verdana"/>
          <w:caps/>
          <w:sz w:val="20"/>
          <w:szCs w:val="20"/>
        </w:rPr>
      </w:pPr>
    </w:p>
    <w:p w:rsidR="00442ABA" w:rsidRPr="006A3657" w:rsidRDefault="00442ABA" w:rsidP="00442ABA">
      <w:pPr>
        <w:widowControl w:val="0"/>
        <w:spacing w:after="0" w:line="360" w:lineRule="auto"/>
        <w:ind w:firstLine="708"/>
        <w:rPr>
          <w:rFonts w:ascii="Verdana" w:eastAsia="Calibri" w:hAnsi="Verdana" w:cs="Verdana"/>
          <w:b/>
          <w:bCs/>
          <w:sz w:val="20"/>
          <w:szCs w:val="20"/>
          <w:lang w:eastAsia="bg-BG"/>
        </w:rPr>
      </w:pPr>
      <w:r w:rsidRPr="006A3657">
        <w:rPr>
          <w:rFonts w:ascii="Verdana" w:eastAsia="Calibri" w:hAnsi="Verdana" w:cs="Verdana"/>
          <w:b/>
          <w:bCs/>
          <w:sz w:val="20"/>
          <w:szCs w:val="20"/>
          <w:lang w:eastAsia="bg-BG"/>
        </w:rPr>
        <w:t xml:space="preserve">Чл. </w:t>
      </w:r>
      <w:r w:rsidRPr="006A3657">
        <w:rPr>
          <w:rFonts w:ascii="Verdana" w:eastAsia="Calibri" w:hAnsi="Verdana" w:cs="Verdana"/>
          <w:b/>
          <w:bCs/>
          <w:sz w:val="20"/>
          <w:szCs w:val="20"/>
          <w:lang w:val="en-US" w:eastAsia="bg-BG"/>
        </w:rPr>
        <w:t>12</w:t>
      </w:r>
      <w:r w:rsidRPr="006A3657">
        <w:rPr>
          <w:rFonts w:ascii="Verdana" w:eastAsia="Calibri" w:hAnsi="Verdana" w:cs="Verdana"/>
          <w:b/>
          <w:bCs/>
          <w:sz w:val="20"/>
          <w:szCs w:val="20"/>
          <w:lang w:eastAsia="bg-BG"/>
        </w:rPr>
        <w:t>.</w:t>
      </w:r>
      <w:r w:rsidR="004635A3">
        <w:rPr>
          <w:rFonts w:ascii="Verdana" w:eastAsia="Calibri" w:hAnsi="Verdana" w:cs="Verdana"/>
          <w:sz w:val="20"/>
          <w:szCs w:val="20"/>
          <w:lang w:eastAsia="bg-BG"/>
        </w:rPr>
        <w:t xml:space="preserve"> </w:t>
      </w:r>
      <w:r w:rsidRPr="006A3657">
        <w:rPr>
          <w:rFonts w:ascii="Verdana" w:eastAsia="Calibri" w:hAnsi="Verdana" w:cs="Verdana"/>
          <w:b/>
          <w:bCs/>
          <w:sz w:val="20"/>
          <w:szCs w:val="20"/>
          <w:lang w:eastAsia="bg-BG"/>
        </w:rPr>
        <w:t>ВЪЗЛОЖИТЕЛЯТ</w:t>
      </w:r>
      <w:r w:rsidRPr="006A3657">
        <w:rPr>
          <w:rFonts w:ascii="Verdana" w:eastAsia="Calibri" w:hAnsi="Verdana" w:cs="Verdana"/>
          <w:sz w:val="20"/>
          <w:szCs w:val="20"/>
          <w:lang w:eastAsia="bg-BG"/>
        </w:rPr>
        <w:t xml:space="preserve"> се задължава:</w:t>
      </w:r>
      <w:r w:rsidRPr="006A3657">
        <w:rPr>
          <w:rFonts w:ascii="Verdana" w:eastAsia="Calibri" w:hAnsi="Verdana" w:cs="Verdana"/>
          <w:b/>
          <w:bCs/>
          <w:sz w:val="20"/>
          <w:szCs w:val="20"/>
          <w:lang w:eastAsia="bg-BG"/>
        </w:rPr>
        <w:t xml:space="preserve"> </w:t>
      </w:r>
    </w:p>
    <w:p w:rsidR="00442ABA" w:rsidRPr="006A3657" w:rsidRDefault="00442ABA" w:rsidP="00442ABA">
      <w:pPr>
        <w:widowControl w:val="0"/>
        <w:spacing w:after="0" w:line="360" w:lineRule="auto"/>
        <w:ind w:right="22" w:firstLine="708"/>
        <w:jc w:val="both"/>
        <w:rPr>
          <w:rFonts w:ascii="Verdana" w:eastAsia="Calibri" w:hAnsi="Verdana" w:cs="Verdana"/>
          <w:sz w:val="20"/>
          <w:szCs w:val="20"/>
          <w:lang w:eastAsia="bg-BG"/>
        </w:rPr>
      </w:pPr>
      <w:r w:rsidRPr="006A3657">
        <w:rPr>
          <w:rFonts w:ascii="Verdana" w:eastAsia="Calibri" w:hAnsi="Verdana" w:cs="Verdana"/>
          <w:sz w:val="20"/>
          <w:szCs w:val="20"/>
          <w:lang w:eastAsia="bg-BG"/>
        </w:rPr>
        <w:t xml:space="preserve">1. Да предоставя на </w:t>
      </w:r>
      <w:r w:rsidRPr="006A3657">
        <w:rPr>
          <w:rFonts w:ascii="Verdana" w:eastAsia="Calibri" w:hAnsi="Verdana" w:cs="Verdana"/>
          <w:b/>
          <w:bCs/>
          <w:spacing w:val="-1"/>
          <w:sz w:val="20"/>
          <w:szCs w:val="20"/>
          <w:lang w:eastAsia="bg-BG"/>
        </w:rPr>
        <w:t>ИЗПЪЛНИТЕЛЯ</w:t>
      </w:r>
      <w:r w:rsidRPr="006A3657">
        <w:rPr>
          <w:rFonts w:ascii="Verdana" w:eastAsia="Calibri" w:hAnsi="Verdana" w:cs="Verdana"/>
          <w:sz w:val="20"/>
          <w:szCs w:val="20"/>
          <w:lang w:eastAsia="bg-BG"/>
        </w:rPr>
        <w:t xml:space="preserve"> необходимите и налични документи и данни, намиращи се при </w:t>
      </w:r>
      <w:r w:rsidRPr="006A3657">
        <w:rPr>
          <w:rFonts w:ascii="Verdana" w:eastAsia="Calibri" w:hAnsi="Verdana" w:cs="Verdana"/>
          <w:b/>
          <w:bCs/>
          <w:caps/>
          <w:sz w:val="20"/>
          <w:szCs w:val="20"/>
          <w:lang w:eastAsia="bg-BG"/>
        </w:rPr>
        <w:t>Възложителя</w:t>
      </w:r>
      <w:r w:rsidRPr="006A3657">
        <w:rPr>
          <w:rFonts w:ascii="Verdana" w:eastAsia="Calibri" w:hAnsi="Verdana" w:cs="Verdana"/>
          <w:sz w:val="20"/>
          <w:szCs w:val="20"/>
          <w:lang w:eastAsia="bg-BG"/>
        </w:rPr>
        <w:t xml:space="preserve">, необходими за изпълнение на строежа. </w:t>
      </w:r>
    </w:p>
    <w:p w:rsidR="00442ABA" w:rsidRPr="006A3657" w:rsidRDefault="00442ABA" w:rsidP="00442ABA">
      <w:pPr>
        <w:widowControl w:val="0"/>
        <w:spacing w:after="0" w:line="360" w:lineRule="auto"/>
        <w:ind w:right="22" w:firstLine="708"/>
        <w:jc w:val="both"/>
        <w:rPr>
          <w:rFonts w:ascii="Verdana" w:eastAsia="Calibri" w:hAnsi="Verdana" w:cs="Verdana"/>
          <w:sz w:val="20"/>
          <w:szCs w:val="20"/>
          <w:lang w:eastAsia="bg-BG"/>
        </w:rPr>
      </w:pPr>
      <w:r w:rsidRPr="006A3657">
        <w:rPr>
          <w:rFonts w:ascii="Verdana" w:eastAsia="Calibri" w:hAnsi="Verdana" w:cs="Verdana"/>
          <w:sz w:val="20"/>
          <w:szCs w:val="20"/>
          <w:lang w:eastAsia="bg-BG"/>
        </w:rPr>
        <w:t xml:space="preserve">2. </w:t>
      </w:r>
      <w:r w:rsidRPr="006A3657">
        <w:rPr>
          <w:rFonts w:ascii="Verdana" w:eastAsia="Calibri" w:hAnsi="Verdana" w:cs="Verdana"/>
          <w:b/>
          <w:bCs/>
          <w:caps/>
          <w:sz w:val="20"/>
          <w:szCs w:val="20"/>
          <w:lang w:eastAsia="bg-BG"/>
        </w:rPr>
        <w:t>Възложителят</w:t>
      </w:r>
      <w:r w:rsidRPr="006A3657">
        <w:rPr>
          <w:rFonts w:ascii="Verdana" w:eastAsia="Calibri" w:hAnsi="Verdana" w:cs="Verdana"/>
          <w:sz w:val="20"/>
          <w:szCs w:val="20"/>
          <w:lang w:eastAsia="bg-BG"/>
        </w:rPr>
        <w:t xml:space="preserve"> е длъжен в срок от 5 /пет/ работни дни да реагира на писмено поставени въпроси, искани документи, срещи и др. от</w:t>
      </w:r>
      <w:r w:rsidRPr="006A3657">
        <w:rPr>
          <w:rFonts w:ascii="Verdana" w:eastAsia="Calibri" w:hAnsi="Verdana" w:cs="Verdana"/>
          <w:b/>
          <w:bCs/>
          <w:sz w:val="20"/>
          <w:szCs w:val="20"/>
          <w:lang w:eastAsia="bg-BG"/>
        </w:rPr>
        <w:t xml:space="preserve"> ИЗПЪЛНИТЕЛЯ</w:t>
      </w:r>
      <w:r w:rsidRPr="006A3657">
        <w:rPr>
          <w:rFonts w:ascii="Verdana" w:eastAsia="Calibri" w:hAnsi="Verdana" w:cs="Verdana"/>
          <w:sz w:val="20"/>
          <w:szCs w:val="20"/>
          <w:lang w:eastAsia="bg-BG"/>
        </w:rPr>
        <w:t>.</w:t>
      </w:r>
    </w:p>
    <w:p w:rsidR="00442ABA" w:rsidRPr="006A3657" w:rsidRDefault="00442ABA" w:rsidP="00442ABA">
      <w:pPr>
        <w:widowControl w:val="0"/>
        <w:spacing w:after="0" w:line="360" w:lineRule="auto"/>
        <w:ind w:right="22" w:firstLine="708"/>
        <w:jc w:val="both"/>
        <w:rPr>
          <w:rFonts w:ascii="Verdana" w:eastAsia="Calibri" w:hAnsi="Verdana" w:cs="Verdana"/>
          <w:sz w:val="20"/>
          <w:szCs w:val="20"/>
          <w:lang w:eastAsia="bg-BG"/>
        </w:rPr>
      </w:pPr>
      <w:r w:rsidRPr="006A3657">
        <w:rPr>
          <w:rFonts w:ascii="Verdana" w:eastAsia="Calibri" w:hAnsi="Verdana" w:cs="Verdana"/>
          <w:sz w:val="20"/>
          <w:szCs w:val="20"/>
          <w:lang w:eastAsia="bg-BG"/>
        </w:rPr>
        <w:t xml:space="preserve">3. Да окаже на </w:t>
      </w:r>
      <w:r w:rsidRPr="006A3657">
        <w:rPr>
          <w:rFonts w:ascii="Verdana" w:eastAsia="Calibri" w:hAnsi="Verdana" w:cs="Verdana"/>
          <w:b/>
          <w:bCs/>
          <w:spacing w:val="-1"/>
          <w:sz w:val="20"/>
          <w:szCs w:val="20"/>
          <w:lang w:eastAsia="bg-BG"/>
        </w:rPr>
        <w:t>ИЗПЪЛНИТЕЛЯ</w:t>
      </w:r>
      <w:r w:rsidRPr="006A3657">
        <w:rPr>
          <w:rFonts w:ascii="Verdana" w:eastAsia="Calibri" w:hAnsi="Verdana" w:cs="Verdana"/>
          <w:sz w:val="20"/>
          <w:szCs w:val="20"/>
          <w:lang w:eastAsia="bg-BG"/>
        </w:rPr>
        <w:t xml:space="preserve"> достъп до Строежа.</w:t>
      </w:r>
    </w:p>
    <w:p w:rsidR="00442ABA" w:rsidRPr="006A3657" w:rsidRDefault="00442ABA" w:rsidP="00442ABA">
      <w:pPr>
        <w:widowControl w:val="0"/>
        <w:spacing w:after="0" w:line="360" w:lineRule="auto"/>
        <w:ind w:right="22" w:firstLine="708"/>
        <w:jc w:val="both"/>
        <w:rPr>
          <w:rFonts w:ascii="Verdana" w:eastAsia="Calibri" w:hAnsi="Verdana" w:cs="Verdana"/>
          <w:sz w:val="20"/>
          <w:szCs w:val="20"/>
          <w:lang w:eastAsia="bg-BG"/>
        </w:rPr>
      </w:pPr>
      <w:r w:rsidRPr="006A3657">
        <w:rPr>
          <w:rFonts w:ascii="Verdana" w:eastAsia="Calibri" w:hAnsi="Verdana" w:cs="Verdana"/>
          <w:sz w:val="20"/>
          <w:szCs w:val="20"/>
          <w:lang w:eastAsia="bg-BG"/>
        </w:rPr>
        <w:t>4. Да разплати изпълнените работи по реда и условията посочени в договора.</w:t>
      </w:r>
    </w:p>
    <w:p w:rsidR="00442ABA" w:rsidRPr="006A3657" w:rsidRDefault="00442ABA" w:rsidP="00442ABA">
      <w:pPr>
        <w:widowControl w:val="0"/>
        <w:spacing w:after="0" w:line="360" w:lineRule="auto"/>
        <w:ind w:right="22" w:firstLine="708"/>
        <w:jc w:val="both"/>
        <w:rPr>
          <w:rFonts w:ascii="Verdana" w:eastAsia="Calibri" w:hAnsi="Verdana" w:cs="Verdana"/>
          <w:sz w:val="20"/>
          <w:szCs w:val="20"/>
          <w:lang w:eastAsia="bg-BG"/>
        </w:rPr>
      </w:pPr>
      <w:r w:rsidRPr="006A3657">
        <w:rPr>
          <w:rFonts w:ascii="Verdana" w:eastAsia="Calibri" w:hAnsi="Verdana" w:cs="Verdana"/>
          <w:sz w:val="20"/>
          <w:szCs w:val="20"/>
          <w:lang w:eastAsia="bg-BG"/>
        </w:rPr>
        <w:t>6. Да осигури при необходимост присъствието на ПРОЕКТАНТ на Строежа.</w:t>
      </w:r>
    </w:p>
    <w:p w:rsidR="00442ABA" w:rsidRPr="006A3657" w:rsidRDefault="00BE62D5" w:rsidP="00442ABA">
      <w:pPr>
        <w:widowControl w:val="0"/>
        <w:spacing w:after="0" w:line="360" w:lineRule="auto"/>
        <w:ind w:right="22" w:firstLine="708"/>
        <w:jc w:val="both"/>
        <w:rPr>
          <w:rFonts w:ascii="Verdana" w:eastAsia="Calibri" w:hAnsi="Verdana" w:cs="Verdana"/>
          <w:sz w:val="20"/>
          <w:szCs w:val="20"/>
          <w:lang w:eastAsia="bg-BG"/>
        </w:rPr>
      </w:pPr>
      <w:r w:rsidRPr="006A3657">
        <w:rPr>
          <w:rFonts w:ascii="Verdana" w:eastAsia="Calibri" w:hAnsi="Verdana" w:cs="Verdana"/>
          <w:spacing w:val="-1"/>
          <w:sz w:val="20"/>
          <w:szCs w:val="20"/>
          <w:lang w:val="en-US" w:eastAsia="bg-BG"/>
        </w:rPr>
        <w:t>7</w:t>
      </w:r>
      <w:r w:rsidR="00442ABA" w:rsidRPr="006A3657">
        <w:rPr>
          <w:rFonts w:ascii="Verdana" w:eastAsia="Calibri" w:hAnsi="Verdana" w:cs="Verdana"/>
          <w:spacing w:val="-1"/>
          <w:sz w:val="20"/>
          <w:szCs w:val="20"/>
          <w:lang w:eastAsia="bg-BG"/>
        </w:rPr>
        <w:t xml:space="preserve">. </w:t>
      </w:r>
      <w:r w:rsidR="00442ABA" w:rsidRPr="006A3657">
        <w:rPr>
          <w:rFonts w:ascii="Verdana" w:eastAsia="Calibri" w:hAnsi="Verdana" w:cs="Verdana"/>
          <w:caps/>
          <w:sz w:val="20"/>
          <w:szCs w:val="20"/>
          <w:lang w:eastAsia="bg-BG"/>
        </w:rPr>
        <w:t>С</w:t>
      </w:r>
      <w:r w:rsidR="00442ABA" w:rsidRPr="006A3657">
        <w:rPr>
          <w:rFonts w:ascii="Verdana" w:eastAsia="Calibri" w:hAnsi="Verdana" w:cs="Verdana"/>
          <w:sz w:val="20"/>
          <w:szCs w:val="20"/>
          <w:lang w:eastAsia="bg-BG"/>
        </w:rPr>
        <w:t>воевременно организиране и извършване на необходимите действия към съответните специализирани контролни органи, експлоатационни дружества, организации и служби при възникване на необходимост.</w:t>
      </w:r>
    </w:p>
    <w:p w:rsidR="00442ABA" w:rsidRPr="006A3657" w:rsidRDefault="00442ABA" w:rsidP="00442ABA">
      <w:pPr>
        <w:widowControl w:val="0"/>
        <w:spacing w:after="0" w:line="360" w:lineRule="auto"/>
        <w:ind w:right="22" w:firstLine="708"/>
        <w:jc w:val="both"/>
        <w:rPr>
          <w:rFonts w:ascii="Verdana" w:eastAsia="Calibri" w:hAnsi="Verdana" w:cs="Verdana"/>
          <w:sz w:val="20"/>
          <w:szCs w:val="20"/>
          <w:lang w:eastAsia="bg-BG"/>
        </w:rPr>
      </w:pPr>
    </w:p>
    <w:p w:rsidR="00442ABA" w:rsidRPr="006A3657" w:rsidRDefault="00442ABA" w:rsidP="00442ABA">
      <w:pPr>
        <w:widowControl w:val="0"/>
        <w:spacing w:after="0" w:line="360" w:lineRule="auto"/>
        <w:ind w:firstLine="708"/>
        <w:jc w:val="both"/>
        <w:rPr>
          <w:rFonts w:ascii="Verdana" w:eastAsia="Calibri" w:hAnsi="Verdana" w:cs="Verdana"/>
          <w:b/>
          <w:bCs/>
          <w:sz w:val="20"/>
          <w:szCs w:val="20"/>
        </w:rPr>
      </w:pPr>
      <w:r w:rsidRPr="006A3657">
        <w:rPr>
          <w:rFonts w:ascii="Verdana" w:eastAsia="Calibri" w:hAnsi="Verdana" w:cs="Verdana"/>
          <w:b/>
          <w:bCs/>
          <w:sz w:val="20"/>
          <w:szCs w:val="20"/>
        </w:rPr>
        <w:t>Чл. 1</w:t>
      </w:r>
      <w:r w:rsidRPr="006A3657">
        <w:rPr>
          <w:rFonts w:ascii="Verdana" w:eastAsia="Calibri" w:hAnsi="Verdana" w:cs="Verdana"/>
          <w:b/>
          <w:bCs/>
          <w:sz w:val="20"/>
          <w:szCs w:val="20"/>
          <w:lang w:val="en-US"/>
        </w:rPr>
        <w:t>3</w:t>
      </w:r>
      <w:r w:rsidRPr="006A3657">
        <w:rPr>
          <w:rFonts w:ascii="Verdana" w:eastAsia="Calibri" w:hAnsi="Verdana" w:cs="Verdana"/>
          <w:b/>
          <w:bCs/>
          <w:sz w:val="20"/>
          <w:szCs w:val="20"/>
        </w:rPr>
        <w:t>.</w:t>
      </w:r>
      <w:r w:rsidRPr="006A3657">
        <w:rPr>
          <w:rFonts w:ascii="Verdana" w:eastAsia="Calibri" w:hAnsi="Verdana" w:cs="Verdana"/>
          <w:sz w:val="20"/>
          <w:szCs w:val="20"/>
        </w:rPr>
        <w:t xml:space="preserve"> </w:t>
      </w:r>
      <w:r w:rsidRPr="006A3657">
        <w:rPr>
          <w:rFonts w:ascii="Verdana" w:eastAsia="Calibri" w:hAnsi="Verdana" w:cs="Verdana"/>
          <w:b/>
          <w:bCs/>
          <w:sz w:val="20"/>
          <w:szCs w:val="20"/>
        </w:rPr>
        <w:t xml:space="preserve">ВЪЗЛОЖИТЕЛЯТ </w:t>
      </w:r>
      <w:r w:rsidRPr="006A3657">
        <w:rPr>
          <w:rFonts w:ascii="Verdana" w:eastAsia="Calibri" w:hAnsi="Verdana" w:cs="Verdana"/>
          <w:sz w:val="20"/>
          <w:szCs w:val="20"/>
        </w:rPr>
        <w:t>се задължава поне веднъж месечно да организира координационни срещи на площадката на обекта с присъствието на</w:t>
      </w:r>
      <w:r w:rsidRPr="006A3657">
        <w:rPr>
          <w:rFonts w:ascii="Verdana" w:eastAsia="Calibri" w:hAnsi="Verdana" w:cs="Verdana"/>
          <w:b/>
          <w:bCs/>
          <w:sz w:val="20"/>
          <w:szCs w:val="20"/>
        </w:rPr>
        <w:t xml:space="preserve"> </w:t>
      </w:r>
      <w:r w:rsidRPr="006A3657">
        <w:rPr>
          <w:rFonts w:ascii="Verdana" w:eastAsia="Calibri" w:hAnsi="Verdana" w:cs="Verdana"/>
          <w:sz w:val="20"/>
          <w:szCs w:val="20"/>
        </w:rPr>
        <w:t>ПРОКТАНТЪТ</w:t>
      </w:r>
      <w:r w:rsidRPr="006A3657">
        <w:rPr>
          <w:rFonts w:ascii="Verdana" w:eastAsia="Calibri" w:hAnsi="Verdana" w:cs="Verdana"/>
          <w:b/>
          <w:bCs/>
          <w:sz w:val="20"/>
          <w:szCs w:val="20"/>
        </w:rPr>
        <w:t xml:space="preserve"> </w:t>
      </w:r>
      <w:r w:rsidRPr="006A3657">
        <w:rPr>
          <w:rFonts w:ascii="Verdana" w:eastAsia="Calibri" w:hAnsi="Verdana" w:cs="Verdana"/>
          <w:sz w:val="20"/>
          <w:szCs w:val="20"/>
        </w:rPr>
        <w:t>и</w:t>
      </w:r>
      <w:r w:rsidRPr="006A3657">
        <w:rPr>
          <w:rFonts w:ascii="Verdana" w:eastAsia="Calibri" w:hAnsi="Verdana" w:cs="Verdana"/>
          <w:b/>
          <w:bCs/>
          <w:sz w:val="20"/>
          <w:szCs w:val="20"/>
        </w:rPr>
        <w:t xml:space="preserve"> ИЗПЪЛНИТЕЛЯТ,</w:t>
      </w:r>
      <w:r w:rsidRPr="006A3657">
        <w:rPr>
          <w:rFonts w:ascii="Verdana" w:eastAsia="Calibri" w:hAnsi="Verdana" w:cs="Verdana"/>
          <w:sz w:val="20"/>
          <w:szCs w:val="20"/>
        </w:rPr>
        <w:t xml:space="preserve"> а по искане на </w:t>
      </w:r>
      <w:r w:rsidRPr="006A3657">
        <w:rPr>
          <w:rFonts w:ascii="Verdana" w:eastAsia="Calibri" w:hAnsi="Verdana" w:cs="Verdana"/>
          <w:b/>
          <w:bCs/>
          <w:sz w:val="20"/>
          <w:szCs w:val="20"/>
        </w:rPr>
        <w:t>ВЪЗЛОЖИТЕЛЯ</w:t>
      </w:r>
      <w:r w:rsidRPr="006A3657">
        <w:rPr>
          <w:rFonts w:ascii="Verdana" w:eastAsia="Calibri" w:hAnsi="Verdana" w:cs="Verdana"/>
          <w:sz w:val="20"/>
          <w:szCs w:val="20"/>
        </w:rPr>
        <w:t xml:space="preserve"> - и с Подизпълнителите,  на които ще се обсъжда последователността на извършване, прогреса на СМР и изпълнението им в съответствие с клаузите на този Договор. </w:t>
      </w:r>
    </w:p>
    <w:p w:rsidR="00442ABA" w:rsidRPr="006A3657" w:rsidRDefault="00442ABA" w:rsidP="00442ABA">
      <w:pPr>
        <w:widowControl w:val="0"/>
        <w:spacing w:after="0" w:line="360" w:lineRule="auto"/>
        <w:ind w:right="22"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Чл. 1</w:t>
      </w:r>
      <w:r w:rsidRPr="006A3657">
        <w:rPr>
          <w:rFonts w:ascii="Verdana" w:eastAsia="Calibri" w:hAnsi="Verdana" w:cs="Verdana"/>
          <w:b/>
          <w:bCs/>
          <w:sz w:val="20"/>
          <w:szCs w:val="20"/>
          <w:lang w:val="en-US" w:eastAsia="bg-BG"/>
        </w:rPr>
        <w:t>4</w:t>
      </w:r>
      <w:r w:rsidRPr="006A3657">
        <w:rPr>
          <w:rFonts w:ascii="Verdana" w:eastAsia="Calibri" w:hAnsi="Verdana" w:cs="Verdana"/>
          <w:b/>
          <w:bCs/>
          <w:sz w:val="20"/>
          <w:szCs w:val="20"/>
          <w:lang w:eastAsia="bg-BG"/>
        </w:rPr>
        <w:t xml:space="preserve">. </w:t>
      </w:r>
      <w:r w:rsidRPr="006A3657">
        <w:rPr>
          <w:rFonts w:ascii="Verdana" w:eastAsia="Calibri" w:hAnsi="Verdana" w:cs="Verdana"/>
          <w:sz w:val="20"/>
          <w:szCs w:val="20"/>
          <w:lang w:eastAsia="bg-BG"/>
        </w:rPr>
        <w:t xml:space="preserve">По всяко време в хода на строителството </w:t>
      </w:r>
      <w:r w:rsidRPr="006A3657">
        <w:rPr>
          <w:rFonts w:ascii="Verdana" w:eastAsia="Calibri" w:hAnsi="Verdana" w:cs="Verdana"/>
          <w:b/>
          <w:bCs/>
          <w:sz w:val="20"/>
          <w:szCs w:val="20"/>
          <w:lang w:eastAsia="bg-BG"/>
        </w:rPr>
        <w:t>ВЪЗЛОЖИТЕЛЯТ</w:t>
      </w:r>
      <w:r w:rsidRPr="006A3657">
        <w:rPr>
          <w:rFonts w:ascii="Verdana" w:eastAsia="Calibri" w:hAnsi="Verdana" w:cs="Verdana"/>
          <w:sz w:val="20"/>
          <w:szCs w:val="20"/>
          <w:lang w:eastAsia="bg-BG"/>
        </w:rPr>
        <w:t xml:space="preserve"> има право </w:t>
      </w:r>
      <w:r w:rsidRPr="006A3657">
        <w:rPr>
          <w:rFonts w:ascii="Verdana" w:eastAsia="Calibri" w:hAnsi="Verdana" w:cs="Verdana"/>
          <w:sz w:val="20"/>
          <w:szCs w:val="20"/>
          <w:lang w:eastAsia="bg-BG"/>
        </w:rPr>
        <w:lastRenderedPageBreak/>
        <w:t>на достъп до Строителната площадка и Строежа за контролиране на прогреса и качеството на СМР, както и да изисква:</w:t>
      </w:r>
    </w:p>
    <w:p w:rsidR="00442ABA" w:rsidRPr="006A3657" w:rsidRDefault="00442ABA" w:rsidP="00442ABA">
      <w:pPr>
        <w:widowControl w:val="0"/>
        <w:spacing w:after="0" w:line="360" w:lineRule="auto"/>
        <w:jc w:val="both"/>
        <w:rPr>
          <w:rFonts w:ascii="Verdana" w:eastAsia="Calibri" w:hAnsi="Verdana" w:cs="Verdana"/>
          <w:sz w:val="20"/>
          <w:szCs w:val="20"/>
        </w:rPr>
      </w:pPr>
      <w:r w:rsidRPr="006A3657">
        <w:rPr>
          <w:rFonts w:ascii="Verdana" w:eastAsia="Calibri" w:hAnsi="Verdana" w:cs="Verdana"/>
          <w:sz w:val="20"/>
          <w:szCs w:val="20"/>
        </w:rPr>
        <w:tab/>
        <w:t xml:space="preserve">1. писмени и устни обяснения от </w:t>
      </w:r>
      <w:r w:rsidRPr="006A3657">
        <w:rPr>
          <w:rFonts w:ascii="Verdana" w:eastAsia="Calibri" w:hAnsi="Verdana" w:cs="Verdana"/>
          <w:b/>
          <w:bCs/>
          <w:sz w:val="20"/>
          <w:szCs w:val="20"/>
        </w:rPr>
        <w:t>ИЗПЪЛНИТЕЛЯ</w:t>
      </w:r>
      <w:r w:rsidRPr="006A3657">
        <w:rPr>
          <w:rFonts w:ascii="Verdana" w:eastAsia="Calibri" w:hAnsi="Verdana" w:cs="Verdana"/>
          <w:sz w:val="20"/>
          <w:szCs w:val="20"/>
        </w:rPr>
        <w:t xml:space="preserve"> и неговите служители и/или подизпълнители по въпроси, свързани с изпълнението на СМР;</w:t>
      </w:r>
    </w:p>
    <w:p w:rsidR="00442ABA" w:rsidRPr="006A3657" w:rsidRDefault="00442ABA" w:rsidP="00442ABA">
      <w:pPr>
        <w:widowControl w:val="0"/>
        <w:spacing w:after="0" w:line="360" w:lineRule="auto"/>
        <w:jc w:val="both"/>
        <w:rPr>
          <w:rFonts w:ascii="Verdana" w:eastAsia="Calibri" w:hAnsi="Verdana" w:cs="Verdana"/>
          <w:sz w:val="20"/>
          <w:szCs w:val="20"/>
        </w:rPr>
      </w:pPr>
      <w:r w:rsidRPr="006A3657">
        <w:rPr>
          <w:rFonts w:ascii="Verdana" w:eastAsia="Calibri" w:hAnsi="Verdana" w:cs="Verdana"/>
          <w:sz w:val="20"/>
          <w:szCs w:val="20"/>
        </w:rPr>
        <w:tab/>
        <w:t xml:space="preserve">2. всички данни и документи, както на хартиен носител, така и в електронен вариант, за целите на упражняването  на контрол върху дейността на </w:t>
      </w:r>
      <w:r w:rsidRPr="006A3657">
        <w:rPr>
          <w:rFonts w:ascii="Verdana" w:eastAsia="Calibri" w:hAnsi="Verdana" w:cs="Verdana"/>
          <w:b/>
          <w:bCs/>
          <w:sz w:val="20"/>
          <w:szCs w:val="20"/>
        </w:rPr>
        <w:t xml:space="preserve">ИЗПЪЛНИТЕЛЯ </w:t>
      </w:r>
      <w:r w:rsidRPr="006A3657">
        <w:rPr>
          <w:rFonts w:ascii="Verdana" w:eastAsia="Calibri" w:hAnsi="Verdana" w:cs="Verdana"/>
          <w:sz w:val="20"/>
          <w:szCs w:val="20"/>
        </w:rPr>
        <w:t>(включително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w:t>
      </w:r>
    </w:p>
    <w:p w:rsidR="00442ABA" w:rsidRPr="006A3657" w:rsidRDefault="00442ABA" w:rsidP="00442ABA">
      <w:pPr>
        <w:widowControl w:val="0"/>
        <w:spacing w:after="0" w:line="360" w:lineRule="auto"/>
        <w:jc w:val="both"/>
        <w:rPr>
          <w:rFonts w:ascii="Verdana" w:eastAsia="Calibri" w:hAnsi="Verdana" w:cs="Verdana"/>
          <w:sz w:val="20"/>
          <w:szCs w:val="20"/>
        </w:rPr>
      </w:pPr>
      <w:r w:rsidRPr="006A3657">
        <w:rPr>
          <w:rFonts w:ascii="Verdana" w:eastAsia="Calibri" w:hAnsi="Verdana" w:cs="Verdana"/>
          <w:caps/>
          <w:sz w:val="20"/>
          <w:szCs w:val="20"/>
        </w:rPr>
        <w:t xml:space="preserve"> </w:t>
      </w:r>
      <w:r w:rsidR="00434967">
        <w:rPr>
          <w:rFonts w:ascii="Verdana" w:eastAsia="Calibri" w:hAnsi="Verdana" w:cs="Verdana"/>
          <w:caps/>
          <w:sz w:val="20"/>
          <w:szCs w:val="20"/>
          <w:lang w:val="en-US"/>
        </w:rPr>
        <w:tab/>
      </w:r>
      <w:r w:rsidRPr="006A3657">
        <w:rPr>
          <w:rFonts w:ascii="Verdana" w:eastAsia="Calibri" w:hAnsi="Verdana" w:cs="Verdana"/>
          <w:b/>
          <w:bCs/>
          <w:sz w:val="20"/>
          <w:szCs w:val="20"/>
        </w:rPr>
        <w:t>Чл. 1</w:t>
      </w:r>
      <w:r w:rsidRPr="006A3657">
        <w:rPr>
          <w:rFonts w:ascii="Verdana" w:eastAsia="Calibri" w:hAnsi="Verdana" w:cs="Verdana"/>
          <w:b/>
          <w:bCs/>
          <w:sz w:val="20"/>
          <w:szCs w:val="20"/>
          <w:lang w:val="en-US"/>
        </w:rPr>
        <w:t>5</w:t>
      </w:r>
      <w:r w:rsidRPr="006A3657">
        <w:rPr>
          <w:rFonts w:ascii="Verdana" w:eastAsia="Calibri" w:hAnsi="Verdana" w:cs="Verdana"/>
          <w:b/>
          <w:bCs/>
          <w:sz w:val="20"/>
          <w:szCs w:val="20"/>
        </w:rPr>
        <w:t>. (1) ВЪЗЛОЖИТЕЛЯТ</w:t>
      </w:r>
      <w:r w:rsidRPr="006A3657">
        <w:rPr>
          <w:rFonts w:ascii="Verdana" w:eastAsia="Calibri" w:hAnsi="Verdana" w:cs="Verdana"/>
          <w:sz w:val="20"/>
          <w:szCs w:val="20"/>
        </w:rPr>
        <w:t xml:space="preserve"> или </w:t>
      </w:r>
      <w:r w:rsidR="00BE62D5" w:rsidRPr="006A3657">
        <w:rPr>
          <w:rFonts w:ascii="Verdana" w:eastAsia="Calibri" w:hAnsi="Verdana" w:cs="Verdana"/>
          <w:sz w:val="20"/>
          <w:szCs w:val="20"/>
        </w:rPr>
        <w:t>инвеститоркия контрол</w:t>
      </w:r>
      <w:r w:rsidR="00BE62D5" w:rsidRPr="006A3657">
        <w:rPr>
          <w:rFonts w:ascii="Verdana" w:eastAsia="Calibri" w:hAnsi="Verdana" w:cs="Verdana"/>
          <w:sz w:val="20"/>
          <w:szCs w:val="20"/>
          <w:lang w:val="en-US"/>
        </w:rPr>
        <w:t xml:space="preserve"> </w:t>
      </w:r>
      <w:r w:rsidRPr="006A3657">
        <w:rPr>
          <w:rFonts w:ascii="Verdana" w:eastAsia="Calibri" w:hAnsi="Verdana" w:cs="Verdana"/>
          <w:sz w:val="20"/>
          <w:szCs w:val="20"/>
        </w:rPr>
        <w:t xml:space="preserve"> има право да дава мотивирани писмени указания на </w:t>
      </w:r>
      <w:r w:rsidRPr="006A3657">
        <w:rPr>
          <w:rFonts w:ascii="Verdana" w:eastAsia="Calibri" w:hAnsi="Verdana" w:cs="Verdana"/>
          <w:b/>
          <w:bCs/>
          <w:sz w:val="20"/>
          <w:szCs w:val="20"/>
        </w:rPr>
        <w:t>ИЗПЪЛНИТЕЛЯ</w:t>
      </w:r>
      <w:r w:rsidRPr="006A3657">
        <w:rPr>
          <w:rFonts w:ascii="Verdana" w:eastAsia="Calibri" w:hAnsi="Verdana" w:cs="Verdana"/>
          <w:sz w:val="20"/>
          <w:szCs w:val="20"/>
        </w:rPr>
        <w:t xml:space="preserve"> да забави началото или хода на всяка от дейностите, включени в Графика за изпълнение на СМР, както и да спре строителните дейности или част от тях за определен срок, за да бъдат осигурени оптимални условия за качественото изпълнение на СМР.</w:t>
      </w:r>
    </w:p>
    <w:p w:rsidR="00442ABA" w:rsidRPr="006A3657" w:rsidRDefault="00434967" w:rsidP="004635A3">
      <w:pPr>
        <w:widowControl w:val="0"/>
        <w:shd w:val="clear" w:color="auto" w:fill="FFFFFF"/>
        <w:tabs>
          <w:tab w:val="left" w:pos="984"/>
        </w:tabs>
        <w:spacing w:after="0" w:line="360" w:lineRule="auto"/>
        <w:ind w:right="11"/>
        <w:jc w:val="both"/>
        <w:rPr>
          <w:rFonts w:ascii="Verdana" w:eastAsia="Calibri" w:hAnsi="Verdana" w:cs="Verdana"/>
          <w:spacing w:val="6"/>
          <w:sz w:val="20"/>
          <w:szCs w:val="20"/>
        </w:rPr>
      </w:pPr>
      <w:r>
        <w:rPr>
          <w:rFonts w:ascii="Verdana" w:eastAsia="Calibri" w:hAnsi="Verdana" w:cs="Verdana"/>
          <w:b/>
          <w:sz w:val="20"/>
          <w:szCs w:val="20"/>
          <w:lang w:val="en-US"/>
        </w:rPr>
        <w:tab/>
      </w:r>
      <w:r w:rsidR="00442ABA" w:rsidRPr="004635A3">
        <w:rPr>
          <w:rFonts w:ascii="Verdana" w:eastAsia="Calibri" w:hAnsi="Verdana" w:cs="Verdana"/>
          <w:b/>
          <w:sz w:val="20"/>
          <w:szCs w:val="20"/>
        </w:rPr>
        <w:t>(2)</w:t>
      </w:r>
      <w:r w:rsidR="00442ABA" w:rsidRPr="006A3657">
        <w:rPr>
          <w:rFonts w:ascii="Verdana" w:eastAsia="Calibri" w:hAnsi="Verdana" w:cs="Verdana"/>
          <w:sz w:val="20"/>
          <w:szCs w:val="20"/>
        </w:rPr>
        <w:t xml:space="preserve"> </w:t>
      </w:r>
      <w:r w:rsidR="00442ABA" w:rsidRPr="006A3657">
        <w:rPr>
          <w:rFonts w:ascii="Verdana" w:eastAsia="Calibri" w:hAnsi="Verdana" w:cs="Verdana"/>
          <w:b/>
          <w:bCs/>
          <w:sz w:val="20"/>
          <w:szCs w:val="20"/>
        </w:rPr>
        <w:t>ВЪЗЛОЖИТЕЛЯТ</w:t>
      </w:r>
      <w:r w:rsidR="00442ABA" w:rsidRPr="006A3657">
        <w:rPr>
          <w:rFonts w:ascii="Verdana" w:eastAsia="Calibri" w:hAnsi="Verdana" w:cs="Verdana"/>
          <w:sz w:val="20"/>
          <w:szCs w:val="20"/>
        </w:rPr>
        <w:t xml:space="preserve"> или </w:t>
      </w:r>
      <w:r w:rsidR="00BE62D5" w:rsidRPr="006A3657">
        <w:rPr>
          <w:rFonts w:ascii="Verdana" w:eastAsia="Calibri" w:hAnsi="Verdana" w:cs="Verdana"/>
          <w:sz w:val="20"/>
          <w:szCs w:val="20"/>
        </w:rPr>
        <w:t>инвеститоркия контрол</w:t>
      </w:r>
      <w:r w:rsidR="004635A3">
        <w:rPr>
          <w:rFonts w:ascii="Verdana" w:eastAsia="Calibri" w:hAnsi="Verdana" w:cs="Verdana"/>
          <w:sz w:val="20"/>
          <w:szCs w:val="20"/>
        </w:rPr>
        <w:t xml:space="preserve"> </w:t>
      </w:r>
      <w:r w:rsidR="00442ABA" w:rsidRPr="006A3657">
        <w:rPr>
          <w:rFonts w:ascii="Verdana" w:eastAsia="Calibri" w:hAnsi="Verdana" w:cs="Verdana"/>
          <w:sz w:val="20"/>
          <w:szCs w:val="20"/>
        </w:rPr>
        <w:t xml:space="preserve">има право да спре строителните дейности във връзка със задължение по действащото законодателство или поради </w:t>
      </w:r>
      <w:r w:rsidR="00442ABA" w:rsidRPr="006A3657">
        <w:rPr>
          <w:rFonts w:ascii="Verdana" w:eastAsia="Calibri" w:hAnsi="Verdana" w:cs="Verdana"/>
          <w:spacing w:val="6"/>
          <w:sz w:val="20"/>
          <w:szCs w:val="20"/>
        </w:rPr>
        <w:t>неблагоприятни метеорологични условия отнасящи се за района на изпълнение на СМР.  Неблагоприятните метеорологични условия</w:t>
      </w:r>
      <w:r w:rsidR="00442ABA" w:rsidRPr="006A3657">
        <w:rPr>
          <w:rFonts w:ascii="Verdana" w:eastAsia="Calibri" w:hAnsi="Verdana" w:cs="Verdana"/>
          <w:spacing w:val="6"/>
          <w:sz w:val="20"/>
          <w:szCs w:val="20"/>
          <w:lang w:val="be-BY"/>
        </w:rPr>
        <w:t xml:space="preserve"> се доказват със справка от БАН – “Национален Институт по Метеорология и Хидрология регионален център </w:t>
      </w:r>
      <w:r w:rsidR="00F3466B">
        <w:rPr>
          <w:rFonts w:ascii="Verdana" w:eastAsia="Calibri" w:hAnsi="Verdana" w:cs="Verdana"/>
          <w:spacing w:val="6"/>
          <w:sz w:val="20"/>
          <w:szCs w:val="20"/>
          <w:lang w:val="be-BY"/>
        </w:rPr>
        <w:t>.............</w:t>
      </w:r>
      <w:r w:rsidR="00442ABA" w:rsidRPr="006A3657">
        <w:rPr>
          <w:rFonts w:ascii="Verdana" w:eastAsia="Calibri" w:hAnsi="Verdana" w:cs="Verdana"/>
          <w:spacing w:val="6"/>
          <w:sz w:val="20"/>
          <w:szCs w:val="20"/>
          <w:lang w:val="be-BY"/>
        </w:rPr>
        <w:t xml:space="preserve">”. </w:t>
      </w:r>
    </w:p>
    <w:p w:rsidR="00442ABA" w:rsidRPr="006A3657" w:rsidRDefault="00434967" w:rsidP="00442ABA">
      <w:pPr>
        <w:widowControl w:val="0"/>
        <w:tabs>
          <w:tab w:val="left" w:pos="993"/>
        </w:tabs>
        <w:spacing w:after="0" w:line="360" w:lineRule="auto"/>
        <w:jc w:val="both"/>
        <w:rPr>
          <w:rFonts w:ascii="Verdana" w:eastAsia="Calibri" w:hAnsi="Verdana" w:cs="Verdana"/>
          <w:sz w:val="20"/>
          <w:szCs w:val="20"/>
        </w:rPr>
      </w:pPr>
      <w:r>
        <w:rPr>
          <w:rFonts w:ascii="Verdana" w:eastAsia="Calibri" w:hAnsi="Verdana" w:cs="Verdana"/>
          <w:b/>
          <w:bCs/>
          <w:sz w:val="20"/>
          <w:szCs w:val="20"/>
          <w:lang w:val="en-US"/>
        </w:rPr>
        <w:tab/>
      </w:r>
      <w:r w:rsidR="00442ABA" w:rsidRPr="006A3657">
        <w:rPr>
          <w:rFonts w:ascii="Verdana" w:eastAsia="Calibri" w:hAnsi="Verdana" w:cs="Verdana"/>
          <w:b/>
          <w:bCs/>
          <w:sz w:val="20"/>
          <w:szCs w:val="20"/>
        </w:rPr>
        <w:t>(3)</w:t>
      </w:r>
      <w:r w:rsidR="00442ABA" w:rsidRPr="006A3657">
        <w:rPr>
          <w:rFonts w:ascii="Verdana" w:eastAsia="Calibri" w:hAnsi="Verdana" w:cs="Verdana"/>
          <w:sz w:val="20"/>
          <w:szCs w:val="20"/>
        </w:rPr>
        <w:t xml:space="preserve"> Указанията по предходните алинеи се отразяват в заповедната книга на обекта и през периода на „спиране” не тече срока за изпълнение на договора.</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Чл. 1</w:t>
      </w:r>
      <w:r w:rsidRPr="006A3657">
        <w:rPr>
          <w:rFonts w:ascii="Verdana" w:eastAsia="Calibri" w:hAnsi="Verdana" w:cs="Verdana"/>
          <w:b/>
          <w:bCs/>
          <w:sz w:val="20"/>
          <w:szCs w:val="20"/>
          <w:lang w:val="en-US"/>
        </w:rPr>
        <w:t>6</w:t>
      </w:r>
      <w:r w:rsidRPr="006A3657">
        <w:rPr>
          <w:rFonts w:ascii="Verdana" w:eastAsia="Calibri" w:hAnsi="Verdana" w:cs="Verdana"/>
          <w:b/>
          <w:bCs/>
          <w:sz w:val="20"/>
          <w:szCs w:val="20"/>
        </w:rPr>
        <w:t xml:space="preserve">. (1) ВЪЗЛОЖИТЕЛЯТ </w:t>
      </w:r>
      <w:r w:rsidRPr="006A3657">
        <w:rPr>
          <w:rFonts w:ascii="Verdana" w:eastAsia="Calibri" w:hAnsi="Verdana" w:cs="Verdana"/>
          <w:sz w:val="20"/>
          <w:szCs w:val="20"/>
        </w:rPr>
        <w:t>има право да нареди на</w:t>
      </w:r>
      <w:r w:rsidRPr="006A3657">
        <w:rPr>
          <w:rFonts w:ascii="Verdana" w:eastAsia="Calibri" w:hAnsi="Verdana" w:cs="Verdana"/>
          <w:b/>
          <w:bCs/>
          <w:sz w:val="20"/>
          <w:szCs w:val="20"/>
        </w:rPr>
        <w:t xml:space="preserve"> ИЗПЪЛНИТЕЛЯ</w:t>
      </w:r>
      <w:r w:rsidRPr="006A3657">
        <w:rPr>
          <w:rFonts w:ascii="Verdana" w:eastAsia="Calibri" w:hAnsi="Verdana" w:cs="Verdana"/>
          <w:sz w:val="20"/>
          <w:szCs w:val="20"/>
        </w:rPr>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Инвестиционния проект.</w:t>
      </w:r>
    </w:p>
    <w:p w:rsidR="00442ABA" w:rsidRPr="006A3657" w:rsidRDefault="00442ABA" w:rsidP="00434967">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(2)</w:t>
      </w:r>
      <w:r w:rsidRPr="006A3657">
        <w:rPr>
          <w:rFonts w:ascii="Verdana" w:eastAsia="Calibri" w:hAnsi="Verdana" w:cs="Verdana"/>
          <w:sz w:val="20"/>
          <w:szCs w:val="20"/>
        </w:rPr>
        <w:t xml:space="preserve"> Спирането на СМР по силата на предходната алинея не води до спиране на срока за изпълнение на договора и не може да служи за основание за удължаването му. </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Чл. 1</w:t>
      </w:r>
      <w:r w:rsidRPr="006A3657">
        <w:rPr>
          <w:rFonts w:ascii="Verdana" w:eastAsia="Calibri" w:hAnsi="Verdana" w:cs="Verdana"/>
          <w:b/>
          <w:bCs/>
          <w:sz w:val="20"/>
          <w:szCs w:val="20"/>
          <w:lang w:val="en-US" w:eastAsia="bg-BG"/>
        </w:rPr>
        <w:t>7</w:t>
      </w:r>
      <w:r w:rsidRPr="006A3657">
        <w:rPr>
          <w:rFonts w:ascii="Verdana" w:eastAsia="Calibri" w:hAnsi="Verdana" w:cs="Verdana"/>
          <w:b/>
          <w:bCs/>
          <w:sz w:val="20"/>
          <w:szCs w:val="20"/>
          <w:lang w:eastAsia="bg-BG"/>
        </w:rPr>
        <w:t xml:space="preserve">. (1) </w:t>
      </w:r>
      <w:r w:rsidRPr="006A3657">
        <w:rPr>
          <w:rFonts w:ascii="Verdana" w:eastAsia="Calibri" w:hAnsi="Verdana" w:cs="Verdana"/>
          <w:sz w:val="20"/>
          <w:szCs w:val="20"/>
          <w:lang w:eastAsia="bg-BG"/>
        </w:rPr>
        <w:t xml:space="preserve">Ако в процеса на изпълнение на Договора, се констатира, че действителният напредък изостава (или ще изостане) от междинните срокове по Графика за изпълнение, то тогава </w:t>
      </w:r>
      <w:r w:rsidRPr="006A3657">
        <w:rPr>
          <w:rFonts w:ascii="Verdana" w:eastAsia="Calibri" w:hAnsi="Verdana" w:cs="Verdana"/>
          <w:b/>
          <w:bCs/>
          <w:sz w:val="20"/>
          <w:szCs w:val="20"/>
          <w:lang w:eastAsia="bg-BG"/>
        </w:rPr>
        <w:t>ВЪЗЛОЖИТЕЛЯТ</w:t>
      </w:r>
      <w:r w:rsidRPr="006A3657">
        <w:rPr>
          <w:rFonts w:ascii="Verdana" w:eastAsia="Calibri" w:hAnsi="Verdana" w:cs="Verdana"/>
          <w:sz w:val="20"/>
          <w:szCs w:val="20"/>
          <w:lang w:eastAsia="bg-BG"/>
        </w:rPr>
        <w:t xml:space="preserve"> предприемат действия за преодоляване на изоставането в следния ред:</w:t>
      </w:r>
    </w:p>
    <w:p w:rsidR="00442ABA" w:rsidRPr="006A3657" w:rsidRDefault="00442ABA" w:rsidP="00442ABA">
      <w:pPr>
        <w:widowControl w:val="0"/>
        <w:spacing w:after="0" w:line="360" w:lineRule="auto"/>
        <w:jc w:val="both"/>
        <w:rPr>
          <w:rFonts w:ascii="Verdana" w:eastAsia="Calibri" w:hAnsi="Verdana" w:cs="Verdana"/>
          <w:sz w:val="20"/>
          <w:szCs w:val="20"/>
          <w:lang w:eastAsia="bg-BG"/>
        </w:rPr>
      </w:pPr>
      <w:r w:rsidRPr="006A3657">
        <w:rPr>
          <w:rFonts w:ascii="Verdana" w:eastAsia="Calibri" w:hAnsi="Verdana" w:cs="Verdana"/>
          <w:sz w:val="20"/>
          <w:szCs w:val="20"/>
          <w:lang w:eastAsia="bg-BG"/>
        </w:rPr>
        <w:t>1.</w:t>
      </w:r>
      <w:r w:rsidRPr="006A3657">
        <w:rPr>
          <w:rFonts w:ascii="Verdana" w:eastAsia="Calibri" w:hAnsi="Verdana" w:cs="Verdana"/>
          <w:b/>
          <w:bCs/>
          <w:sz w:val="20"/>
          <w:szCs w:val="20"/>
          <w:lang w:eastAsia="bg-BG"/>
        </w:rPr>
        <w:t xml:space="preserve"> </w:t>
      </w:r>
      <w:r w:rsidRPr="006A3657">
        <w:rPr>
          <w:rFonts w:ascii="Verdana" w:eastAsia="Calibri" w:hAnsi="Verdana" w:cs="Verdana"/>
          <w:sz w:val="20"/>
          <w:szCs w:val="20"/>
          <w:lang w:eastAsia="bg-BG"/>
        </w:rPr>
        <w:t xml:space="preserve">предупреждават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и изискват от него да се поправи и да ускори работата; </w:t>
      </w:r>
    </w:p>
    <w:p w:rsidR="00442ABA" w:rsidRPr="006A3657" w:rsidRDefault="00442ABA" w:rsidP="00442ABA">
      <w:pPr>
        <w:widowControl w:val="0"/>
        <w:spacing w:after="0" w:line="360" w:lineRule="auto"/>
        <w:jc w:val="both"/>
        <w:rPr>
          <w:rFonts w:ascii="Verdana" w:eastAsia="Calibri" w:hAnsi="Verdana" w:cs="Verdana"/>
          <w:sz w:val="20"/>
          <w:szCs w:val="20"/>
          <w:lang w:eastAsia="bg-BG"/>
        </w:rPr>
      </w:pPr>
      <w:r w:rsidRPr="006A3657">
        <w:rPr>
          <w:rFonts w:ascii="Verdana" w:eastAsia="Calibri" w:hAnsi="Verdana" w:cs="Verdana"/>
          <w:sz w:val="20"/>
          <w:szCs w:val="20"/>
          <w:lang w:eastAsia="bg-BG"/>
        </w:rPr>
        <w:t>2.</w:t>
      </w:r>
      <w:r w:rsidRPr="006A3657">
        <w:rPr>
          <w:rFonts w:ascii="Verdana" w:eastAsia="Calibri" w:hAnsi="Verdana" w:cs="Verdana"/>
          <w:b/>
          <w:bCs/>
          <w:sz w:val="20"/>
          <w:szCs w:val="20"/>
          <w:lang w:eastAsia="bg-BG"/>
        </w:rPr>
        <w:t xml:space="preserve"> </w:t>
      </w:r>
      <w:r w:rsidRPr="006A3657">
        <w:rPr>
          <w:rFonts w:ascii="Verdana" w:eastAsia="Calibri" w:hAnsi="Verdana" w:cs="Verdana"/>
          <w:sz w:val="20"/>
          <w:szCs w:val="20"/>
          <w:lang w:eastAsia="bg-BG"/>
        </w:rPr>
        <w:t xml:space="preserve">ако след като са го предупредили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продължава да е в забава от междинните срокове по Графика за неизпълнение и има сериозни основания, че няма да спази срока на приключване, </w:t>
      </w:r>
      <w:r w:rsidRPr="006A3657">
        <w:rPr>
          <w:rFonts w:ascii="Verdana" w:eastAsia="Calibri" w:hAnsi="Verdana" w:cs="Verdana"/>
          <w:b/>
          <w:bCs/>
          <w:sz w:val="20"/>
          <w:szCs w:val="20"/>
          <w:lang w:eastAsia="bg-BG"/>
        </w:rPr>
        <w:t>ВЪЗЛОЖИТЕЛЯТ</w:t>
      </w:r>
      <w:r w:rsidRPr="006A3657">
        <w:rPr>
          <w:rFonts w:ascii="Verdana" w:eastAsia="Calibri" w:hAnsi="Verdana" w:cs="Verdana"/>
          <w:sz w:val="20"/>
          <w:szCs w:val="20"/>
          <w:lang w:eastAsia="bg-BG"/>
        </w:rPr>
        <w:t xml:space="preserve"> може да нареди на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 xml:space="preserve"> да представи доклад, описващ ревизираните методи, които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предлага да възприеме, за да ускори напредъка и да завърши СМР </w:t>
      </w:r>
      <w:r w:rsidRPr="006A3657">
        <w:rPr>
          <w:rFonts w:ascii="Verdana" w:eastAsia="Calibri" w:hAnsi="Verdana" w:cs="Verdana"/>
          <w:sz w:val="20"/>
          <w:szCs w:val="20"/>
          <w:lang w:eastAsia="bg-BG"/>
        </w:rPr>
        <w:lastRenderedPageBreak/>
        <w:t>в рамките на междинните срокове по Графика за изпълнение на СМР или до датата на подписване на Констативен Акт обр. 15.</w:t>
      </w:r>
    </w:p>
    <w:p w:rsidR="00442ABA" w:rsidRPr="006A3657" w:rsidRDefault="00442ABA" w:rsidP="00A8783C">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 xml:space="preserve">(2) </w:t>
      </w:r>
      <w:r w:rsidRPr="006A3657">
        <w:rPr>
          <w:rFonts w:ascii="Verdana" w:eastAsia="Calibri" w:hAnsi="Verdana" w:cs="Verdana"/>
          <w:sz w:val="20"/>
          <w:szCs w:val="20"/>
          <w:lang w:eastAsia="bg-BG"/>
        </w:rPr>
        <w:t xml:space="preserve">Ако </w:t>
      </w:r>
      <w:r w:rsidRPr="006A3657">
        <w:rPr>
          <w:rFonts w:ascii="Verdana" w:eastAsia="Calibri" w:hAnsi="Verdana" w:cs="Verdana"/>
          <w:b/>
          <w:bCs/>
          <w:sz w:val="20"/>
          <w:szCs w:val="20"/>
          <w:lang w:eastAsia="bg-BG"/>
        </w:rPr>
        <w:t>ВЪЗЛОЖИТЕЛЯТ</w:t>
      </w:r>
      <w:r w:rsidRPr="006A3657">
        <w:rPr>
          <w:rFonts w:ascii="Verdana" w:eastAsia="Calibri" w:hAnsi="Verdana" w:cs="Verdana"/>
          <w:sz w:val="20"/>
          <w:szCs w:val="20"/>
          <w:lang w:eastAsia="bg-BG"/>
        </w:rPr>
        <w:t xml:space="preserve"> не одобри </w:t>
      </w:r>
      <w:r w:rsidR="00BE62D5" w:rsidRPr="006A3657">
        <w:rPr>
          <w:rFonts w:ascii="Verdana" w:eastAsia="Calibri" w:hAnsi="Verdana" w:cs="Verdana"/>
          <w:sz w:val="20"/>
          <w:szCs w:val="20"/>
          <w:lang w:eastAsia="bg-BG"/>
        </w:rPr>
        <w:t>методите</w:t>
      </w:r>
      <w:r w:rsidRPr="006A3657">
        <w:rPr>
          <w:rFonts w:ascii="Verdana" w:eastAsia="Calibri" w:hAnsi="Verdana" w:cs="Verdana"/>
          <w:sz w:val="20"/>
          <w:szCs w:val="20"/>
          <w:lang w:eastAsia="bg-BG"/>
        </w:rPr>
        <w:t xml:space="preserve"> </w:t>
      </w:r>
      <w:r w:rsidRPr="006A3657">
        <w:rPr>
          <w:rFonts w:ascii="Verdana" w:eastAsia="Calibri" w:hAnsi="Verdana" w:cs="Verdana"/>
          <w:b/>
          <w:bCs/>
          <w:sz w:val="20"/>
          <w:szCs w:val="20"/>
          <w:lang w:eastAsia="bg-BG"/>
        </w:rPr>
        <w:t>ВЪЗЛОЖИТЕЛЯТ</w:t>
      </w:r>
      <w:r w:rsidRPr="006A3657">
        <w:rPr>
          <w:rFonts w:ascii="Verdana" w:eastAsia="Calibri" w:hAnsi="Verdana" w:cs="Verdana"/>
          <w:sz w:val="20"/>
          <w:szCs w:val="20"/>
          <w:lang w:eastAsia="bg-BG"/>
        </w:rPr>
        <w:t xml:space="preserve">, може да даде друго нареждане, а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трябва да възприеме тези ревизирани методи.</w:t>
      </w:r>
    </w:p>
    <w:p w:rsidR="00442ABA" w:rsidRPr="006A3657" w:rsidRDefault="00442ABA" w:rsidP="00A8783C">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(3) ИЗПЪЛНИТЕЛЯТ</w:t>
      </w:r>
      <w:r w:rsidRPr="006A3657">
        <w:rPr>
          <w:rFonts w:ascii="Verdana" w:eastAsia="Calibri" w:hAnsi="Verdana" w:cs="Verdana"/>
          <w:sz w:val="20"/>
          <w:szCs w:val="20"/>
          <w:lang w:eastAsia="bg-BG"/>
        </w:rPr>
        <w:t xml:space="preserve"> поема за своя сметка всички разходи във връзка с реализацията на </w:t>
      </w:r>
      <w:r w:rsidR="00BE62D5" w:rsidRPr="006A3657">
        <w:rPr>
          <w:rFonts w:ascii="Verdana" w:eastAsia="Calibri" w:hAnsi="Verdana" w:cs="Verdana"/>
          <w:sz w:val="20"/>
          <w:szCs w:val="20"/>
          <w:lang w:eastAsia="bg-BG"/>
        </w:rPr>
        <w:t>дейностите</w:t>
      </w:r>
      <w:r w:rsidRPr="006A3657">
        <w:rPr>
          <w:rFonts w:ascii="Verdana" w:eastAsia="Calibri" w:hAnsi="Verdana" w:cs="Verdana"/>
          <w:sz w:val="20"/>
          <w:szCs w:val="20"/>
          <w:lang w:eastAsia="bg-BG"/>
        </w:rPr>
        <w:t xml:space="preserve"> по ал.1 и 2 за ускоряване на СМР.</w:t>
      </w:r>
    </w:p>
    <w:p w:rsidR="00442ABA" w:rsidRPr="006A3657" w:rsidRDefault="00442ABA" w:rsidP="00A8783C">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 xml:space="preserve">(4) </w:t>
      </w:r>
      <w:r w:rsidRPr="006A3657">
        <w:rPr>
          <w:rFonts w:ascii="Verdana" w:eastAsia="Calibri" w:hAnsi="Verdana" w:cs="Verdana"/>
          <w:sz w:val="20"/>
          <w:szCs w:val="20"/>
          <w:lang w:eastAsia="bg-BG"/>
        </w:rPr>
        <w:t xml:space="preserve">Ако вследствие на реализацията на </w:t>
      </w:r>
      <w:r w:rsidR="00BE62D5" w:rsidRPr="006A3657">
        <w:rPr>
          <w:rFonts w:ascii="Verdana" w:eastAsia="Calibri" w:hAnsi="Verdana" w:cs="Verdana"/>
          <w:sz w:val="20"/>
          <w:szCs w:val="20"/>
          <w:lang w:eastAsia="bg-BG"/>
        </w:rPr>
        <w:t>дейностите</w:t>
      </w:r>
      <w:r w:rsidRPr="006A3657">
        <w:rPr>
          <w:rFonts w:ascii="Verdana" w:eastAsia="Calibri" w:hAnsi="Verdana" w:cs="Verdana"/>
          <w:sz w:val="20"/>
          <w:szCs w:val="20"/>
          <w:lang w:eastAsia="bg-BG"/>
        </w:rPr>
        <w:t xml:space="preserve"> по ал. 1 и ал. 2 са причина </w:t>
      </w:r>
      <w:r w:rsidRPr="006A3657">
        <w:rPr>
          <w:rFonts w:ascii="Verdana" w:eastAsia="Calibri" w:hAnsi="Verdana" w:cs="Verdana"/>
          <w:b/>
          <w:bCs/>
          <w:sz w:val="20"/>
          <w:szCs w:val="20"/>
          <w:lang w:eastAsia="bg-BG"/>
        </w:rPr>
        <w:t>ВЪЗЛОЖИТЕЛЯТ</w:t>
      </w:r>
      <w:r w:rsidRPr="006A3657">
        <w:rPr>
          <w:rFonts w:ascii="Verdana" w:eastAsia="Calibri" w:hAnsi="Verdana" w:cs="Verdana"/>
          <w:sz w:val="20"/>
          <w:szCs w:val="20"/>
          <w:lang w:eastAsia="bg-BG"/>
        </w:rPr>
        <w:t xml:space="preserve"> да понася допълнителни разходи, </w:t>
      </w:r>
      <w:r w:rsidRPr="006A3657">
        <w:rPr>
          <w:rFonts w:ascii="Verdana" w:eastAsia="Calibri" w:hAnsi="Verdana" w:cs="Verdana"/>
          <w:b/>
          <w:bCs/>
          <w:sz w:val="20"/>
          <w:szCs w:val="20"/>
          <w:lang w:eastAsia="bg-BG"/>
        </w:rPr>
        <w:t xml:space="preserve">ВЪЗЛОЖИТЕЛЯТ </w:t>
      </w:r>
      <w:r w:rsidRPr="006A3657">
        <w:rPr>
          <w:rFonts w:ascii="Verdana" w:eastAsia="Calibri" w:hAnsi="Verdana" w:cs="Verdana"/>
          <w:sz w:val="20"/>
          <w:szCs w:val="20"/>
          <w:lang w:eastAsia="bg-BG"/>
        </w:rPr>
        <w:t>има право да получи обезщетение за тези разходи.</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Чл. 1</w:t>
      </w:r>
      <w:r w:rsidRPr="006A3657">
        <w:rPr>
          <w:rFonts w:ascii="Verdana" w:eastAsia="Calibri" w:hAnsi="Verdana" w:cs="Verdana"/>
          <w:b/>
          <w:bCs/>
          <w:sz w:val="20"/>
          <w:szCs w:val="20"/>
          <w:lang w:val="en-US"/>
        </w:rPr>
        <w:t>8</w:t>
      </w:r>
      <w:r w:rsidRPr="006A3657">
        <w:rPr>
          <w:rFonts w:ascii="Verdana" w:eastAsia="Calibri" w:hAnsi="Verdana" w:cs="Verdana"/>
          <w:b/>
          <w:bCs/>
          <w:sz w:val="20"/>
          <w:szCs w:val="20"/>
        </w:rPr>
        <w:t xml:space="preserve">. (1) </w:t>
      </w:r>
      <w:r w:rsidRPr="006A3657">
        <w:rPr>
          <w:rFonts w:ascii="Verdana" w:eastAsia="Calibri" w:hAnsi="Verdana" w:cs="Verdana"/>
          <w:sz w:val="20"/>
          <w:szCs w:val="20"/>
        </w:rPr>
        <w:t xml:space="preserve">При упражняването на правата и задълженията си по Договора или на приложимите Законови разпоредби, </w:t>
      </w:r>
      <w:r w:rsidRPr="006A3657">
        <w:rPr>
          <w:rFonts w:ascii="Verdana" w:eastAsia="Calibri" w:hAnsi="Verdana" w:cs="Verdana"/>
          <w:b/>
          <w:bCs/>
          <w:sz w:val="20"/>
          <w:szCs w:val="20"/>
        </w:rPr>
        <w:t>ВЪЗЛОЖИТЕЛЯТ</w:t>
      </w:r>
      <w:r w:rsidRPr="006A3657">
        <w:rPr>
          <w:rFonts w:ascii="Verdana" w:eastAsia="Calibri" w:hAnsi="Verdana" w:cs="Verdana"/>
          <w:sz w:val="20"/>
          <w:szCs w:val="20"/>
        </w:rPr>
        <w:t xml:space="preserve"> се представлява от Кмета на Община Варна и/или упълномощени от него лица.</w:t>
      </w:r>
    </w:p>
    <w:p w:rsidR="00F3466B" w:rsidRPr="00F3466B" w:rsidRDefault="00442ABA" w:rsidP="00F3466B">
      <w:pPr>
        <w:spacing w:line="360" w:lineRule="auto"/>
        <w:jc w:val="both"/>
        <w:rPr>
          <w:rFonts w:ascii="Verdana" w:eastAsia="Calibri" w:hAnsi="Verdana" w:cs="Courier New"/>
          <w:sz w:val="20"/>
          <w:szCs w:val="20"/>
          <w:lang w:eastAsia="bg-BG"/>
        </w:rPr>
      </w:pPr>
      <w:r w:rsidRPr="006A3657">
        <w:rPr>
          <w:rFonts w:ascii="Verdana" w:eastAsia="Calibri" w:hAnsi="Verdana" w:cs="Courier New"/>
          <w:b/>
          <w:color w:val="000000"/>
          <w:sz w:val="20"/>
          <w:szCs w:val="20"/>
          <w:lang w:eastAsia="bg-BG"/>
        </w:rPr>
        <w:t>(2)</w:t>
      </w:r>
      <w:r w:rsidRPr="006A3657">
        <w:rPr>
          <w:rFonts w:ascii="Verdana" w:eastAsia="Calibri" w:hAnsi="Verdana" w:cs="Courier New"/>
          <w:color w:val="000000"/>
          <w:sz w:val="20"/>
          <w:szCs w:val="20"/>
          <w:lang w:eastAsia="bg-BG"/>
        </w:rPr>
        <w:t xml:space="preserve"> </w:t>
      </w:r>
      <w:r w:rsidR="00F3466B" w:rsidRPr="00F3466B">
        <w:rPr>
          <w:rFonts w:ascii="Verdana" w:eastAsia="Times New Roman" w:hAnsi="Verdana" w:cs="Times New Roman"/>
          <w:sz w:val="20"/>
          <w:szCs w:val="20"/>
          <w:lang w:val="az-Cyrl-AZ" w:eastAsia="bg-BG"/>
        </w:rPr>
        <w:t xml:space="preserve">Контрол  по изпълнение на договора – Директор на </w:t>
      </w:r>
      <w:r w:rsidR="00F3466B" w:rsidRPr="00F3466B">
        <w:rPr>
          <w:rFonts w:ascii="Verdana" w:eastAsia="Calibri" w:hAnsi="Verdana" w:cs="Times New Roman"/>
          <w:color w:val="000000"/>
          <w:sz w:val="20"/>
          <w:szCs w:val="20"/>
        </w:rPr>
        <w:t>Държавен куклен театър "Дора Габе"- Добрич</w:t>
      </w:r>
      <w:r w:rsidR="00F3466B" w:rsidRPr="00F3466B">
        <w:rPr>
          <w:rFonts w:ascii="Verdana" w:eastAsia="Calibri" w:hAnsi="Verdana" w:cs="Courier New"/>
          <w:color w:val="000000"/>
          <w:sz w:val="20"/>
          <w:szCs w:val="20"/>
          <w:lang w:eastAsia="bg-BG"/>
        </w:rPr>
        <w:t>.</w:t>
      </w:r>
    </w:p>
    <w:p w:rsidR="00442ABA" w:rsidRPr="006A3657" w:rsidRDefault="00442ABA" w:rsidP="00F3466B">
      <w:pPr>
        <w:spacing w:after="0" w:line="360" w:lineRule="auto"/>
        <w:ind w:firstLine="708"/>
        <w:jc w:val="both"/>
        <w:rPr>
          <w:rFonts w:ascii="Verdana" w:eastAsia="Calibri" w:hAnsi="Verdana" w:cs="Verdana"/>
          <w:b/>
          <w:bCs/>
          <w:caps/>
          <w:kern w:val="32"/>
          <w:sz w:val="20"/>
          <w:szCs w:val="20"/>
        </w:rPr>
      </w:pPr>
      <w:r w:rsidRPr="006A3657">
        <w:rPr>
          <w:rFonts w:ascii="Verdana" w:eastAsia="Calibri" w:hAnsi="Verdana" w:cs="Verdana"/>
          <w:b/>
          <w:bCs/>
          <w:caps/>
          <w:kern w:val="32"/>
          <w:sz w:val="20"/>
          <w:szCs w:val="20"/>
          <w:lang w:val="en-US"/>
        </w:rPr>
        <w:t>V</w:t>
      </w:r>
      <w:r w:rsidRPr="006A3657">
        <w:rPr>
          <w:rFonts w:ascii="Verdana" w:eastAsia="Calibri" w:hAnsi="Verdana" w:cs="Verdana"/>
          <w:b/>
          <w:bCs/>
          <w:caps/>
          <w:kern w:val="32"/>
          <w:sz w:val="20"/>
          <w:szCs w:val="20"/>
        </w:rPr>
        <w:t>. ПРАВА И ЗАДЪЛЖЕНИЯ НА ИЗПЪЛНИТЕЛЯ</w:t>
      </w:r>
    </w:p>
    <w:p w:rsidR="00442ABA" w:rsidRPr="006A3657" w:rsidRDefault="00442ABA" w:rsidP="00442ABA">
      <w:pPr>
        <w:widowControl w:val="0"/>
        <w:spacing w:after="0" w:line="360" w:lineRule="auto"/>
        <w:jc w:val="both"/>
        <w:rPr>
          <w:rFonts w:ascii="Verdana" w:eastAsia="Calibri" w:hAnsi="Verdana" w:cs="Verdana"/>
          <w:b/>
          <w:bCs/>
          <w:sz w:val="20"/>
          <w:szCs w:val="20"/>
        </w:rPr>
      </w:pPr>
    </w:p>
    <w:p w:rsidR="00442ABA" w:rsidRPr="006A3657" w:rsidRDefault="00442ABA" w:rsidP="00442ABA">
      <w:pPr>
        <w:widowControl w:val="0"/>
        <w:spacing w:after="0" w:line="360" w:lineRule="auto"/>
        <w:ind w:firstLine="708"/>
        <w:rPr>
          <w:rFonts w:ascii="Verdana" w:eastAsia="Calibri" w:hAnsi="Verdana" w:cs="Verdana"/>
          <w:b/>
          <w:bCs/>
          <w:sz w:val="20"/>
          <w:szCs w:val="20"/>
          <w:lang w:eastAsia="bg-BG"/>
        </w:rPr>
      </w:pPr>
      <w:r w:rsidRPr="006A3657">
        <w:rPr>
          <w:rFonts w:ascii="Verdana" w:eastAsia="Calibri" w:hAnsi="Verdana" w:cs="Verdana"/>
          <w:b/>
          <w:bCs/>
          <w:sz w:val="20"/>
          <w:szCs w:val="20"/>
          <w:lang w:eastAsia="bg-BG"/>
        </w:rPr>
        <w:t>Чл. 1</w:t>
      </w:r>
      <w:r w:rsidRPr="006A3657">
        <w:rPr>
          <w:rFonts w:ascii="Verdana" w:eastAsia="Calibri" w:hAnsi="Verdana" w:cs="Verdana"/>
          <w:b/>
          <w:bCs/>
          <w:sz w:val="20"/>
          <w:szCs w:val="20"/>
          <w:lang w:val="en-US" w:eastAsia="bg-BG"/>
        </w:rPr>
        <w:t>9</w:t>
      </w:r>
      <w:r w:rsidRPr="006A3657">
        <w:rPr>
          <w:rFonts w:ascii="Verdana" w:eastAsia="Calibri" w:hAnsi="Verdana" w:cs="Verdana"/>
          <w:b/>
          <w:bCs/>
          <w:sz w:val="20"/>
          <w:szCs w:val="20"/>
          <w:lang w:eastAsia="bg-BG"/>
        </w:rPr>
        <w:t>.</w:t>
      </w:r>
      <w:r w:rsidRPr="006A3657">
        <w:rPr>
          <w:rFonts w:ascii="Verdana" w:eastAsia="Calibri" w:hAnsi="Verdana" w:cs="Verdana"/>
          <w:sz w:val="20"/>
          <w:szCs w:val="20"/>
          <w:lang w:eastAsia="bg-BG"/>
        </w:rPr>
        <w:t xml:space="preserve">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 xml:space="preserve"> има право :</w:t>
      </w:r>
      <w:r w:rsidRPr="006A3657">
        <w:rPr>
          <w:rFonts w:ascii="Verdana" w:eastAsia="Calibri" w:hAnsi="Verdana" w:cs="Verdana"/>
          <w:b/>
          <w:bCs/>
          <w:sz w:val="20"/>
          <w:szCs w:val="20"/>
          <w:lang w:eastAsia="bg-BG"/>
        </w:rPr>
        <w:t xml:space="preserve"> </w:t>
      </w:r>
    </w:p>
    <w:p w:rsidR="00442ABA" w:rsidRPr="006A3657" w:rsidRDefault="00442ABA" w:rsidP="00442ABA">
      <w:pPr>
        <w:widowControl w:val="0"/>
        <w:spacing w:after="0" w:line="360" w:lineRule="auto"/>
        <w:ind w:right="22" w:firstLine="708"/>
        <w:jc w:val="both"/>
        <w:rPr>
          <w:rFonts w:ascii="Verdana" w:eastAsia="Calibri" w:hAnsi="Verdana" w:cs="Verdana"/>
          <w:sz w:val="20"/>
          <w:szCs w:val="20"/>
          <w:lang w:eastAsia="bg-BG"/>
        </w:rPr>
      </w:pPr>
      <w:r w:rsidRPr="006A3657">
        <w:rPr>
          <w:rFonts w:ascii="Verdana" w:eastAsia="Calibri" w:hAnsi="Verdana" w:cs="Verdana"/>
          <w:sz w:val="20"/>
          <w:szCs w:val="20"/>
          <w:lang w:eastAsia="bg-BG"/>
        </w:rPr>
        <w:t xml:space="preserve">1. Да получава необходимите и налични документи и данни, намиращи се при </w:t>
      </w:r>
      <w:r w:rsidRPr="006A3657">
        <w:rPr>
          <w:rFonts w:ascii="Verdana" w:eastAsia="Calibri" w:hAnsi="Verdana" w:cs="Verdana"/>
          <w:b/>
          <w:bCs/>
          <w:caps/>
          <w:sz w:val="20"/>
          <w:szCs w:val="20"/>
          <w:lang w:eastAsia="bg-BG"/>
        </w:rPr>
        <w:t>Възложителя</w:t>
      </w:r>
      <w:r w:rsidRPr="006A3657">
        <w:rPr>
          <w:rFonts w:ascii="Verdana" w:eastAsia="Calibri" w:hAnsi="Verdana" w:cs="Verdana"/>
          <w:sz w:val="20"/>
          <w:szCs w:val="20"/>
          <w:lang w:eastAsia="bg-BG"/>
        </w:rPr>
        <w:t xml:space="preserve">, необходими за изпълнение на строежа. </w:t>
      </w:r>
    </w:p>
    <w:p w:rsidR="00442ABA" w:rsidRPr="006A3657" w:rsidRDefault="00442ABA" w:rsidP="00442ABA">
      <w:pPr>
        <w:widowControl w:val="0"/>
        <w:spacing w:after="0" w:line="360" w:lineRule="auto"/>
        <w:ind w:right="22" w:firstLine="708"/>
        <w:jc w:val="both"/>
        <w:rPr>
          <w:rFonts w:ascii="Verdana" w:eastAsia="Calibri" w:hAnsi="Verdana" w:cs="Verdana"/>
          <w:sz w:val="20"/>
          <w:szCs w:val="20"/>
          <w:lang w:eastAsia="bg-BG"/>
        </w:rPr>
      </w:pPr>
      <w:r w:rsidRPr="006A3657">
        <w:rPr>
          <w:rFonts w:ascii="Verdana" w:eastAsia="Calibri" w:hAnsi="Verdana" w:cs="Verdana"/>
          <w:sz w:val="20"/>
          <w:szCs w:val="20"/>
          <w:lang w:eastAsia="bg-BG"/>
        </w:rPr>
        <w:t xml:space="preserve">2. Да получава отговори и съдействие в срок от 5 /пет/ работни дни при писмено поставени въпроси, искани документи, срещи и др. </w:t>
      </w:r>
    </w:p>
    <w:p w:rsidR="00442ABA" w:rsidRPr="006A3657" w:rsidRDefault="00442ABA" w:rsidP="00442ABA">
      <w:pPr>
        <w:widowControl w:val="0"/>
        <w:spacing w:after="0" w:line="360" w:lineRule="auto"/>
        <w:ind w:right="22" w:firstLine="708"/>
        <w:jc w:val="both"/>
        <w:rPr>
          <w:rFonts w:ascii="Verdana" w:eastAsia="Calibri" w:hAnsi="Verdana" w:cs="Verdana"/>
          <w:sz w:val="20"/>
          <w:szCs w:val="20"/>
          <w:lang w:eastAsia="bg-BG"/>
        </w:rPr>
      </w:pPr>
      <w:r w:rsidRPr="006A3657">
        <w:rPr>
          <w:rFonts w:ascii="Verdana" w:eastAsia="Calibri" w:hAnsi="Verdana" w:cs="Verdana"/>
          <w:sz w:val="20"/>
          <w:szCs w:val="20"/>
          <w:lang w:eastAsia="bg-BG"/>
        </w:rPr>
        <w:t>3. Да получи достъп до строителната площадка на Строежа.</w:t>
      </w:r>
    </w:p>
    <w:p w:rsidR="00442ABA" w:rsidRPr="006A3657" w:rsidRDefault="00442ABA" w:rsidP="00442ABA">
      <w:pPr>
        <w:widowControl w:val="0"/>
        <w:spacing w:after="0" w:line="360" w:lineRule="auto"/>
        <w:ind w:right="22" w:firstLine="708"/>
        <w:jc w:val="both"/>
        <w:rPr>
          <w:rFonts w:ascii="Verdana" w:eastAsia="Calibri" w:hAnsi="Verdana" w:cs="Verdana"/>
          <w:sz w:val="20"/>
          <w:szCs w:val="20"/>
          <w:lang w:eastAsia="bg-BG"/>
        </w:rPr>
      </w:pPr>
      <w:r w:rsidRPr="006A3657">
        <w:rPr>
          <w:rFonts w:ascii="Verdana" w:eastAsia="Calibri" w:hAnsi="Verdana" w:cs="Verdana"/>
          <w:sz w:val="20"/>
          <w:szCs w:val="20"/>
          <w:lang w:eastAsia="bg-BG"/>
        </w:rPr>
        <w:t>4. На заплащане за  изпълнените работи по реда и условията посочени в договора.</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 xml:space="preserve">Чл. </w:t>
      </w:r>
      <w:r w:rsidRPr="006A3657">
        <w:rPr>
          <w:rFonts w:ascii="Verdana" w:eastAsia="Calibri" w:hAnsi="Verdana" w:cs="Verdana"/>
          <w:b/>
          <w:bCs/>
          <w:sz w:val="20"/>
          <w:szCs w:val="20"/>
          <w:lang w:val="en-US"/>
        </w:rPr>
        <w:t>20</w:t>
      </w:r>
      <w:r w:rsidRPr="006A3657">
        <w:rPr>
          <w:rFonts w:ascii="Verdana" w:eastAsia="Calibri" w:hAnsi="Verdana" w:cs="Verdana"/>
          <w:b/>
          <w:bCs/>
          <w:sz w:val="20"/>
          <w:szCs w:val="20"/>
        </w:rPr>
        <w:t>. (1)</w:t>
      </w:r>
      <w:r w:rsidRPr="006A3657">
        <w:rPr>
          <w:rFonts w:ascii="Verdana" w:eastAsia="Calibri" w:hAnsi="Verdana" w:cs="Verdana"/>
          <w:sz w:val="20"/>
          <w:szCs w:val="20"/>
        </w:rPr>
        <w:t xml:space="preserve">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се задължава да осигурява </w:t>
      </w:r>
      <w:proofErr w:type="gramStart"/>
      <w:r w:rsidRPr="006A3657">
        <w:rPr>
          <w:rFonts w:ascii="Verdana" w:eastAsia="Calibri" w:hAnsi="Verdana" w:cs="Verdana"/>
          <w:sz w:val="20"/>
          <w:szCs w:val="20"/>
        </w:rPr>
        <w:t>необходимата  механизация</w:t>
      </w:r>
      <w:proofErr w:type="gramEnd"/>
      <w:r w:rsidRPr="006A3657">
        <w:rPr>
          <w:rFonts w:ascii="Verdana" w:eastAsia="Calibri" w:hAnsi="Verdana" w:cs="Verdana"/>
          <w:sz w:val="20"/>
          <w:szCs w:val="20"/>
        </w:rPr>
        <w:t>, транспортни средства и оборудване, което му е необходимо за точното изпълнение на Договора.</w:t>
      </w:r>
    </w:p>
    <w:p w:rsidR="00442ABA" w:rsidRPr="006A3657" w:rsidRDefault="00442ABA" w:rsidP="00442ABA">
      <w:pPr>
        <w:widowControl w:val="0"/>
        <w:shd w:val="clear" w:color="auto" w:fill="FFFFFF"/>
        <w:tabs>
          <w:tab w:val="num" w:pos="900"/>
        </w:tabs>
        <w:spacing w:after="0" w:line="360" w:lineRule="auto"/>
        <w:ind w:firstLine="74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 xml:space="preserve">(2) </w:t>
      </w:r>
      <w:r w:rsidRPr="006A3657">
        <w:rPr>
          <w:rFonts w:ascii="Verdana" w:eastAsia="Calibri" w:hAnsi="Verdana" w:cs="Verdana"/>
          <w:sz w:val="20"/>
          <w:szCs w:val="20"/>
          <w:lang w:eastAsia="bg-BG"/>
        </w:rPr>
        <w:t xml:space="preserve">При изпълнение на СМР и на другите Дейности по договора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ще разполага и използва механизация, транспортни средства и оборудване със статут на собствено, наето, на лизинг или от подизпълнители.</w:t>
      </w:r>
    </w:p>
    <w:p w:rsidR="00442ABA" w:rsidRPr="006A3657" w:rsidRDefault="00442ABA" w:rsidP="00442ABA">
      <w:pPr>
        <w:widowControl w:val="0"/>
        <w:shd w:val="clear" w:color="auto" w:fill="FFFFFF"/>
        <w:tabs>
          <w:tab w:val="num" w:pos="900"/>
        </w:tabs>
        <w:spacing w:after="0" w:line="360" w:lineRule="auto"/>
        <w:ind w:firstLine="74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(3) ИЗПЪЛНИТЕЛЯТ</w:t>
      </w:r>
      <w:r w:rsidRPr="006A3657">
        <w:rPr>
          <w:rFonts w:ascii="Verdana" w:eastAsia="Calibri" w:hAnsi="Verdana" w:cs="Verdana"/>
          <w:sz w:val="20"/>
          <w:szCs w:val="20"/>
          <w:lang w:eastAsia="bg-BG"/>
        </w:rPr>
        <w:t xml:space="preserve"> ще разполага и ще използва акредитирана строителна лаборатория, с което ще се осигурява контрол на качеството на производството на строителни продукти и елементи и на изпълнените СМР.</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 xml:space="preserve"> (4) ИЗПЪЛНИТЕЛЯТ </w:t>
      </w:r>
      <w:r w:rsidRPr="006A3657">
        <w:rPr>
          <w:rFonts w:ascii="Verdana" w:eastAsia="Calibri" w:hAnsi="Verdana" w:cs="Verdana"/>
          <w:sz w:val="20"/>
          <w:szCs w:val="20"/>
        </w:rPr>
        <w:t xml:space="preserve">се задължава да поддържа технически изправно, безопасно и в пълна наличност необходимото механизация, транспортни и плавателни средства и оборудване. </w:t>
      </w:r>
    </w:p>
    <w:p w:rsidR="00442ABA" w:rsidRPr="00434967" w:rsidRDefault="00442ABA" w:rsidP="00A8783C">
      <w:pPr>
        <w:widowControl w:val="0"/>
        <w:spacing w:after="0" w:line="360" w:lineRule="auto"/>
        <w:ind w:firstLine="708"/>
        <w:jc w:val="both"/>
        <w:rPr>
          <w:rFonts w:ascii="Verdana" w:eastAsia="Times New Roman" w:hAnsi="Verdana" w:cs="Verdana"/>
          <w:b/>
          <w:sz w:val="20"/>
          <w:szCs w:val="20"/>
          <w:lang w:val="en-US" w:eastAsia="bg-BG"/>
        </w:rPr>
      </w:pPr>
      <w:r w:rsidRPr="006A3657">
        <w:rPr>
          <w:rFonts w:ascii="Verdana" w:eastAsia="Calibri" w:hAnsi="Verdana" w:cs="Verdana"/>
          <w:b/>
          <w:bCs/>
          <w:sz w:val="20"/>
          <w:szCs w:val="20"/>
          <w:lang w:eastAsia="bg-BG"/>
        </w:rPr>
        <w:t xml:space="preserve">Чл. </w:t>
      </w:r>
      <w:r w:rsidRPr="006A3657">
        <w:rPr>
          <w:rFonts w:ascii="Verdana" w:eastAsia="Calibri" w:hAnsi="Verdana" w:cs="Verdana"/>
          <w:b/>
          <w:bCs/>
          <w:sz w:val="20"/>
          <w:szCs w:val="20"/>
          <w:lang w:val="en-US" w:eastAsia="bg-BG"/>
        </w:rPr>
        <w:t>21</w:t>
      </w:r>
      <w:r w:rsidRPr="006A3657">
        <w:rPr>
          <w:rFonts w:ascii="Verdana" w:eastAsia="Calibri" w:hAnsi="Verdana" w:cs="Verdana"/>
          <w:b/>
          <w:bCs/>
          <w:sz w:val="20"/>
          <w:szCs w:val="20"/>
          <w:lang w:eastAsia="bg-BG"/>
        </w:rPr>
        <w:t xml:space="preserve">. (1) </w:t>
      </w:r>
      <w:r w:rsidRPr="006A3657">
        <w:rPr>
          <w:rFonts w:ascii="Verdana" w:eastAsia="Calibri" w:hAnsi="Verdana" w:cs="Verdana"/>
          <w:sz w:val="20"/>
          <w:szCs w:val="20"/>
          <w:lang w:eastAsia="bg-BG"/>
        </w:rPr>
        <w:t xml:space="preserve">За изпълнението на строежа,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е длъжен да разполага с Екип от инженерно-технически персонал за осигуряване техническото ръководство при изпълнение на договора. Списъка с лицата които ще осигуряват </w:t>
      </w:r>
      <w:r w:rsidRPr="006A3657">
        <w:rPr>
          <w:rFonts w:ascii="Verdana" w:eastAsia="Calibri" w:hAnsi="Verdana" w:cs="Verdana"/>
          <w:sz w:val="20"/>
          <w:szCs w:val="20"/>
          <w:lang w:eastAsia="bg-BG"/>
        </w:rPr>
        <w:lastRenderedPageBreak/>
        <w:t>техническото ръководство се представя на ВЪЗЛОЖИТЕЛЯ в 14 дневен срок след датата на подписване на договора</w:t>
      </w:r>
      <w:r w:rsidRPr="006A3657">
        <w:rPr>
          <w:rFonts w:ascii="Verdana" w:eastAsia="Times New Roman" w:hAnsi="Verdana" w:cs="Verdana"/>
          <w:sz w:val="20"/>
          <w:szCs w:val="20"/>
          <w:lang w:eastAsia="bg-BG"/>
        </w:rPr>
        <w:t>,но не по-късно от откриване на строителна площадка.</w:t>
      </w:r>
    </w:p>
    <w:p w:rsidR="00442ABA" w:rsidRPr="006A3657" w:rsidRDefault="00442ABA" w:rsidP="00442ABA">
      <w:pPr>
        <w:widowControl w:val="0"/>
        <w:spacing w:after="0" w:line="360" w:lineRule="auto"/>
        <w:ind w:right="22"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(2) Ръководителя на Строежа</w:t>
      </w:r>
      <w:r w:rsidRPr="006A3657">
        <w:rPr>
          <w:rFonts w:ascii="Verdana" w:eastAsia="Calibri" w:hAnsi="Verdana" w:cs="Verdana"/>
          <w:sz w:val="20"/>
          <w:szCs w:val="20"/>
          <w:lang w:eastAsia="bg-BG"/>
        </w:rPr>
        <w:t xml:space="preserve">, ще организира извършването на работите във връзка с изпълнението на  Строежа от страна на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и ще бъде в пряка връзка с</w:t>
      </w:r>
      <w:r w:rsidRPr="006A3657">
        <w:rPr>
          <w:rFonts w:ascii="Verdana" w:eastAsia="Calibri" w:hAnsi="Verdana" w:cs="Verdana"/>
          <w:b/>
          <w:bCs/>
          <w:sz w:val="20"/>
          <w:szCs w:val="20"/>
          <w:lang w:eastAsia="bg-BG"/>
        </w:rPr>
        <w:t xml:space="preserve"> ВЪЗЛОЖИТЕЛЯ</w:t>
      </w:r>
      <w:r w:rsidRPr="006A3657">
        <w:rPr>
          <w:rFonts w:ascii="Verdana" w:eastAsia="Calibri" w:hAnsi="Verdana" w:cs="Verdana"/>
          <w:sz w:val="20"/>
          <w:szCs w:val="20"/>
          <w:lang w:eastAsia="bg-BG"/>
        </w:rPr>
        <w:t xml:space="preserve"> по всички въпроси, касаещи задълженията и отговорностите на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по този Договор.</w:t>
      </w:r>
    </w:p>
    <w:p w:rsidR="00442ABA" w:rsidRPr="006A3657" w:rsidRDefault="00442ABA" w:rsidP="00442ABA">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 xml:space="preserve">(3) </w:t>
      </w:r>
      <w:r w:rsidRPr="006A3657">
        <w:rPr>
          <w:rFonts w:ascii="Verdana" w:eastAsia="Calibri" w:hAnsi="Verdana" w:cs="Verdana"/>
          <w:sz w:val="20"/>
          <w:szCs w:val="20"/>
          <w:lang w:eastAsia="bg-BG"/>
        </w:rPr>
        <w:t xml:space="preserve">Замяната на член от екипа от инженерно-технически персонал е допустима в случай на непредвидени обстоятелства, след предварителното писмено съгласие на </w:t>
      </w:r>
      <w:r w:rsidRPr="006A3657">
        <w:rPr>
          <w:rFonts w:ascii="Verdana" w:eastAsia="Calibri" w:hAnsi="Verdana" w:cs="Verdana"/>
          <w:b/>
          <w:bCs/>
          <w:sz w:val="20"/>
          <w:szCs w:val="20"/>
          <w:lang w:eastAsia="bg-BG"/>
        </w:rPr>
        <w:t>ВЪЗЛОЖИТЕЛЯ</w:t>
      </w:r>
      <w:r w:rsidRPr="006A3657">
        <w:rPr>
          <w:rFonts w:ascii="Verdana" w:eastAsia="Calibri" w:hAnsi="Verdana" w:cs="Verdana"/>
          <w:sz w:val="20"/>
          <w:szCs w:val="20"/>
          <w:lang w:eastAsia="bg-BG"/>
        </w:rPr>
        <w:t xml:space="preserve">. </w:t>
      </w:r>
    </w:p>
    <w:p w:rsidR="00442ABA" w:rsidRPr="006A3657" w:rsidRDefault="00442ABA" w:rsidP="00442ABA">
      <w:pPr>
        <w:widowControl w:val="0"/>
        <w:spacing w:after="0" w:line="360" w:lineRule="auto"/>
        <w:jc w:val="both"/>
        <w:rPr>
          <w:rFonts w:ascii="Verdana" w:eastAsia="Calibri" w:hAnsi="Verdana" w:cs="Verdana"/>
          <w:b/>
          <w:bCs/>
          <w:sz w:val="20"/>
          <w:szCs w:val="20"/>
          <w:lang w:eastAsia="bg-BG"/>
        </w:rPr>
      </w:pPr>
      <w:r w:rsidRPr="006A3657">
        <w:rPr>
          <w:rFonts w:ascii="Verdana" w:eastAsia="Calibri" w:hAnsi="Verdana" w:cs="Verdana"/>
          <w:sz w:val="20"/>
          <w:szCs w:val="20"/>
          <w:lang w:eastAsia="bg-BG"/>
        </w:rPr>
        <w:tab/>
      </w:r>
      <w:r w:rsidRPr="006A3657">
        <w:rPr>
          <w:rFonts w:ascii="Verdana" w:eastAsia="Calibri" w:hAnsi="Verdana" w:cs="Verdana"/>
          <w:b/>
          <w:bCs/>
          <w:sz w:val="20"/>
          <w:szCs w:val="20"/>
          <w:lang w:eastAsia="bg-BG"/>
        </w:rPr>
        <w:t xml:space="preserve">(4) ИЗПЪЛНИТЕЛЯТ </w:t>
      </w:r>
      <w:r w:rsidRPr="006A3657">
        <w:rPr>
          <w:rFonts w:ascii="Verdana" w:eastAsia="Calibri" w:hAnsi="Verdana" w:cs="Verdana"/>
          <w:sz w:val="20"/>
          <w:szCs w:val="20"/>
          <w:lang w:eastAsia="bg-BG"/>
        </w:rPr>
        <w:t xml:space="preserve">осигурява постоянно и непрекъснато присъствие на строежа на Екипа от инженерно-технически персонал за осигуряване техническото ръководство при изпълнение на договора, включително и при сменен режим на работа, извънреден труд и др.). </w:t>
      </w:r>
      <w:r w:rsidRPr="006A3657">
        <w:rPr>
          <w:rFonts w:ascii="Verdana" w:eastAsia="Calibri" w:hAnsi="Verdana" w:cs="Verdana"/>
          <w:b/>
          <w:bCs/>
          <w:sz w:val="20"/>
          <w:szCs w:val="20"/>
          <w:lang w:eastAsia="bg-BG"/>
        </w:rPr>
        <w:t xml:space="preserve"> </w:t>
      </w:r>
      <w:r w:rsidRPr="006A3657">
        <w:rPr>
          <w:rFonts w:ascii="Verdana" w:eastAsia="Calibri" w:hAnsi="Verdana" w:cs="Verdana"/>
          <w:sz w:val="20"/>
          <w:szCs w:val="20"/>
          <w:lang w:eastAsia="bg-BG"/>
        </w:rPr>
        <w:t xml:space="preserve"> </w:t>
      </w:r>
      <w:r w:rsidRPr="006A3657">
        <w:rPr>
          <w:rFonts w:ascii="Verdana" w:eastAsia="Calibri" w:hAnsi="Verdana" w:cs="Verdana"/>
          <w:b/>
          <w:bCs/>
          <w:sz w:val="20"/>
          <w:szCs w:val="20"/>
          <w:lang w:eastAsia="bg-BG"/>
        </w:rPr>
        <w:t xml:space="preserve"> </w:t>
      </w:r>
    </w:p>
    <w:p w:rsidR="00442ABA" w:rsidRPr="006A3657" w:rsidRDefault="00442ABA" w:rsidP="00442ABA">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(5) ВЪЗЛОЖИТЕЛЯТ</w:t>
      </w:r>
      <w:r w:rsidRPr="006A3657">
        <w:rPr>
          <w:rFonts w:ascii="Verdana" w:eastAsia="Calibri" w:hAnsi="Verdana" w:cs="Verdana"/>
          <w:sz w:val="20"/>
          <w:szCs w:val="20"/>
          <w:lang w:eastAsia="bg-BG"/>
        </w:rPr>
        <w:t xml:space="preserve"> може да поиска от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 xml:space="preserve"> да отстрани от изпълнение на Дейности по договора ръководен служител или работник, който се държи неприемливо,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 След отстраняването, на това лице не може да бъде възлагано извършването на каквато и да е Дейност по договора.</w:t>
      </w:r>
    </w:p>
    <w:p w:rsidR="00442ABA" w:rsidRPr="006A3657" w:rsidRDefault="00442ABA" w:rsidP="00442ABA">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 xml:space="preserve">(6) </w:t>
      </w:r>
      <w:r w:rsidRPr="006A3657">
        <w:rPr>
          <w:rFonts w:ascii="Verdana" w:eastAsia="Calibri" w:hAnsi="Verdana" w:cs="Verdana"/>
          <w:sz w:val="20"/>
          <w:szCs w:val="20"/>
          <w:lang w:eastAsia="bg-BG"/>
        </w:rPr>
        <w:t xml:space="preserve">Всички разходи, възникнали поради напускане, оттегляне или замяна на ръководен служител или работник на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 xml:space="preserve">, се поемат от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w:t>
      </w:r>
    </w:p>
    <w:p w:rsidR="00442ABA" w:rsidRPr="006A3657" w:rsidRDefault="00442ABA" w:rsidP="00442ABA">
      <w:pPr>
        <w:widowControl w:val="0"/>
        <w:spacing w:before="120" w:after="120" w:line="360" w:lineRule="auto"/>
        <w:ind w:firstLine="706"/>
        <w:jc w:val="both"/>
        <w:rPr>
          <w:rFonts w:ascii="Verdana" w:eastAsia="Calibri" w:hAnsi="Verdana" w:cs="Tahoma"/>
          <w:color w:val="000000"/>
          <w:sz w:val="20"/>
          <w:szCs w:val="20"/>
          <w:lang w:eastAsia="bg-BG"/>
        </w:rPr>
      </w:pPr>
      <w:r w:rsidRPr="006A3657">
        <w:rPr>
          <w:rFonts w:ascii="Verdana" w:eastAsia="Calibri" w:hAnsi="Verdana" w:cs="Verdana"/>
          <w:b/>
          <w:bCs/>
          <w:sz w:val="20"/>
          <w:szCs w:val="20"/>
          <w:lang w:eastAsia="bg-BG"/>
        </w:rPr>
        <w:t xml:space="preserve">Чл. 22. </w:t>
      </w:r>
      <w:r w:rsidRPr="006A3657">
        <w:rPr>
          <w:rFonts w:ascii="Verdana" w:eastAsia="Calibri" w:hAnsi="Verdana" w:cs="Tahoma"/>
          <w:color w:val="000000"/>
          <w:sz w:val="20"/>
          <w:szCs w:val="20"/>
          <w:lang w:eastAsia="bg-BG"/>
        </w:rPr>
        <w:t>При наличие на подизпълнители по договора:</w:t>
      </w:r>
    </w:p>
    <w:p w:rsidR="00442ABA" w:rsidRPr="006A3657" w:rsidRDefault="00442ABA" w:rsidP="00434967">
      <w:pPr>
        <w:widowControl w:val="0"/>
        <w:spacing w:after="0" w:line="360" w:lineRule="auto"/>
        <w:ind w:left="40" w:right="23" w:firstLine="666"/>
        <w:jc w:val="both"/>
        <w:rPr>
          <w:rFonts w:ascii="Verdana" w:eastAsia="Times New Roman" w:hAnsi="Verdana" w:cs="Tahoma"/>
          <w:bCs/>
          <w:color w:val="000000"/>
          <w:sz w:val="20"/>
          <w:szCs w:val="20"/>
          <w:lang w:eastAsia="bg-BG" w:bidi="bg-BG"/>
        </w:rPr>
      </w:pPr>
      <w:r w:rsidRPr="00434967">
        <w:rPr>
          <w:rFonts w:ascii="Verdana" w:eastAsia="Times New Roman" w:hAnsi="Verdana" w:cs="Tahoma"/>
          <w:b/>
          <w:bCs/>
          <w:color w:val="000000"/>
          <w:sz w:val="20"/>
          <w:szCs w:val="20"/>
          <w:lang w:eastAsia="bg-BG" w:bidi="bg-BG"/>
        </w:rPr>
        <w:t>(1)</w:t>
      </w:r>
      <w:r w:rsidR="00434967">
        <w:rPr>
          <w:rFonts w:ascii="Verdana" w:eastAsia="Times New Roman" w:hAnsi="Verdana" w:cs="Tahoma"/>
          <w:bCs/>
          <w:color w:val="000000"/>
          <w:sz w:val="20"/>
          <w:szCs w:val="20"/>
          <w:lang w:val="en-US" w:eastAsia="bg-BG" w:bidi="bg-BG"/>
        </w:rPr>
        <w:t xml:space="preserve"> </w:t>
      </w:r>
      <w:r w:rsidRPr="006A3657">
        <w:rPr>
          <w:rFonts w:ascii="Verdana" w:eastAsia="Times New Roman" w:hAnsi="Verdana" w:cs="Tahoma"/>
          <w:bCs/>
          <w:color w:val="000000"/>
          <w:sz w:val="20"/>
          <w:szCs w:val="20"/>
          <w:lang w:eastAsia="bg-BG" w:bidi="bg-BG"/>
        </w:rPr>
        <w:t>Изпълнителят сключва договор за подизпълнение с подизпълнителя/те, посочен/и в Офертата му за изпълнение на обществена поръчка. Сключването на договор за подизпълнение не освобождава Изпълнителя от отговорността му за изпълнение на Договора. Изпълнителят се задължава да обезпечи спазването на изискванията на Договора при изпълнението на Възложените СМР от подизпълнителите. За действията на подизпълнителите Изпълнителят отговаря пред Възложителя като за свои действия.</w:t>
      </w:r>
    </w:p>
    <w:p w:rsidR="00442ABA" w:rsidRPr="006A3657" w:rsidRDefault="00442ABA" w:rsidP="00434967">
      <w:pPr>
        <w:widowControl w:val="0"/>
        <w:spacing w:after="0" w:line="360" w:lineRule="auto"/>
        <w:ind w:left="20" w:right="23" w:firstLine="688"/>
        <w:jc w:val="both"/>
        <w:rPr>
          <w:rFonts w:ascii="Verdana" w:eastAsia="Times New Roman" w:hAnsi="Verdana" w:cs="Tahoma"/>
          <w:bCs/>
          <w:color w:val="000000"/>
          <w:sz w:val="20"/>
          <w:szCs w:val="20"/>
          <w:lang w:eastAsia="bg-BG" w:bidi="bg-BG"/>
        </w:rPr>
      </w:pPr>
      <w:r w:rsidRPr="00434967">
        <w:rPr>
          <w:rFonts w:ascii="Verdana" w:eastAsia="Times New Roman" w:hAnsi="Verdana" w:cs="Tahoma"/>
          <w:b/>
          <w:bCs/>
          <w:color w:val="000000"/>
          <w:sz w:val="20"/>
          <w:szCs w:val="20"/>
          <w:lang w:eastAsia="bg-BG" w:bidi="bg-BG"/>
        </w:rPr>
        <w:t>(2)</w:t>
      </w:r>
      <w:r w:rsidRPr="006A3657">
        <w:rPr>
          <w:rFonts w:ascii="Verdana" w:eastAsia="Times New Roman" w:hAnsi="Verdana" w:cs="Tahoma"/>
          <w:bCs/>
          <w:color w:val="000000"/>
          <w:sz w:val="20"/>
          <w:szCs w:val="20"/>
          <w:lang w:eastAsia="bg-BG" w:bidi="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442ABA" w:rsidRPr="006A3657" w:rsidRDefault="00442ABA" w:rsidP="00434967">
      <w:pPr>
        <w:widowControl w:val="0"/>
        <w:spacing w:after="0" w:line="360" w:lineRule="auto"/>
        <w:ind w:left="20" w:right="23" w:firstLine="688"/>
        <w:jc w:val="both"/>
        <w:rPr>
          <w:rFonts w:ascii="Verdana" w:eastAsia="Times New Roman" w:hAnsi="Verdana" w:cs="Tahoma"/>
          <w:bCs/>
          <w:color w:val="000000"/>
          <w:sz w:val="20"/>
          <w:szCs w:val="20"/>
          <w:lang w:eastAsia="bg-BG" w:bidi="bg-BG"/>
        </w:rPr>
      </w:pPr>
      <w:r w:rsidRPr="00434967">
        <w:rPr>
          <w:rFonts w:ascii="Verdana" w:eastAsia="Times New Roman" w:hAnsi="Verdana" w:cs="Tahoma"/>
          <w:b/>
          <w:bCs/>
          <w:color w:val="000000"/>
          <w:sz w:val="20"/>
          <w:szCs w:val="20"/>
          <w:lang w:eastAsia="bg-BG" w:bidi="bg-BG"/>
        </w:rPr>
        <w:t>(3)</w:t>
      </w:r>
      <w:r w:rsidRPr="006A3657">
        <w:rPr>
          <w:rFonts w:ascii="Verdana" w:eastAsia="Times New Roman" w:hAnsi="Verdana" w:cs="Tahoma"/>
          <w:bCs/>
          <w:color w:val="000000"/>
          <w:sz w:val="20"/>
          <w:szCs w:val="20"/>
          <w:lang w:eastAsia="bg-BG" w:bidi="bg-BG"/>
        </w:rPr>
        <w:t xml:space="preserve"> Не е нарушение на забраната по ал. 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съответно от договора за подизпълнение.</w:t>
      </w:r>
    </w:p>
    <w:p w:rsidR="00442ABA" w:rsidRPr="006A3657" w:rsidRDefault="00442ABA" w:rsidP="00434967">
      <w:pPr>
        <w:widowControl w:val="0"/>
        <w:spacing w:after="0" w:line="360" w:lineRule="auto"/>
        <w:ind w:left="20" w:right="23" w:firstLine="688"/>
        <w:jc w:val="both"/>
        <w:rPr>
          <w:rFonts w:ascii="Verdana" w:eastAsia="Times New Roman" w:hAnsi="Verdana" w:cs="Tahoma"/>
          <w:bCs/>
          <w:color w:val="000000"/>
          <w:sz w:val="20"/>
          <w:szCs w:val="20"/>
          <w:lang w:eastAsia="bg-BG" w:bidi="bg-BG"/>
        </w:rPr>
      </w:pPr>
      <w:r w:rsidRPr="00434967">
        <w:rPr>
          <w:rFonts w:ascii="Verdana" w:eastAsia="Times New Roman" w:hAnsi="Verdana" w:cs="Tahoma"/>
          <w:b/>
          <w:bCs/>
          <w:color w:val="000000"/>
          <w:sz w:val="20"/>
          <w:szCs w:val="20"/>
          <w:lang w:eastAsia="bg-BG" w:bidi="bg-BG"/>
        </w:rPr>
        <w:t>(4)</w:t>
      </w:r>
      <w:r w:rsidR="00434967">
        <w:rPr>
          <w:rFonts w:ascii="Verdana" w:eastAsia="Times New Roman" w:hAnsi="Verdana" w:cs="Tahoma"/>
          <w:bCs/>
          <w:color w:val="000000"/>
          <w:sz w:val="20"/>
          <w:szCs w:val="20"/>
          <w:lang w:val="en-US" w:eastAsia="bg-BG" w:bidi="bg-BG"/>
        </w:rPr>
        <w:t xml:space="preserve"> </w:t>
      </w:r>
      <w:r w:rsidRPr="006A3657">
        <w:rPr>
          <w:rFonts w:ascii="Verdana" w:eastAsia="Times New Roman" w:hAnsi="Verdana" w:cs="Tahoma"/>
          <w:bCs/>
          <w:color w:val="000000"/>
          <w:sz w:val="20"/>
          <w:szCs w:val="20"/>
          <w:lang w:eastAsia="bg-BG" w:bidi="bg-BG"/>
        </w:rPr>
        <w:t xml:space="preserve">След влизане в сила на Договора и преди започване на изпълнението на Възложените СМР Изпълнителят се задължава да уведоми Възложителя за имената, </w:t>
      </w:r>
      <w:r w:rsidRPr="006A3657">
        <w:rPr>
          <w:rFonts w:ascii="Verdana" w:eastAsia="Times New Roman" w:hAnsi="Verdana" w:cs="Tahoma"/>
          <w:bCs/>
          <w:color w:val="000000"/>
          <w:sz w:val="20"/>
          <w:szCs w:val="20"/>
          <w:lang w:eastAsia="bg-BG" w:bidi="bg-BG"/>
        </w:rPr>
        <w:lastRenderedPageBreak/>
        <w:t>данните за контакт и представителите на подизпълнителите. В срок до 3 дни от сключването на договора за подизпълнение Изпълнителят изпраща копие на договора на Възложителя.</w:t>
      </w:r>
    </w:p>
    <w:p w:rsidR="00442ABA" w:rsidRPr="006A3657" w:rsidRDefault="00442ABA" w:rsidP="00434967">
      <w:pPr>
        <w:widowControl w:val="0"/>
        <w:spacing w:after="0" w:line="360" w:lineRule="auto"/>
        <w:ind w:left="20" w:right="23" w:firstLine="688"/>
        <w:jc w:val="both"/>
        <w:rPr>
          <w:rFonts w:ascii="Verdana" w:eastAsia="Times New Roman" w:hAnsi="Verdana" w:cs="Tahoma"/>
          <w:bCs/>
          <w:color w:val="000000"/>
          <w:sz w:val="20"/>
          <w:szCs w:val="20"/>
          <w:lang w:eastAsia="bg-BG" w:bidi="bg-BG"/>
        </w:rPr>
      </w:pPr>
      <w:r w:rsidRPr="00434967">
        <w:rPr>
          <w:rFonts w:ascii="Verdana" w:eastAsia="Times New Roman" w:hAnsi="Verdana" w:cs="Tahoma"/>
          <w:b/>
          <w:bCs/>
          <w:color w:val="000000"/>
          <w:sz w:val="20"/>
          <w:szCs w:val="20"/>
          <w:lang w:eastAsia="bg-BG" w:bidi="bg-BG"/>
        </w:rPr>
        <w:t>(5)</w:t>
      </w:r>
      <w:r w:rsidRPr="006A3657">
        <w:rPr>
          <w:rFonts w:ascii="Verdana" w:eastAsia="Times New Roman" w:hAnsi="Verdana" w:cs="Tahoma"/>
          <w:bCs/>
          <w:color w:val="000000"/>
          <w:sz w:val="20"/>
          <w:szCs w:val="20"/>
          <w:lang w:eastAsia="bg-BG" w:bidi="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цената на извършените от подизпълнителя СМР директно на подизпълнителя.</w:t>
      </w:r>
    </w:p>
    <w:p w:rsidR="00442ABA" w:rsidRPr="006A3657" w:rsidRDefault="00442ABA" w:rsidP="00434967">
      <w:pPr>
        <w:widowControl w:val="0"/>
        <w:spacing w:after="60" w:line="360" w:lineRule="auto"/>
        <w:ind w:right="23" w:firstLine="708"/>
        <w:jc w:val="both"/>
        <w:rPr>
          <w:rFonts w:ascii="Verdana" w:eastAsia="Times New Roman" w:hAnsi="Verdana" w:cs="Tahoma"/>
          <w:bCs/>
          <w:color w:val="000000"/>
          <w:sz w:val="20"/>
          <w:szCs w:val="20"/>
          <w:lang w:eastAsia="bg-BG" w:bidi="bg-BG"/>
        </w:rPr>
      </w:pPr>
      <w:r w:rsidRPr="00434967">
        <w:rPr>
          <w:rFonts w:ascii="Verdana" w:eastAsia="Times New Roman" w:hAnsi="Verdana" w:cs="Tahoma"/>
          <w:b/>
          <w:bCs/>
          <w:color w:val="000000"/>
          <w:sz w:val="20"/>
          <w:szCs w:val="20"/>
          <w:lang w:eastAsia="bg-BG" w:bidi="bg-BG"/>
        </w:rPr>
        <w:t>(6)</w:t>
      </w:r>
      <w:r w:rsidRPr="006A3657">
        <w:rPr>
          <w:rFonts w:ascii="Verdana" w:eastAsia="Times New Roman" w:hAnsi="Verdana" w:cs="Tahoma"/>
          <w:bCs/>
          <w:color w:val="000000"/>
          <w:sz w:val="20"/>
          <w:szCs w:val="20"/>
          <w:lang w:eastAsia="bg-BG" w:bidi="bg-BG"/>
        </w:rPr>
        <w:t xml:space="preserve"> В случаите по ал. 5 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rsidR="00442ABA" w:rsidRPr="006A3657" w:rsidRDefault="00442ABA" w:rsidP="00434967">
      <w:pPr>
        <w:widowControl w:val="0"/>
        <w:spacing w:after="299" w:line="360" w:lineRule="auto"/>
        <w:ind w:right="23" w:firstLine="708"/>
        <w:jc w:val="both"/>
        <w:rPr>
          <w:rFonts w:ascii="Verdana" w:eastAsia="Times New Roman" w:hAnsi="Verdana" w:cs="Tahoma"/>
          <w:bCs/>
          <w:color w:val="000000"/>
          <w:sz w:val="20"/>
          <w:szCs w:val="20"/>
          <w:lang w:eastAsia="bg-BG" w:bidi="bg-BG"/>
        </w:rPr>
      </w:pPr>
      <w:r w:rsidRPr="00434967">
        <w:rPr>
          <w:rFonts w:ascii="Verdana" w:eastAsia="Times New Roman" w:hAnsi="Verdana" w:cs="Tahoma"/>
          <w:b/>
          <w:bCs/>
          <w:color w:val="000000"/>
          <w:sz w:val="20"/>
          <w:szCs w:val="20"/>
          <w:lang w:eastAsia="bg-BG" w:bidi="bg-BG"/>
        </w:rPr>
        <w:t>(7)</w:t>
      </w:r>
      <w:r w:rsidRPr="006A3657">
        <w:rPr>
          <w:rFonts w:ascii="Verdana" w:eastAsia="Times New Roman" w:hAnsi="Verdana" w:cs="Tahoma"/>
          <w:bCs/>
          <w:color w:val="000000"/>
          <w:sz w:val="20"/>
          <w:szCs w:val="20"/>
          <w:lang w:eastAsia="bg-BG" w:bidi="bg-BG"/>
        </w:rPr>
        <w:t xml:space="preserve"> Възложителят има право да откаже плащане по ал. 6, когато искането за плащане е оспорено, до момента на отстраняване на причината за отказа.</w:t>
      </w:r>
    </w:p>
    <w:p w:rsidR="00442ABA" w:rsidRPr="006A3657" w:rsidRDefault="00442ABA" w:rsidP="00434967">
      <w:pPr>
        <w:widowControl w:val="0"/>
        <w:spacing w:after="60" w:line="360" w:lineRule="auto"/>
        <w:ind w:left="20" w:right="23" w:firstLine="688"/>
        <w:jc w:val="both"/>
        <w:rPr>
          <w:rFonts w:ascii="Verdana" w:eastAsia="Times New Roman" w:hAnsi="Verdana" w:cs="Tahoma"/>
          <w:bCs/>
          <w:color w:val="000000"/>
          <w:sz w:val="20"/>
          <w:szCs w:val="20"/>
          <w:lang w:eastAsia="bg-BG" w:bidi="bg-BG"/>
        </w:rPr>
      </w:pPr>
      <w:r w:rsidRPr="00434967">
        <w:rPr>
          <w:rFonts w:ascii="Verdana" w:eastAsia="Times New Roman" w:hAnsi="Verdana" w:cs="Tahoma"/>
          <w:b/>
          <w:bCs/>
          <w:color w:val="000000"/>
          <w:sz w:val="20"/>
          <w:szCs w:val="20"/>
          <w:lang w:eastAsia="bg-BG" w:bidi="bg-BG"/>
        </w:rPr>
        <w:t>(8)</w:t>
      </w:r>
      <w:r w:rsidRPr="006A3657">
        <w:rPr>
          <w:rFonts w:ascii="Verdana" w:eastAsia="Times New Roman" w:hAnsi="Verdana" w:cs="Tahoma"/>
          <w:bCs/>
          <w:color w:val="000000"/>
          <w:sz w:val="20"/>
          <w:szCs w:val="20"/>
          <w:lang w:eastAsia="bg-BG" w:bidi="bg-BG"/>
        </w:rPr>
        <w:t xml:space="preserve"> Замяна или включване на подизпълнител по време на изпълнение на Възложените СМР се допуска по изключение, когато възникне необходимост, ако са изпълнени едновременно следните условия:</w:t>
      </w:r>
    </w:p>
    <w:p w:rsidR="00442ABA" w:rsidRPr="006A3657" w:rsidRDefault="00442ABA" w:rsidP="00442ABA">
      <w:pPr>
        <w:widowControl w:val="0"/>
        <w:numPr>
          <w:ilvl w:val="0"/>
          <w:numId w:val="18"/>
        </w:numPr>
        <w:spacing w:after="64" w:line="360" w:lineRule="auto"/>
        <w:ind w:right="23"/>
        <w:jc w:val="both"/>
        <w:rPr>
          <w:rFonts w:ascii="Verdana" w:eastAsia="Times New Roman" w:hAnsi="Verdana" w:cs="Tahoma"/>
          <w:bCs/>
          <w:color w:val="000000"/>
          <w:sz w:val="20"/>
          <w:szCs w:val="20"/>
          <w:lang w:eastAsia="bg-BG" w:bidi="bg-BG"/>
        </w:rPr>
      </w:pPr>
      <w:r w:rsidRPr="006A3657">
        <w:rPr>
          <w:rFonts w:ascii="Verdana" w:eastAsia="Times New Roman" w:hAnsi="Verdana" w:cs="Tahoma"/>
          <w:bCs/>
          <w:color w:val="000000"/>
          <w:sz w:val="20"/>
          <w:szCs w:val="20"/>
          <w:lang w:eastAsia="bg-BG" w:bidi="bg-BG"/>
        </w:rPr>
        <w:t xml:space="preserve"> за новия подизпълнител не са налице основанията за отстраняване в процедурата за обществената поръчка.</w:t>
      </w:r>
    </w:p>
    <w:p w:rsidR="00442ABA" w:rsidRPr="006A3657" w:rsidRDefault="00442ABA" w:rsidP="00442ABA">
      <w:pPr>
        <w:widowControl w:val="0"/>
        <w:numPr>
          <w:ilvl w:val="0"/>
          <w:numId w:val="18"/>
        </w:numPr>
        <w:spacing w:after="56" w:line="360" w:lineRule="auto"/>
        <w:ind w:right="23"/>
        <w:jc w:val="both"/>
        <w:rPr>
          <w:rFonts w:ascii="Verdana" w:eastAsia="Times New Roman" w:hAnsi="Verdana" w:cs="Tahoma"/>
          <w:bCs/>
          <w:color w:val="000000"/>
          <w:sz w:val="20"/>
          <w:szCs w:val="20"/>
          <w:lang w:eastAsia="bg-BG" w:bidi="bg-BG"/>
        </w:rPr>
      </w:pPr>
      <w:r w:rsidRPr="006A3657">
        <w:rPr>
          <w:rFonts w:ascii="Verdana" w:eastAsia="Times New Roman" w:hAnsi="Verdana" w:cs="Tahoma"/>
          <w:bCs/>
          <w:color w:val="000000"/>
          <w:sz w:val="20"/>
          <w:szCs w:val="20"/>
          <w:lang w:eastAsia="bg-BG" w:bidi="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42ABA" w:rsidRPr="006A3657" w:rsidRDefault="00442ABA" w:rsidP="00434967">
      <w:pPr>
        <w:widowControl w:val="0"/>
        <w:spacing w:after="244" w:line="360" w:lineRule="auto"/>
        <w:ind w:left="20" w:right="23" w:firstLine="688"/>
        <w:jc w:val="both"/>
        <w:rPr>
          <w:rFonts w:ascii="Verdana" w:eastAsia="Times New Roman" w:hAnsi="Verdana" w:cs="Tahoma"/>
          <w:bCs/>
          <w:color w:val="000000"/>
          <w:sz w:val="20"/>
          <w:szCs w:val="20"/>
          <w:lang w:eastAsia="bg-BG" w:bidi="bg-BG"/>
        </w:rPr>
      </w:pPr>
      <w:r w:rsidRPr="00434967">
        <w:rPr>
          <w:rFonts w:ascii="Verdana" w:eastAsia="Times New Roman" w:hAnsi="Verdana" w:cs="Tahoma"/>
          <w:b/>
          <w:bCs/>
          <w:color w:val="000000"/>
          <w:sz w:val="20"/>
          <w:szCs w:val="20"/>
          <w:lang w:eastAsia="bg-BG" w:bidi="bg-BG"/>
        </w:rPr>
        <w:t>(9)</w:t>
      </w:r>
      <w:r w:rsidRPr="006A3657">
        <w:rPr>
          <w:rFonts w:ascii="Verdana" w:eastAsia="Times New Roman" w:hAnsi="Verdana" w:cs="Tahoma"/>
          <w:bCs/>
          <w:color w:val="000000"/>
          <w:sz w:val="20"/>
          <w:szCs w:val="20"/>
          <w:lang w:eastAsia="bg-BG" w:bidi="bg-BG"/>
        </w:rPr>
        <w:t xml:space="preserve"> При замяна или включване на подизпълнител Изпълнителят представя на Възложителя в срок от 3 (три) дни копие от допълнителното споразумение и всички документи, които доказват изпълнението на условията по ал. 8.</w:t>
      </w:r>
    </w:p>
    <w:p w:rsidR="00442ABA" w:rsidRPr="006A3657" w:rsidRDefault="00442ABA" w:rsidP="00442ABA">
      <w:pPr>
        <w:widowControl w:val="0"/>
        <w:spacing w:after="0" w:line="360" w:lineRule="auto"/>
        <w:jc w:val="both"/>
        <w:rPr>
          <w:rFonts w:ascii="Verdana" w:eastAsia="Calibri" w:hAnsi="Verdana" w:cs="Verdana"/>
          <w:b/>
          <w:bCs/>
          <w:sz w:val="20"/>
          <w:szCs w:val="20"/>
          <w:lang w:eastAsia="bg-BG"/>
        </w:rPr>
      </w:pPr>
    </w:p>
    <w:p w:rsidR="00442ABA" w:rsidRPr="006A3657" w:rsidRDefault="00442ABA" w:rsidP="00442ABA">
      <w:pPr>
        <w:widowControl w:val="0"/>
        <w:spacing w:after="0" w:line="360" w:lineRule="auto"/>
        <w:ind w:firstLine="708"/>
        <w:jc w:val="both"/>
        <w:rPr>
          <w:rFonts w:ascii="Verdana" w:eastAsia="Times New Roman" w:hAnsi="Verdana" w:cs="Tahoma"/>
          <w:sz w:val="20"/>
          <w:szCs w:val="20"/>
          <w:lang w:eastAsia="bg-BG"/>
        </w:rPr>
      </w:pPr>
      <w:r w:rsidRPr="006A3657">
        <w:rPr>
          <w:rFonts w:ascii="Verdana" w:eastAsia="Calibri" w:hAnsi="Verdana" w:cs="Verdana"/>
          <w:b/>
          <w:bCs/>
          <w:sz w:val="20"/>
          <w:szCs w:val="20"/>
          <w:lang w:eastAsia="bg-BG"/>
        </w:rPr>
        <w:t xml:space="preserve">Чл. 23. </w:t>
      </w:r>
      <w:r w:rsidRPr="006A3657">
        <w:rPr>
          <w:rFonts w:ascii="Verdana" w:eastAsia="Times New Roman" w:hAnsi="Verdana" w:cs="Tahoma"/>
          <w:sz w:val="20"/>
          <w:szCs w:val="20"/>
          <w:lang w:eastAsia="bg-BG"/>
        </w:rPr>
        <w:t xml:space="preserve">При сключването на договорите с Подизпълнителите </w:t>
      </w:r>
      <w:r w:rsidRPr="006A3657">
        <w:rPr>
          <w:rFonts w:ascii="Verdana" w:eastAsia="Times New Roman" w:hAnsi="Verdana" w:cs="Tahoma"/>
          <w:b/>
          <w:sz w:val="20"/>
          <w:szCs w:val="20"/>
          <w:lang w:eastAsia="bg-BG"/>
        </w:rPr>
        <w:t>ИЗПЪЛНИТЕЛЯТ</w:t>
      </w:r>
      <w:r w:rsidRPr="006A3657">
        <w:rPr>
          <w:rFonts w:ascii="Verdana" w:eastAsia="Times New Roman" w:hAnsi="Verdana" w:cs="Tahoma"/>
          <w:sz w:val="20"/>
          <w:szCs w:val="20"/>
          <w:lang w:eastAsia="bg-BG"/>
        </w:rPr>
        <w:t xml:space="preserve"> е длъжен да създаде условия и гаранции, че:</w:t>
      </w:r>
    </w:p>
    <w:p w:rsidR="00442ABA" w:rsidRPr="006A3657" w:rsidRDefault="00442ABA" w:rsidP="00442ABA">
      <w:pPr>
        <w:spacing w:after="0" w:line="360" w:lineRule="auto"/>
        <w:ind w:firstLine="720"/>
        <w:jc w:val="both"/>
        <w:rPr>
          <w:rFonts w:ascii="Verdana" w:eastAsia="Times New Roman" w:hAnsi="Verdana" w:cs="Tahoma"/>
          <w:sz w:val="20"/>
          <w:szCs w:val="20"/>
          <w:lang w:eastAsia="bg-BG"/>
        </w:rPr>
      </w:pPr>
      <w:r w:rsidRPr="006A3657">
        <w:rPr>
          <w:rFonts w:ascii="Verdana" w:eastAsia="Times New Roman" w:hAnsi="Verdana" w:cs="Tahoma"/>
          <w:sz w:val="20"/>
          <w:szCs w:val="20"/>
          <w:lang w:eastAsia="bg-BG"/>
        </w:rPr>
        <w:t>1. приложимите клаузи на Договора са задължителни за изпълнение от подизпълнителите;</w:t>
      </w:r>
    </w:p>
    <w:p w:rsidR="00442ABA" w:rsidRPr="006A3657" w:rsidRDefault="00442ABA" w:rsidP="00442ABA">
      <w:pPr>
        <w:spacing w:after="0" w:line="360" w:lineRule="auto"/>
        <w:ind w:firstLine="720"/>
        <w:jc w:val="both"/>
        <w:rPr>
          <w:rFonts w:ascii="Verdana" w:eastAsia="Times New Roman" w:hAnsi="Verdana" w:cs="Tahoma"/>
          <w:sz w:val="20"/>
          <w:szCs w:val="20"/>
          <w:lang w:eastAsia="bg-BG"/>
        </w:rPr>
      </w:pPr>
      <w:r w:rsidRPr="006A3657">
        <w:rPr>
          <w:rFonts w:ascii="Verdana" w:eastAsia="Times New Roman" w:hAnsi="Verdana" w:cs="Tahoma"/>
          <w:sz w:val="20"/>
          <w:szCs w:val="20"/>
          <w:lang w:eastAsia="bg-BG"/>
        </w:rPr>
        <w:t>2. действията на Подизпълнителите няма да доведат пряко или косвено до неизпълнение на Договора;</w:t>
      </w:r>
    </w:p>
    <w:p w:rsidR="00442ABA" w:rsidRPr="006A3657" w:rsidRDefault="00442ABA" w:rsidP="00442ABA">
      <w:pPr>
        <w:spacing w:after="0" w:line="360" w:lineRule="auto"/>
        <w:ind w:firstLine="720"/>
        <w:jc w:val="both"/>
        <w:rPr>
          <w:rFonts w:ascii="Verdana" w:eastAsia="Times New Roman" w:hAnsi="Verdana" w:cs="Tahoma"/>
          <w:sz w:val="20"/>
          <w:szCs w:val="20"/>
          <w:lang w:eastAsia="bg-BG"/>
        </w:rPr>
      </w:pPr>
      <w:r w:rsidRPr="006A3657">
        <w:rPr>
          <w:rFonts w:ascii="Verdana" w:eastAsia="Times New Roman" w:hAnsi="Verdana" w:cs="Tahoma"/>
          <w:sz w:val="20"/>
          <w:szCs w:val="20"/>
          <w:lang w:eastAsia="bg-BG"/>
        </w:rPr>
        <w:t xml:space="preserve">3. при осъществяване на контролните си функции по Договора </w:t>
      </w:r>
      <w:r w:rsidRPr="006A3657">
        <w:rPr>
          <w:rFonts w:ascii="Verdana" w:eastAsia="Times New Roman" w:hAnsi="Verdana" w:cs="Tahoma"/>
          <w:b/>
          <w:sz w:val="20"/>
          <w:szCs w:val="20"/>
          <w:lang w:eastAsia="bg-BG"/>
        </w:rPr>
        <w:t>ВЪЗЛОЖИТЕЛЯТ</w:t>
      </w:r>
      <w:r w:rsidRPr="006A3657">
        <w:rPr>
          <w:rFonts w:ascii="Verdana" w:eastAsia="Times New Roman" w:hAnsi="Verdana" w:cs="Tahoma"/>
          <w:sz w:val="20"/>
          <w:szCs w:val="20"/>
          <w:lang w:eastAsia="bg-BG"/>
        </w:rPr>
        <w:t xml:space="preserve"> ще може безпрепятствено да извършва проверка на дейността и документацията на Подизпълнителите.</w:t>
      </w:r>
    </w:p>
    <w:p w:rsidR="00442ABA" w:rsidRPr="006A3657" w:rsidRDefault="00442ABA" w:rsidP="004635A3">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Чл. 2</w:t>
      </w:r>
      <w:r w:rsidRPr="006A3657">
        <w:rPr>
          <w:rFonts w:ascii="Verdana" w:eastAsia="Calibri" w:hAnsi="Verdana" w:cs="Verdana"/>
          <w:b/>
          <w:bCs/>
          <w:sz w:val="20"/>
          <w:szCs w:val="20"/>
          <w:lang w:val="en-US" w:eastAsia="bg-BG"/>
        </w:rPr>
        <w:t>4</w:t>
      </w:r>
      <w:r w:rsidRPr="006A3657">
        <w:rPr>
          <w:rFonts w:ascii="Verdana" w:eastAsia="Calibri" w:hAnsi="Verdana" w:cs="Verdana"/>
          <w:b/>
          <w:bCs/>
          <w:sz w:val="20"/>
          <w:szCs w:val="20"/>
          <w:lang w:eastAsia="bg-BG"/>
        </w:rPr>
        <w:t>. (1)</w:t>
      </w:r>
      <w:r w:rsidRPr="006A3657">
        <w:rPr>
          <w:rFonts w:ascii="Verdana" w:eastAsia="Calibri" w:hAnsi="Verdana" w:cs="Verdana"/>
          <w:sz w:val="20"/>
          <w:szCs w:val="20"/>
          <w:lang w:eastAsia="bg-BG"/>
        </w:rPr>
        <w:t xml:space="preserve"> След осигуряване на достъп до Строителната площадка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се задължава, при спазване разпоредбата на чл.7, ал. 3, т.5 и т.6 </w:t>
      </w:r>
      <w:r w:rsidRPr="006A3657">
        <w:rPr>
          <w:rFonts w:ascii="Verdana" w:eastAsia="Calibri" w:hAnsi="Verdana" w:cs="Verdana"/>
          <w:sz w:val="20"/>
          <w:szCs w:val="20"/>
          <w:lang w:eastAsia="bg-BG"/>
        </w:rPr>
        <w:lastRenderedPageBreak/>
        <w:t xml:space="preserve">от Наредба № 3 от 31.07.2003 г. да извърши прецизно геодезическо замерване на теренната основа на Строежа. Резултатите от замерването се отразяват в надлежно изготвен, проверен и подписан от ПРОЕКТАНТА протокол, който се представя на </w:t>
      </w:r>
      <w:r w:rsidRPr="006A3657">
        <w:rPr>
          <w:rFonts w:ascii="Verdana" w:eastAsia="Calibri" w:hAnsi="Verdana" w:cs="Verdana"/>
          <w:b/>
          <w:bCs/>
          <w:sz w:val="20"/>
          <w:szCs w:val="20"/>
          <w:lang w:eastAsia="bg-BG"/>
        </w:rPr>
        <w:t>ВЪЗЛОЖИТЕЛЯ</w:t>
      </w:r>
      <w:r w:rsidRPr="006A3657">
        <w:rPr>
          <w:rFonts w:ascii="Verdana" w:eastAsia="Calibri" w:hAnsi="Verdana" w:cs="Verdana"/>
          <w:sz w:val="20"/>
          <w:szCs w:val="20"/>
          <w:lang w:eastAsia="bg-BG"/>
        </w:rPr>
        <w:t xml:space="preserve"> за одобрение.</w:t>
      </w:r>
    </w:p>
    <w:p w:rsidR="00442ABA" w:rsidRPr="006A3657" w:rsidRDefault="00442ABA" w:rsidP="00442ABA">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(2)</w:t>
      </w:r>
      <w:r w:rsidRPr="006A3657">
        <w:rPr>
          <w:rFonts w:ascii="Verdana" w:eastAsia="Calibri" w:hAnsi="Verdana" w:cs="Verdana"/>
          <w:sz w:val="20"/>
          <w:szCs w:val="20"/>
          <w:lang w:eastAsia="bg-BG"/>
        </w:rPr>
        <w:t xml:space="preserve">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предоставя на </w:t>
      </w:r>
      <w:r w:rsidRPr="006A3657">
        <w:rPr>
          <w:rFonts w:ascii="Verdana" w:eastAsia="Calibri" w:hAnsi="Verdana" w:cs="Verdana"/>
          <w:b/>
          <w:bCs/>
          <w:sz w:val="20"/>
          <w:szCs w:val="20"/>
          <w:lang w:eastAsia="bg-BG"/>
        </w:rPr>
        <w:t xml:space="preserve">ВЪЗЛОЖИТЕЛЯ </w:t>
      </w:r>
      <w:r w:rsidRPr="006A3657">
        <w:rPr>
          <w:rFonts w:ascii="Verdana" w:eastAsia="Calibri" w:hAnsi="Verdana" w:cs="Verdana"/>
          <w:sz w:val="20"/>
          <w:szCs w:val="20"/>
          <w:lang w:eastAsia="bg-BG"/>
        </w:rPr>
        <w:t xml:space="preserve">И ПРОЕКТАНТА таблица за съпоставка между проектните и екзекутивните данни и на евентуални различия в количествата на отделните видове работи за изпълнение на Строежа. Към таблицата със съпоставката се съставя и Заменителна таблица и количествено стойностна сметка подписана от проектанта, изпълнител и възложителя, за да стане видно и финансовото отражение на евентуалните различия. </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Чл. 2</w:t>
      </w:r>
      <w:r w:rsidRPr="006A3657">
        <w:rPr>
          <w:rFonts w:ascii="Verdana" w:eastAsia="Calibri" w:hAnsi="Verdana" w:cs="Verdana"/>
          <w:b/>
          <w:bCs/>
          <w:sz w:val="20"/>
          <w:szCs w:val="20"/>
          <w:lang w:val="en-US" w:eastAsia="bg-BG"/>
        </w:rPr>
        <w:t>5</w:t>
      </w:r>
      <w:r w:rsidR="00433EEF">
        <w:rPr>
          <w:rFonts w:ascii="Verdana" w:eastAsia="Calibri" w:hAnsi="Verdana" w:cs="Verdana"/>
          <w:b/>
          <w:bCs/>
          <w:sz w:val="20"/>
          <w:szCs w:val="20"/>
          <w:lang w:eastAsia="bg-BG"/>
        </w:rPr>
        <w:t xml:space="preserve">. </w:t>
      </w:r>
      <w:r w:rsidRPr="006A3657">
        <w:rPr>
          <w:rFonts w:ascii="Verdana" w:eastAsia="Calibri" w:hAnsi="Verdana" w:cs="Verdana"/>
          <w:b/>
          <w:bCs/>
          <w:sz w:val="20"/>
          <w:szCs w:val="20"/>
          <w:lang w:eastAsia="bg-BG"/>
        </w:rPr>
        <w:t xml:space="preserve">ИЗПЪЛНИТЕЛЯТ </w:t>
      </w:r>
      <w:r w:rsidRPr="006A3657">
        <w:rPr>
          <w:rFonts w:ascii="Verdana" w:eastAsia="Calibri" w:hAnsi="Verdana" w:cs="Verdana"/>
          <w:sz w:val="20"/>
          <w:szCs w:val="20"/>
          <w:lang w:eastAsia="bg-BG"/>
        </w:rPr>
        <w:t xml:space="preserve">се задължава да осигурява достъп на </w:t>
      </w:r>
      <w:r w:rsidRPr="006A3657">
        <w:rPr>
          <w:rFonts w:ascii="Verdana" w:eastAsia="Calibri" w:hAnsi="Verdana" w:cs="Verdana"/>
          <w:b/>
          <w:bCs/>
          <w:sz w:val="20"/>
          <w:szCs w:val="20"/>
          <w:lang w:eastAsia="bg-BG"/>
        </w:rPr>
        <w:t xml:space="preserve">ВЪЗЛОЖИТЕЛЯ </w:t>
      </w:r>
      <w:r w:rsidRPr="006A3657">
        <w:rPr>
          <w:rFonts w:ascii="Verdana" w:eastAsia="Calibri" w:hAnsi="Verdana" w:cs="Verdana"/>
          <w:sz w:val="20"/>
          <w:szCs w:val="20"/>
          <w:lang w:eastAsia="bg-BG"/>
        </w:rPr>
        <w:t xml:space="preserve">и </w:t>
      </w:r>
      <w:r w:rsidR="006F4E51" w:rsidRPr="006A3657">
        <w:rPr>
          <w:rFonts w:ascii="Verdana" w:eastAsia="Calibri" w:hAnsi="Verdana" w:cs="Verdana"/>
          <w:sz w:val="20"/>
          <w:szCs w:val="20"/>
        </w:rPr>
        <w:t>инвеститоркия контрол</w:t>
      </w:r>
      <w:r w:rsidR="006F4E51" w:rsidRPr="006A3657">
        <w:rPr>
          <w:rFonts w:ascii="Verdana" w:eastAsia="Calibri" w:hAnsi="Verdana" w:cs="Verdana"/>
          <w:sz w:val="20"/>
          <w:szCs w:val="20"/>
          <w:lang w:val="en-US"/>
        </w:rPr>
        <w:t xml:space="preserve"> </w:t>
      </w:r>
      <w:r w:rsidR="006F4E51" w:rsidRPr="006A3657">
        <w:rPr>
          <w:rFonts w:ascii="Verdana" w:eastAsia="Calibri" w:hAnsi="Verdana" w:cs="Verdana"/>
          <w:sz w:val="20"/>
          <w:szCs w:val="20"/>
        </w:rPr>
        <w:t xml:space="preserve"> </w:t>
      </w:r>
      <w:r w:rsidRPr="006A3657">
        <w:rPr>
          <w:rFonts w:ascii="Verdana" w:eastAsia="Calibri" w:hAnsi="Verdana" w:cs="Verdana"/>
          <w:sz w:val="20"/>
          <w:szCs w:val="20"/>
          <w:lang w:eastAsia="bg-BG"/>
        </w:rPr>
        <w:t>до Строителната площадка и Строежа за изпълнение на договора.</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Чл. 2</w:t>
      </w:r>
      <w:r w:rsidRPr="006A3657">
        <w:rPr>
          <w:rFonts w:ascii="Verdana" w:eastAsia="Calibri" w:hAnsi="Verdana" w:cs="Verdana"/>
          <w:b/>
          <w:bCs/>
          <w:sz w:val="20"/>
          <w:szCs w:val="20"/>
          <w:lang w:val="en-US" w:eastAsia="bg-BG"/>
        </w:rPr>
        <w:t>6</w:t>
      </w:r>
      <w:r w:rsidRPr="006A3657">
        <w:rPr>
          <w:rFonts w:ascii="Verdana" w:eastAsia="Calibri" w:hAnsi="Verdana" w:cs="Verdana"/>
          <w:b/>
          <w:bCs/>
          <w:sz w:val="20"/>
          <w:szCs w:val="20"/>
          <w:lang w:eastAsia="bg-BG"/>
        </w:rPr>
        <w:t>. ИЗПЪЛНИТЕЛЯТ</w:t>
      </w:r>
      <w:r w:rsidRPr="006A3657">
        <w:rPr>
          <w:rFonts w:ascii="Verdana" w:eastAsia="Calibri" w:hAnsi="Verdana" w:cs="Verdana"/>
          <w:sz w:val="20"/>
          <w:szCs w:val="20"/>
          <w:lang w:eastAsia="bg-BG"/>
        </w:rPr>
        <w:t xml:space="preserve"> ще подсигури, че по което и да е време той ще разполага с компетентно отговорно лице на Строителната площадка или Строежа, така че каквито и да са предписания, инструкции и/или заповеди, дадени от </w:t>
      </w:r>
      <w:r w:rsidR="006F4E51" w:rsidRPr="006A3657">
        <w:rPr>
          <w:rFonts w:ascii="Verdana" w:eastAsia="Calibri" w:hAnsi="Verdana" w:cs="Verdana"/>
          <w:sz w:val="20"/>
          <w:szCs w:val="20"/>
        </w:rPr>
        <w:t>инвеститоркия контрол</w:t>
      </w:r>
      <w:r w:rsidR="006F4E51" w:rsidRPr="006A3657">
        <w:rPr>
          <w:rFonts w:ascii="Verdana" w:eastAsia="Calibri" w:hAnsi="Verdana" w:cs="Verdana"/>
          <w:sz w:val="20"/>
          <w:szCs w:val="20"/>
          <w:lang w:val="en-US"/>
        </w:rPr>
        <w:t xml:space="preserve"> </w:t>
      </w:r>
      <w:r w:rsidR="006F4E51" w:rsidRPr="006A3657">
        <w:rPr>
          <w:rFonts w:ascii="Verdana" w:eastAsia="Calibri" w:hAnsi="Verdana" w:cs="Verdana"/>
          <w:sz w:val="20"/>
          <w:szCs w:val="20"/>
        </w:rPr>
        <w:t xml:space="preserve"> </w:t>
      </w:r>
      <w:r w:rsidRPr="006A3657">
        <w:rPr>
          <w:rFonts w:ascii="Verdana" w:eastAsia="Calibri" w:hAnsi="Verdana" w:cs="Verdana"/>
          <w:sz w:val="20"/>
          <w:szCs w:val="20"/>
          <w:lang w:eastAsia="bg-BG"/>
        </w:rPr>
        <w:t xml:space="preserve">във връзка с СМР по този Договор, ще бъдат счетени за предоставени и надлежно получени от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 xml:space="preserve">. </w:t>
      </w:r>
    </w:p>
    <w:p w:rsidR="00442ABA" w:rsidRPr="006A3657" w:rsidRDefault="00442ABA" w:rsidP="00442ABA">
      <w:pPr>
        <w:widowControl w:val="0"/>
        <w:spacing w:after="0" w:line="360" w:lineRule="auto"/>
        <w:ind w:firstLine="708"/>
        <w:jc w:val="both"/>
        <w:rPr>
          <w:rFonts w:ascii="Verdana" w:eastAsia="Calibri" w:hAnsi="Verdana" w:cs="Verdana"/>
          <w:b/>
          <w:bCs/>
          <w:sz w:val="20"/>
          <w:szCs w:val="20"/>
          <w:lang w:eastAsia="bg-BG"/>
        </w:rPr>
      </w:pPr>
      <w:r w:rsidRPr="006A3657">
        <w:rPr>
          <w:rFonts w:ascii="Verdana" w:eastAsia="Calibri" w:hAnsi="Verdana" w:cs="Verdana"/>
          <w:b/>
          <w:bCs/>
          <w:sz w:val="20"/>
          <w:szCs w:val="20"/>
          <w:lang w:eastAsia="bg-BG"/>
        </w:rPr>
        <w:t>Чл. 2</w:t>
      </w:r>
      <w:r w:rsidRPr="006A3657">
        <w:rPr>
          <w:rFonts w:ascii="Verdana" w:eastAsia="Calibri" w:hAnsi="Verdana" w:cs="Verdana"/>
          <w:b/>
          <w:bCs/>
          <w:sz w:val="20"/>
          <w:szCs w:val="20"/>
          <w:lang w:val="en-US" w:eastAsia="bg-BG"/>
        </w:rPr>
        <w:t>7</w:t>
      </w:r>
      <w:r w:rsidRPr="006A3657">
        <w:rPr>
          <w:rFonts w:ascii="Verdana" w:eastAsia="Calibri" w:hAnsi="Verdana" w:cs="Verdana"/>
          <w:b/>
          <w:bCs/>
          <w:sz w:val="20"/>
          <w:szCs w:val="20"/>
          <w:lang w:eastAsia="bg-BG"/>
        </w:rPr>
        <w:t xml:space="preserve">. </w:t>
      </w:r>
      <w:r w:rsidRPr="006A3657">
        <w:rPr>
          <w:rFonts w:ascii="Verdana" w:eastAsia="Calibri" w:hAnsi="Verdana" w:cs="Verdana"/>
          <w:sz w:val="20"/>
          <w:szCs w:val="20"/>
          <w:lang w:eastAsia="bg-BG"/>
        </w:rPr>
        <w:t xml:space="preserve">При изпълнение на своите задължения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eastAsia="bg-BG"/>
        </w:rPr>
        <w:t>1. поема пълна отговорност за качественото и срочно изпълнение на възложените работи, гарантирайки цялостна охрана и безопасност на труда;</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eastAsia="bg-BG"/>
        </w:rPr>
        <w:t>2. 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rsidR="00442ABA" w:rsidRPr="006A3657" w:rsidRDefault="00442ABA" w:rsidP="00442ABA">
      <w:pPr>
        <w:widowControl w:val="0"/>
        <w:tabs>
          <w:tab w:val="left" w:pos="4111"/>
        </w:tabs>
        <w:spacing w:after="0" w:line="360" w:lineRule="auto"/>
        <w:jc w:val="both"/>
        <w:rPr>
          <w:rFonts w:ascii="Verdana" w:eastAsia="Calibri" w:hAnsi="Verdana" w:cs="Verdana"/>
          <w:sz w:val="20"/>
          <w:szCs w:val="20"/>
          <w:lang w:eastAsia="bg-BG"/>
        </w:rPr>
      </w:pPr>
      <w:r w:rsidRPr="006A3657">
        <w:rPr>
          <w:rFonts w:ascii="Verdana" w:eastAsia="Calibri" w:hAnsi="Verdana" w:cs="Verdana"/>
          <w:sz w:val="20"/>
          <w:szCs w:val="20"/>
          <w:lang w:eastAsia="bg-BG"/>
        </w:rPr>
        <w:t xml:space="preserve">           3.</w:t>
      </w:r>
      <w:r w:rsidRPr="006A3657">
        <w:rPr>
          <w:rFonts w:ascii="Verdana" w:eastAsia="Calibri" w:hAnsi="Verdana" w:cs="Verdana"/>
          <w:b/>
          <w:bCs/>
          <w:sz w:val="20"/>
          <w:szCs w:val="20"/>
          <w:lang w:eastAsia="bg-BG"/>
        </w:rPr>
        <w:t xml:space="preserve"> </w:t>
      </w:r>
      <w:r w:rsidRPr="006A3657">
        <w:rPr>
          <w:rFonts w:ascii="Verdana" w:eastAsia="Calibri" w:hAnsi="Verdana" w:cs="Verdana"/>
          <w:sz w:val="20"/>
          <w:szCs w:val="20"/>
          <w:lang w:eastAsia="bg-BG"/>
        </w:rPr>
        <w:t xml:space="preserve">извършва и приключва </w:t>
      </w:r>
      <w:r w:rsidRPr="006A3657">
        <w:rPr>
          <w:rFonts w:ascii="Verdana" w:eastAsia="Calibri" w:hAnsi="Verdana" w:cs="Verdana"/>
          <w:sz w:val="20"/>
          <w:szCs w:val="20"/>
          <w:lang w:val="ru-RU" w:eastAsia="bg-BG"/>
        </w:rPr>
        <w:t>СМР</w:t>
      </w:r>
      <w:r w:rsidRPr="006A3657">
        <w:rPr>
          <w:rFonts w:ascii="Verdana" w:eastAsia="Calibri" w:hAnsi="Verdana" w:cs="Verdana"/>
          <w:sz w:val="20"/>
          <w:szCs w:val="20"/>
          <w:lang w:eastAsia="bg-BG"/>
        </w:rPr>
        <w:t xml:space="preserve">, както и осигурява, че неговите представители, служители или Подизпълнители ще извършват и приключват </w:t>
      </w:r>
      <w:r w:rsidRPr="006A3657">
        <w:rPr>
          <w:rFonts w:ascii="Verdana" w:eastAsia="Calibri" w:hAnsi="Verdana" w:cs="Verdana"/>
          <w:sz w:val="20"/>
          <w:szCs w:val="20"/>
          <w:lang w:val="ru-RU" w:eastAsia="bg-BG"/>
        </w:rPr>
        <w:t>СМР</w:t>
      </w:r>
      <w:r w:rsidRPr="006A3657">
        <w:rPr>
          <w:rFonts w:ascii="Verdana" w:eastAsia="Calibri" w:hAnsi="Verdana" w:cs="Verdana"/>
          <w:sz w:val="20"/>
          <w:szCs w:val="20"/>
          <w:lang w:eastAsia="bg-BG"/>
        </w:rPr>
        <w:t xml:space="preserve"> по начин, който няма да накърнява или уврежда доброто име и репутация на </w:t>
      </w:r>
      <w:r w:rsidRPr="006A3657">
        <w:rPr>
          <w:rFonts w:ascii="Verdana" w:eastAsia="Calibri" w:hAnsi="Verdana" w:cs="Verdana"/>
          <w:b/>
          <w:bCs/>
          <w:sz w:val="20"/>
          <w:szCs w:val="20"/>
          <w:lang w:eastAsia="bg-BG"/>
        </w:rPr>
        <w:t>ВЪЗЛОЖИТЕЛЯ</w:t>
      </w:r>
      <w:r w:rsidRPr="006A3657">
        <w:rPr>
          <w:rFonts w:ascii="Verdana" w:eastAsia="Calibri" w:hAnsi="Verdana" w:cs="Verdana"/>
          <w:sz w:val="20"/>
          <w:szCs w:val="20"/>
          <w:lang w:eastAsia="bg-BG"/>
        </w:rPr>
        <w:t>;</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val="ru-RU" w:eastAsia="bg-BG"/>
        </w:rPr>
        <w:t>4.</w:t>
      </w:r>
      <w:r w:rsidRPr="006A3657">
        <w:rPr>
          <w:rFonts w:ascii="Verdana" w:eastAsia="Calibri" w:hAnsi="Verdana" w:cs="Verdana"/>
          <w:sz w:val="20"/>
          <w:szCs w:val="20"/>
          <w:lang w:eastAsia="bg-BG"/>
        </w:rPr>
        <w:t xml:space="preserve"> взема необходимите мерки за опазване на пътищата, ползвани от него по време на строителството и за сигурността на съществуващия пътен трафик, за което носи пълна отговорност;</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val="ru-RU" w:eastAsia="bg-BG"/>
        </w:rPr>
        <w:t>5. о</w:t>
      </w:r>
      <w:r w:rsidRPr="006A3657">
        <w:rPr>
          <w:rFonts w:ascii="Verdana" w:eastAsia="Calibri" w:hAnsi="Verdana" w:cs="Verdana"/>
          <w:sz w:val="20"/>
          <w:szCs w:val="20"/>
          <w:lang w:eastAsia="bg-BG"/>
        </w:rPr>
        <w:t>рганизира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val="ru-RU" w:eastAsia="bg-BG"/>
        </w:rPr>
        <w:t>6. о</w:t>
      </w:r>
      <w:r w:rsidRPr="006A3657">
        <w:rPr>
          <w:rFonts w:ascii="Verdana" w:eastAsia="Calibri" w:hAnsi="Verdana" w:cs="Verdana"/>
          <w:sz w:val="20"/>
          <w:szCs w:val="20"/>
          <w:lang w:eastAsia="bg-BG"/>
        </w:rPr>
        <w:t>сигурява и поддържа цялостно наблюдение, необходимото осветление и охрана на Строежа по всяко време, с което поема пълна отговорност за състоянието му и за съответните наличности;</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val="ru-RU" w:eastAsia="bg-BG"/>
        </w:rPr>
        <w:t>7. с</w:t>
      </w:r>
      <w:r w:rsidRPr="006A3657">
        <w:rPr>
          <w:rFonts w:ascii="Verdana" w:eastAsia="Calibri" w:hAnsi="Verdana" w:cs="Verdana"/>
          <w:sz w:val="20"/>
          <w:szCs w:val="20"/>
          <w:lang w:eastAsia="bg-BG"/>
        </w:rPr>
        <w:t xml:space="preserve">ъгласува всички налагащи се промени по време на изпълнение на Строежа с </w:t>
      </w:r>
      <w:r w:rsidRPr="006A3657">
        <w:rPr>
          <w:rFonts w:ascii="Verdana" w:eastAsia="Calibri" w:hAnsi="Verdana" w:cs="Verdana"/>
          <w:b/>
          <w:bCs/>
          <w:sz w:val="20"/>
          <w:szCs w:val="20"/>
          <w:lang w:eastAsia="bg-BG"/>
        </w:rPr>
        <w:t>ВЪЗЛОЖИТЕЛЯ;</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val="ru-RU" w:eastAsia="bg-BG"/>
        </w:rPr>
        <w:t>8. п</w:t>
      </w:r>
      <w:r w:rsidRPr="006A3657">
        <w:rPr>
          <w:rFonts w:ascii="Verdana" w:eastAsia="Calibri" w:hAnsi="Verdana" w:cs="Verdana"/>
          <w:sz w:val="20"/>
          <w:szCs w:val="20"/>
          <w:lang w:eastAsia="bg-BG"/>
        </w:rPr>
        <w:t>редоставя възможност за контролиране и приемане на изпълнените видове работи;</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val="ru-RU" w:eastAsia="bg-BG"/>
        </w:rPr>
        <w:t>9. з</w:t>
      </w:r>
      <w:r w:rsidRPr="006A3657">
        <w:rPr>
          <w:rFonts w:ascii="Verdana" w:eastAsia="Calibri" w:hAnsi="Verdana" w:cs="Verdana"/>
          <w:sz w:val="20"/>
          <w:szCs w:val="20"/>
          <w:lang w:eastAsia="bg-BG"/>
        </w:rPr>
        <w:t xml:space="preserve">апочва изпълнението на следващия по програма вид работа, само след като </w:t>
      </w:r>
      <w:r w:rsidRPr="006A3657">
        <w:rPr>
          <w:rFonts w:ascii="Verdana" w:eastAsia="Calibri" w:hAnsi="Verdana" w:cs="Verdana"/>
          <w:sz w:val="20"/>
          <w:szCs w:val="20"/>
          <w:lang w:eastAsia="bg-BG"/>
        </w:rPr>
        <w:lastRenderedPageBreak/>
        <w:t>изпълнените предхождащи видове работи са приети по съответния ред;</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val="ru-RU" w:eastAsia="bg-BG"/>
        </w:rPr>
        <w:t>10. о</w:t>
      </w:r>
      <w:r w:rsidRPr="006A3657">
        <w:rPr>
          <w:rFonts w:ascii="Verdana" w:eastAsia="Calibri" w:hAnsi="Verdana" w:cs="Verdana"/>
          <w:sz w:val="20"/>
          <w:szCs w:val="20"/>
          <w:lang w:eastAsia="bg-BG"/>
        </w:rPr>
        <w:t xml:space="preserve">съществява лабораторен контрол с акредитирана строителна лаборатория при спазване изискванията на действащите нормативни документи. </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val="ru-RU" w:eastAsia="bg-BG"/>
        </w:rPr>
        <w:t>11. п</w:t>
      </w:r>
      <w:r w:rsidRPr="006A3657">
        <w:rPr>
          <w:rFonts w:ascii="Verdana" w:eastAsia="Calibri" w:hAnsi="Verdana" w:cs="Verdana"/>
          <w:sz w:val="20"/>
          <w:szCs w:val="20"/>
          <w:lang w:eastAsia="bg-BG"/>
        </w:rPr>
        <w:t>оддържа временните пътища и площадки, свързани със строителните нужди в нормални условия за движение. Средствата за това са включени в Цената за изпълнение Договора;</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val="ru-RU" w:eastAsia="bg-BG"/>
        </w:rPr>
        <w:t>12. в</w:t>
      </w:r>
      <w:r w:rsidRPr="006A3657">
        <w:rPr>
          <w:rFonts w:ascii="Verdana" w:eastAsia="Calibri" w:hAnsi="Verdana" w:cs="Verdana"/>
          <w:sz w:val="20"/>
          <w:szCs w:val="20"/>
          <w:lang w:eastAsia="bg-BG"/>
        </w:rPr>
        <w:t>лага в Строежа Строителни продукти и оборудване   само с предварително доказани качества, отговарящи на нормативните изисквания, стандарти и условията на Инвестционния проект, притежават съответните сертификати за качество и декларация за съответствие на продуктите;</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val="ru-RU" w:eastAsia="bg-BG"/>
        </w:rPr>
        <w:t>13. н</w:t>
      </w:r>
      <w:r w:rsidRPr="006A3657">
        <w:rPr>
          <w:rFonts w:ascii="Verdana" w:eastAsia="Calibri" w:hAnsi="Verdana" w:cs="Verdana"/>
          <w:sz w:val="20"/>
          <w:szCs w:val="20"/>
          <w:lang w:eastAsia="bg-BG"/>
        </w:rPr>
        <w:t xml:space="preserve">е изпълнява </w:t>
      </w:r>
      <w:r w:rsidRPr="006A3657">
        <w:rPr>
          <w:rFonts w:ascii="Verdana" w:eastAsia="Calibri" w:hAnsi="Verdana" w:cs="Verdana"/>
          <w:sz w:val="20"/>
          <w:szCs w:val="20"/>
          <w:lang w:val="ru-RU" w:eastAsia="bg-BG"/>
        </w:rPr>
        <w:t>СМР</w:t>
      </w:r>
      <w:r w:rsidRPr="006A3657">
        <w:rPr>
          <w:rFonts w:ascii="Verdana" w:eastAsia="Calibri" w:hAnsi="Verdana" w:cs="Verdana"/>
          <w:sz w:val="20"/>
          <w:szCs w:val="20"/>
          <w:lang w:eastAsia="bg-BG"/>
        </w:rPr>
        <w:t>, за които съществуват ограничения за изпълнението им при изключително неблагоприятни климатични условия;</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val="ru-RU" w:eastAsia="bg-BG"/>
        </w:rPr>
        <w:t>14. н</w:t>
      </w:r>
      <w:r w:rsidRPr="006A3657">
        <w:rPr>
          <w:rFonts w:ascii="Verdana" w:eastAsia="Calibri" w:hAnsi="Verdana" w:cs="Verdana"/>
          <w:sz w:val="20"/>
          <w:szCs w:val="20"/>
          <w:lang w:eastAsia="bg-BG"/>
        </w:rPr>
        <w:t xml:space="preserve">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w:t>
      </w:r>
      <w:r w:rsidRPr="006A3657">
        <w:rPr>
          <w:rFonts w:ascii="Verdana" w:eastAsia="Calibri" w:hAnsi="Verdana" w:cs="Verdana"/>
          <w:b/>
          <w:bCs/>
          <w:sz w:val="20"/>
          <w:szCs w:val="20"/>
          <w:lang w:eastAsia="bg-BG"/>
        </w:rPr>
        <w:t xml:space="preserve">ИЗПЪЛНИТЕЛЯ </w:t>
      </w:r>
      <w:r w:rsidRPr="006A3657">
        <w:rPr>
          <w:rFonts w:ascii="Verdana" w:eastAsia="Calibri" w:hAnsi="Verdana" w:cs="Verdana"/>
          <w:sz w:val="20"/>
          <w:szCs w:val="20"/>
          <w:lang w:eastAsia="bg-BG"/>
        </w:rPr>
        <w:t>от тази отговорност;</w:t>
      </w:r>
    </w:p>
    <w:p w:rsidR="00442ABA" w:rsidRPr="006A3657" w:rsidRDefault="00442ABA" w:rsidP="00442ABA">
      <w:pPr>
        <w:widowControl w:val="0"/>
        <w:autoSpaceDE w:val="0"/>
        <w:autoSpaceDN w:val="0"/>
        <w:adjustRightInd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eastAsia="bg-BG"/>
        </w:rPr>
        <w:t xml:space="preserve">15.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е длъжен да предостави възможност и осигурява достъп за извършване на проверки на място.</w:t>
      </w:r>
    </w:p>
    <w:p w:rsidR="00442ABA" w:rsidRPr="006A3657" w:rsidRDefault="00442ABA" w:rsidP="00442ABA">
      <w:pPr>
        <w:widowControl w:val="0"/>
        <w:spacing w:after="0" w:line="360" w:lineRule="auto"/>
        <w:ind w:firstLine="708"/>
        <w:jc w:val="both"/>
        <w:rPr>
          <w:rFonts w:ascii="Verdana" w:eastAsia="Calibri" w:hAnsi="Verdana" w:cs="Verdana"/>
          <w:sz w:val="20"/>
          <w:szCs w:val="20"/>
          <w:lang w:val="ru-RU" w:eastAsia="bg-BG"/>
        </w:rPr>
      </w:pPr>
      <w:r w:rsidRPr="006A3657">
        <w:rPr>
          <w:rFonts w:ascii="Verdana" w:eastAsia="Calibri" w:hAnsi="Verdana" w:cs="Verdana"/>
          <w:sz w:val="20"/>
          <w:szCs w:val="20"/>
          <w:lang w:eastAsia="bg-BG"/>
        </w:rPr>
        <w:t>16.</w:t>
      </w:r>
      <w:r w:rsidRPr="006A3657">
        <w:rPr>
          <w:rFonts w:ascii="Verdana" w:eastAsia="Calibri" w:hAnsi="Verdana" w:cs="Verdana"/>
          <w:b/>
          <w:bCs/>
          <w:sz w:val="20"/>
          <w:szCs w:val="20"/>
          <w:lang w:eastAsia="bg-BG"/>
        </w:rPr>
        <w:t xml:space="preserve"> ИЗПЪЛНИТЕЛЯТ</w:t>
      </w:r>
      <w:r w:rsidRPr="006A3657">
        <w:rPr>
          <w:rFonts w:ascii="Verdana" w:eastAsia="Calibri" w:hAnsi="Verdana" w:cs="Verdana"/>
          <w:sz w:val="20"/>
          <w:szCs w:val="20"/>
          <w:lang w:eastAsia="bg-BG"/>
        </w:rPr>
        <w:t xml:space="preserve"> е длъжен да информира </w:t>
      </w:r>
      <w:r w:rsidRPr="006A3657">
        <w:rPr>
          <w:rFonts w:ascii="Verdana" w:eastAsia="Calibri" w:hAnsi="Verdana" w:cs="Verdana"/>
          <w:b/>
          <w:bCs/>
          <w:sz w:val="20"/>
          <w:szCs w:val="20"/>
          <w:lang w:eastAsia="bg-BG"/>
        </w:rPr>
        <w:t>ВЪЗЛОЖИТЕЛЯ</w:t>
      </w:r>
      <w:r w:rsidRPr="006A3657">
        <w:rPr>
          <w:rFonts w:ascii="Verdana" w:eastAsia="Calibri" w:hAnsi="Verdana" w:cs="Verdana"/>
          <w:sz w:val="20"/>
          <w:szCs w:val="20"/>
          <w:lang w:eastAsia="bg-BG"/>
        </w:rPr>
        <w:t xml:space="preserve"> за възникнали проблеми при изпълнението на Строежа и за предприетите мерки за тяхното решаване;</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eastAsia="bg-BG"/>
        </w:rPr>
        <w:t>1</w:t>
      </w:r>
      <w:r w:rsidRPr="006A3657">
        <w:rPr>
          <w:rFonts w:ascii="Verdana" w:eastAsia="Calibri" w:hAnsi="Verdana" w:cs="Verdana"/>
          <w:sz w:val="20"/>
          <w:szCs w:val="20"/>
          <w:lang w:val="ru-RU" w:eastAsia="bg-BG"/>
        </w:rPr>
        <w:t>7</w:t>
      </w:r>
      <w:r w:rsidRPr="006A3657">
        <w:rPr>
          <w:rFonts w:ascii="Verdana" w:eastAsia="Calibri" w:hAnsi="Verdana" w:cs="Verdana"/>
          <w:b/>
          <w:bCs/>
          <w:sz w:val="20"/>
          <w:szCs w:val="20"/>
          <w:lang w:eastAsia="bg-BG"/>
        </w:rPr>
        <w:t>. ИЗПЪЛНИТЕЛЯТ</w:t>
      </w:r>
      <w:r w:rsidRPr="006A3657">
        <w:rPr>
          <w:rFonts w:ascii="Verdana" w:eastAsia="Calibri" w:hAnsi="Verdana" w:cs="Verdana"/>
          <w:sz w:val="20"/>
          <w:szCs w:val="20"/>
          <w:lang w:val="ru-RU" w:eastAsia="bg-BG"/>
        </w:rPr>
        <w:t xml:space="preserve"> </w:t>
      </w:r>
      <w:r w:rsidRPr="006A3657">
        <w:rPr>
          <w:rFonts w:ascii="Verdana" w:eastAsia="Calibri" w:hAnsi="Verdana" w:cs="Verdana"/>
          <w:sz w:val="20"/>
          <w:szCs w:val="20"/>
          <w:lang w:eastAsia="bg-BG"/>
        </w:rPr>
        <w:t xml:space="preserve">се задължава да изпълнява мерките и препоръките на </w:t>
      </w:r>
      <w:r w:rsidRPr="006A3657">
        <w:rPr>
          <w:rFonts w:ascii="Verdana" w:eastAsia="Calibri" w:hAnsi="Verdana" w:cs="Verdana"/>
          <w:b/>
          <w:bCs/>
          <w:sz w:val="20"/>
          <w:szCs w:val="20"/>
          <w:lang w:eastAsia="bg-BG"/>
        </w:rPr>
        <w:t>ВЪЗЛОЖИТЕЛЯ</w:t>
      </w:r>
      <w:r w:rsidRPr="006A3657">
        <w:rPr>
          <w:rFonts w:ascii="Verdana" w:eastAsia="Calibri" w:hAnsi="Verdana" w:cs="Verdana"/>
          <w:sz w:val="20"/>
          <w:szCs w:val="20"/>
          <w:lang w:eastAsia="bg-BG"/>
        </w:rPr>
        <w:t>, съдържащи се в докладите от проверки на място;</w:t>
      </w:r>
    </w:p>
    <w:p w:rsidR="00442ABA" w:rsidRPr="006A3657" w:rsidRDefault="00442ABA" w:rsidP="00442ABA">
      <w:pPr>
        <w:widowControl w:val="0"/>
        <w:spacing w:after="0" w:line="360" w:lineRule="auto"/>
        <w:ind w:firstLine="708"/>
        <w:jc w:val="both"/>
        <w:rPr>
          <w:rFonts w:ascii="Verdana" w:eastAsia="Calibri" w:hAnsi="Verdana" w:cs="Verdana"/>
          <w:b/>
          <w:bCs/>
          <w:sz w:val="20"/>
          <w:szCs w:val="20"/>
        </w:rPr>
      </w:pPr>
      <w:r w:rsidRPr="006A3657">
        <w:rPr>
          <w:rFonts w:ascii="Verdana" w:eastAsia="Calibri" w:hAnsi="Verdana" w:cs="Verdana"/>
          <w:sz w:val="20"/>
          <w:szCs w:val="20"/>
        </w:rPr>
        <w:t xml:space="preserve">18.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се задължава да подпомага </w:t>
      </w:r>
      <w:r w:rsidRPr="006A3657">
        <w:rPr>
          <w:rFonts w:ascii="Verdana" w:eastAsia="Calibri" w:hAnsi="Verdana" w:cs="Verdana"/>
          <w:b/>
          <w:bCs/>
          <w:sz w:val="20"/>
          <w:szCs w:val="20"/>
        </w:rPr>
        <w:t xml:space="preserve">ВЪЗЛОЖИТЕЛЯ </w:t>
      </w:r>
      <w:r w:rsidRPr="006A3657">
        <w:rPr>
          <w:rFonts w:ascii="Verdana" w:eastAsia="Calibri" w:hAnsi="Verdana" w:cs="Verdana"/>
          <w:sz w:val="20"/>
          <w:szCs w:val="20"/>
        </w:rPr>
        <w:t>при</w:t>
      </w:r>
      <w:r w:rsidRPr="006A3657">
        <w:rPr>
          <w:rFonts w:ascii="Verdana" w:eastAsia="Calibri" w:hAnsi="Verdana" w:cs="Verdana"/>
          <w:b/>
          <w:bCs/>
          <w:sz w:val="20"/>
          <w:szCs w:val="20"/>
        </w:rPr>
        <w:t xml:space="preserve"> </w:t>
      </w:r>
      <w:r w:rsidRPr="006A3657">
        <w:rPr>
          <w:rFonts w:ascii="Verdana" w:eastAsia="Calibri" w:hAnsi="Verdana" w:cs="Verdana"/>
          <w:sz w:val="20"/>
          <w:szCs w:val="20"/>
        </w:rPr>
        <w:t>организирането на мероприятие „Първа копка”, „Откриване на строежа” и др.</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Чл. 2</w:t>
      </w:r>
      <w:r w:rsidRPr="006A3657">
        <w:rPr>
          <w:rFonts w:ascii="Verdana" w:eastAsia="Calibri" w:hAnsi="Verdana" w:cs="Verdana"/>
          <w:b/>
          <w:bCs/>
          <w:sz w:val="20"/>
          <w:szCs w:val="20"/>
          <w:lang w:val="en-US" w:eastAsia="bg-BG"/>
        </w:rPr>
        <w:t>8</w:t>
      </w:r>
      <w:r w:rsidRPr="006A3657">
        <w:rPr>
          <w:rFonts w:ascii="Verdana" w:eastAsia="Calibri" w:hAnsi="Verdana" w:cs="Verdana"/>
          <w:b/>
          <w:bCs/>
          <w:sz w:val="20"/>
          <w:szCs w:val="20"/>
          <w:lang w:eastAsia="bg-BG"/>
        </w:rPr>
        <w:t>. ИЗПЪЛНИТЕЛЯТ</w:t>
      </w:r>
      <w:r w:rsidRPr="006A3657">
        <w:rPr>
          <w:rFonts w:ascii="Verdana" w:eastAsia="Calibri" w:hAnsi="Verdana" w:cs="Verdana"/>
          <w:sz w:val="20"/>
          <w:szCs w:val="20"/>
          <w:lang w:eastAsia="bg-BG"/>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 xml:space="preserve">. </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Чл. 2</w:t>
      </w:r>
      <w:r w:rsidRPr="006A3657">
        <w:rPr>
          <w:rFonts w:ascii="Verdana" w:eastAsia="Calibri" w:hAnsi="Verdana" w:cs="Verdana"/>
          <w:b/>
          <w:bCs/>
          <w:sz w:val="20"/>
          <w:szCs w:val="20"/>
          <w:lang w:val="en-US" w:eastAsia="bg-BG"/>
        </w:rPr>
        <w:t>9</w:t>
      </w:r>
      <w:r w:rsidRPr="006A3657">
        <w:rPr>
          <w:rFonts w:ascii="Verdana" w:eastAsia="Calibri" w:hAnsi="Verdana" w:cs="Verdana"/>
          <w:b/>
          <w:bCs/>
          <w:sz w:val="20"/>
          <w:szCs w:val="20"/>
          <w:lang w:eastAsia="bg-BG"/>
        </w:rPr>
        <w:t>. (1) ИЗПЪЛНИТЕЛЯТ</w:t>
      </w:r>
      <w:r w:rsidRPr="006A3657">
        <w:rPr>
          <w:rFonts w:ascii="Verdana" w:eastAsia="Calibri" w:hAnsi="Verdana" w:cs="Verdana"/>
          <w:sz w:val="20"/>
          <w:szCs w:val="20"/>
          <w:lang w:eastAsia="bg-BG"/>
        </w:rPr>
        <w:t xml:space="preserve"> носи отговорност и за безопасността на всички дейности по изпълнението на Строежа.</w:t>
      </w:r>
    </w:p>
    <w:p w:rsidR="00442ABA" w:rsidRPr="006A3657" w:rsidRDefault="00442ABA" w:rsidP="00442ABA">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(2) ИЗПЪЛНИТЕЛЯТ</w:t>
      </w:r>
      <w:r w:rsidRPr="006A3657">
        <w:rPr>
          <w:rFonts w:ascii="Verdana" w:eastAsia="Calibri" w:hAnsi="Verdana" w:cs="Verdana"/>
          <w:sz w:val="20"/>
          <w:szCs w:val="20"/>
          <w:lang w:eastAsia="bg-BG"/>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442ABA" w:rsidRPr="006A3657" w:rsidRDefault="00442ABA" w:rsidP="00442ABA">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(3) ИЗПЪЛНИТЕЛЯТ</w:t>
      </w:r>
      <w:r w:rsidRPr="006A3657">
        <w:rPr>
          <w:rFonts w:ascii="Verdana" w:eastAsia="Calibri" w:hAnsi="Verdana" w:cs="Verdana"/>
          <w:sz w:val="20"/>
          <w:szCs w:val="20"/>
          <w:lang w:eastAsia="bg-BG"/>
        </w:rPr>
        <w:t xml:space="preserve"> отговаря и когато трудовата злополука е причинена от Форсмажорно обстоятелство при или по повод изпълнението на Дейностите по договора.</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 xml:space="preserve">Чл. </w:t>
      </w:r>
      <w:r w:rsidRPr="006A3657">
        <w:rPr>
          <w:rFonts w:ascii="Verdana" w:eastAsia="Calibri" w:hAnsi="Verdana" w:cs="Verdana"/>
          <w:b/>
          <w:bCs/>
          <w:sz w:val="20"/>
          <w:szCs w:val="20"/>
          <w:lang w:val="en-US"/>
        </w:rPr>
        <w:t>30</w:t>
      </w:r>
      <w:r w:rsidRPr="006A3657">
        <w:rPr>
          <w:rFonts w:ascii="Verdana" w:eastAsia="Calibri" w:hAnsi="Verdana" w:cs="Verdana"/>
          <w:b/>
          <w:bCs/>
          <w:sz w:val="20"/>
          <w:szCs w:val="20"/>
        </w:rPr>
        <w:t xml:space="preserve">. (1) ИЗПЪЛНИТЕЛЯ </w:t>
      </w:r>
      <w:r w:rsidRPr="006A3657">
        <w:rPr>
          <w:rFonts w:ascii="Verdana" w:eastAsia="Calibri" w:hAnsi="Verdana" w:cs="Verdana"/>
          <w:sz w:val="20"/>
          <w:szCs w:val="20"/>
        </w:rPr>
        <w:t xml:space="preserve">се задължава да </w:t>
      </w:r>
      <w:proofErr w:type="gramStart"/>
      <w:r w:rsidRPr="006A3657">
        <w:rPr>
          <w:rFonts w:ascii="Verdana" w:eastAsia="Calibri" w:hAnsi="Verdana" w:cs="Verdana"/>
          <w:sz w:val="20"/>
          <w:szCs w:val="20"/>
        </w:rPr>
        <w:t>извършва</w:t>
      </w:r>
      <w:r w:rsidRPr="006A3657">
        <w:rPr>
          <w:rFonts w:ascii="Verdana" w:eastAsia="Calibri" w:hAnsi="Verdana" w:cs="Verdana"/>
          <w:b/>
          <w:bCs/>
          <w:sz w:val="20"/>
          <w:szCs w:val="20"/>
        </w:rPr>
        <w:t xml:space="preserve">  </w:t>
      </w:r>
      <w:r w:rsidRPr="006A3657">
        <w:rPr>
          <w:rFonts w:ascii="Verdana" w:eastAsia="Calibri" w:hAnsi="Verdana" w:cs="Verdana"/>
          <w:sz w:val="20"/>
          <w:szCs w:val="20"/>
        </w:rPr>
        <w:t>строителството</w:t>
      </w:r>
      <w:proofErr w:type="gramEnd"/>
      <w:r w:rsidRPr="006A3657">
        <w:rPr>
          <w:rFonts w:ascii="Verdana" w:eastAsia="Calibri" w:hAnsi="Verdana" w:cs="Verdana"/>
          <w:sz w:val="20"/>
          <w:szCs w:val="20"/>
        </w:rPr>
        <w:t xml:space="preserve"> по начин, че да не се създават пречки за достъпа до или за ползването на пътища или имоти, собственост на</w:t>
      </w:r>
      <w:r w:rsidRPr="006A3657">
        <w:rPr>
          <w:rFonts w:ascii="Verdana" w:eastAsia="Calibri" w:hAnsi="Verdana" w:cs="Verdana"/>
          <w:b/>
          <w:bCs/>
          <w:sz w:val="20"/>
          <w:szCs w:val="20"/>
        </w:rPr>
        <w:t xml:space="preserve"> ВЪЗЛОЖИТЕЛЯ</w:t>
      </w:r>
      <w:r w:rsidRPr="006A3657">
        <w:rPr>
          <w:rFonts w:ascii="Verdana" w:eastAsia="Calibri" w:hAnsi="Verdana" w:cs="Verdana"/>
          <w:sz w:val="20"/>
          <w:szCs w:val="20"/>
        </w:rPr>
        <w:t xml:space="preserve"> или на трети лица. Всички такси и разноски </w:t>
      </w:r>
      <w:r w:rsidRPr="006A3657">
        <w:rPr>
          <w:rFonts w:ascii="Verdana" w:eastAsia="Calibri" w:hAnsi="Verdana" w:cs="Verdana"/>
          <w:sz w:val="20"/>
          <w:szCs w:val="20"/>
        </w:rPr>
        <w:lastRenderedPageBreak/>
        <w:t xml:space="preserve">във връзка с изпълнението на това задължение са за сметка на </w:t>
      </w:r>
      <w:r w:rsidRPr="006A3657">
        <w:rPr>
          <w:rFonts w:ascii="Verdana" w:eastAsia="Calibri" w:hAnsi="Verdana" w:cs="Verdana"/>
          <w:b/>
          <w:bCs/>
          <w:sz w:val="20"/>
          <w:szCs w:val="20"/>
        </w:rPr>
        <w:t>ИЗПЪЛНИТЕЛЯ</w:t>
      </w:r>
      <w:r w:rsidRPr="006A3657">
        <w:rPr>
          <w:rFonts w:ascii="Verdana" w:eastAsia="Calibri" w:hAnsi="Verdana" w:cs="Verdana"/>
          <w:sz w:val="20"/>
          <w:szCs w:val="20"/>
        </w:rPr>
        <w:t>. Той носи и отговорността за вреди поради неизпълнение на задължението.</w:t>
      </w:r>
    </w:p>
    <w:p w:rsidR="00442ABA" w:rsidRPr="006A3657" w:rsidRDefault="00442ABA" w:rsidP="00442ABA">
      <w:pPr>
        <w:widowControl w:val="0"/>
        <w:spacing w:after="0" w:line="360" w:lineRule="auto"/>
        <w:jc w:val="both"/>
        <w:rPr>
          <w:rFonts w:ascii="Verdana" w:eastAsia="Calibri" w:hAnsi="Verdana" w:cs="Verdana"/>
          <w:sz w:val="20"/>
          <w:szCs w:val="20"/>
        </w:rPr>
      </w:pPr>
      <w:r w:rsidRPr="006A3657">
        <w:rPr>
          <w:rFonts w:ascii="Verdana" w:eastAsia="Calibri" w:hAnsi="Verdana" w:cs="Verdana"/>
          <w:sz w:val="20"/>
          <w:szCs w:val="20"/>
        </w:rPr>
        <w:tab/>
      </w:r>
      <w:r w:rsidRPr="006A3657">
        <w:rPr>
          <w:rFonts w:ascii="Verdana" w:eastAsia="Calibri" w:hAnsi="Verdana" w:cs="Verdana"/>
          <w:b/>
          <w:bCs/>
          <w:sz w:val="20"/>
          <w:szCs w:val="20"/>
        </w:rPr>
        <w:t>(2) ИЗПЪЛНИТЕЛЯТ</w:t>
      </w:r>
      <w:r w:rsidRPr="006A3657">
        <w:rPr>
          <w:rFonts w:ascii="Verdana" w:eastAsia="Calibri" w:hAnsi="Verdana" w:cs="Verdana"/>
          <w:sz w:val="20"/>
          <w:szCs w:val="20"/>
        </w:rPr>
        <w:t xml:space="preserve">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 xml:space="preserve">Чл. </w:t>
      </w:r>
      <w:r w:rsidRPr="006A3657">
        <w:rPr>
          <w:rFonts w:ascii="Verdana" w:eastAsia="Calibri" w:hAnsi="Verdana" w:cs="Verdana"/>
          <w:b/>
          <w:bCs/>
          <w:sz w:val="20"/>
          <w:szCs w:val="20"/>
          <w:lang w:val="en-US"/>
        </w:rPr>
        <w:t>31</w:t>
      </w:r>
      <w:r w:rsidRPr="006A3657">
        <w:rPr>
          <w:rFonts w:ascii="Verdana" w:eastAsia="Calibri" w:hAnsi="Verdana" w:cs="Verdana"/>
          <w:b/>
          <w:bCs/>
          <w:sz w:val="20"/>
          <w:szCs w:val="20"/>
        </w:rPr>
        <w:t>. ИЗПЪЛНИТЕЛЯТ</w:t>
      </w:r>
      <w:r w:rsidRPr="006A3657">
        <w:rPr>
          <w:rFonts w:ascii="Verdana" w:eastAsia="Calibri" w:hAnsi="Verdana" w:cs="Verdana"/>
          <w:sz w:val="20"/>
          <w:szCs w:val="20"/>
        </w:rPr>
        <w:t xml:space="preserve"> е длъжен да уведомява незабавно компетентните органи и съответното експлоатационно дружество за:</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sz w:val="20"/>
          <w:szCs w:val="20"/>
        </w:rPr>
        <w:t>1. 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sz w:val="20"/>
          <w:szCs w:val="20"/>
        </w:rPr>
        <w:t>2</w:t>
      </w:r>
      <w:r w:rsidRPr="006A3657">
        <w:rPr>
          <w:rFonts w:ascii="Verdana" w:eastAsia="Calibri" w:hAnsi="Verdana" w:cs="Verdana"/>
          <w:b/>
          <w:bCs/>
          <w:sz w:val="20"/>
          <w:szCs w:val="20"/>
        </w:rPr>
        <w:t>.</w:t>
      </w:r>
      <w:r w:rsidRPr="006A3657">
        <w:rPr>
          <w:rFonts w:ascii="Verdana" w:eastAsia="Calibri" w:hAnsi="Verdana" w:cs="Verdana"/>
          <w:sz w:val="20"/>
          <w:szCs w:val="20"/>
        </w:rPr>
        <w:t xml:space="preserve"> 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Чл. 3</w:t>
      </w:r>
      <w:r w:rsidRPr="006A3657">
        <w:rPr>
          <w:rFonts w:ascii="Verdana" w:eastAsia="Calibri" w:hAnsi="Verdana" w:cs="Verdana"/>
          <w:b/>
          <w:bCs/>
          <w:sz w:val="20"/>
          <w:szCs w:val="20"/>
          <w:lang w:val="en-US"/>
        </w:rPr>
        <w:t>2</w:t>
      </w:r>
      <w:r w:rsidRPr="006A3657">
        <w:rPr>
          <w:rFonts w:ascii="Verdana" w:eastAsia="Calibri" w:hAnsi="Verdana" w:cs="Verdana"/>
          <w:b/>
          <w:bCs/>
          <w:sz w:val="20"/>
          <w:szCs w:val="20"/>
        </w:rPr>
        <w:t>. (1)</w:t>
      </w:r>
      <w:r w:rsidRPr="006A3657">
        <w:rPr>
          <w:rFonts w:ascii="Verdana" w:eastAsia="Calibri" w:hAnsi="Verdana" w:cs="Verdana"/>
          <w:sz w:val="20"/>
          <w:szCs w:val="20"/>
        </w:rPr>
        <w:t xml:space="preserve"> При разкриване на археологически находки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е длъжен да вземе необходимите мерки тези находки да не бъдат премествани, повредени или изнесени от работещите на Строежа или от трети лица, както и незабавно да уведоми:</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sz w:val="20"/>
          <w:szCs w:val="20"/>
        </w:rPr>
        <w:t xml:space="preserve">1. </w:t>
      </w:r>
      <w:r w:rsidRPr="006A3657">
        <w:rPr>
          <w:rFonts w:ascii="Verdana" w:eastAsia="Calibri" w:hAnsi="Verdana" w:cs="Verdana"/>
          <w:b/>
          <w:bCs/>
          <w:sz w:val="20"/>
          <w:szCs w:val="20"/>
        </w:rPr>
        <w:t xml:space="preserve">ВЪЗЛОЖИТЕЛЯ </w:t>
      </w:r>
      <w:r w:rsidRPr="006A3657">
        <w:rPr>
          <w:rFonts w:ascii="Verdana" w:eastAsia="Calibri" w:hAnsi="Verdana" w:cs="Verdana"/>
          <w:sz w:val="20"/>
          <w:szCs w:val="20"/>
        </w:rPr>
        <w:t xml:space="preserve">или упълномощено от него лице и/или </w:t>
      </w:r>
      <w:r w:rsidR="006F4E51" w:rsidRPr="006A3657">
        <w:rPr>
          <w:rFonts w:ascii="Verdana" w:eastAsia="Calibri" w:hAnsi="Verdana" w:cs="Verdana"/>
          <w:sz w:val="20"/>
          <w:szCs w:val="20"/>
        </w:rPr>
        <w:t>инвеститоркия контрол</w:t>
      </w:r>
      <w:r w:rsidR="006F4E51" w:rsidRPr="006A3657">
        <w:rPr>
          <w:rFonts w:ascii="Verdana" w:eastAsia="Calibri" w:hAnsi="Verdana" w:cs="Verdana"/>
          <w:sz w:val="20"/>
          <w:szCs w:val="20"/>
          <w:lang w:val="en-US"/>
        </w:rPr>
        <w:t xml:space="preserve"> </w:t>
      </w:r>
      <w:r w:rsidR="006F4E51" w:rsidRPr="006A3657">
        <w:rPr>
          <w:rFonts w:ascii="Verdana" w:eastAsia="Calibri" w:hAnsi="Verdana" w:cs="Verdana"/>
          <w:sz w:val="20"/>
          <w:szCs w:val="20"/>
        </w:rPr>
        <w:t xml:space="preserve"> </w:t>
      </w:r>
      <w:r w:rsidRPr="006A3657">
        <w:rPr>
          <w:rFonts w:ascii="Verdana" w:eastAsia="Calibri" w:hAnsi="Verdana" w:cs="Verdana"/>
          <w:sz w:val="20"/>
          <w:szCs w:val="20"/>
        </w:rPr>
        <w:t>;</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sz w:val="20"/>
          <w:szCs w:val="20"/>
        </w:rPr>
        <w:t>2. компетентните органи съгласно приложимите Законови разпоредби.</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(2) ИЗПЪЛНИТЕЛЯТ</w:t>
      </w:r>
      <w:r w:rsidRPr="006A3657">
        <w:rPr>
          <w:rFonts w:ascii="Verdana" w:eastAsia="Calibri" w:hAnsi="Verdana" w:cs="Verdana"/>
          <w:sz w:val="20"/>
          <w:szCs w:val="20"/>
        </w:rPr>
        <w:t xml:space="preserve"> е длъжен да спре СМР в този участък до получаване на указание от съответните компетентни органи дали находката представлява паметник на културата.</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(3)</w:t>
      </w:r>
      <w:r w:rsidRPr="006A3657">
        <w:rPr>
          <w:rFonts w:ascii="Verdana" w:eastAsia="Calibri" w:hAnsi="Verdana" w:cs="Verdana"/>
          <w:sz w:val="20"/>
          <w:szCs w:val="20"/>
        </w:rPr>
        <w:t xml:space="preserve"> Спирането на СМР при открити археологически находки не освобождава </w:t>
      </w:r>
      <w:r w:rsidRPr="006A3657">
        <w:rPr>
          <w:rFonts w:ascii="Verdana" w:eastAsia="Calibri" w:hAnsi="Verdana" w:cs="Verdana"/>
          <w:b/>
          <w:bCs/>
          <w:sz w:val="20"/>
          <w:szCs w:val="20"/>
        </w:rPr>
        <w:t xml:space="preserve">ИЗПЪЛНИТЕЛЯ </w:t>
      </w:r>
      <w:r w:rsidRPr="006A3657">
        <w:rPr>
          <w:rFonts w:ascii="Verdana" w:eastAsia="Calibri" w:hAnsi="Verdana" w:cs="Verdana"/>
          <w:sz w:val="20"/>
          <w:szCs w:val="20"/>
        </w:rPr>
        <w:t>от изпълнение на задълженията му на останалата част от Строителната площадка.</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Чл. 3</w:t>
      </w:r>
      <w:r w:rsidRPr="006A3657">
        <w:rPr>
          <w:rFonts w:ascii="Verdana" w:eastAsia="Calibri" w:hAnsi="Verdana" w:cs="Verdana"/>
          <w:b/>
          <w:bCs/>
          <w:sz w:val="20"/>
          <w:szCs w:val="20"/>
          <w:lang w:val="en-US"/>
        </w:rPr>
        <w:t>3</w:t>
      </w:r>
      <w:r w:rsidRPr="006A3657">
        <w:rPr>
          <w:rFonts w:ascii="Verdana" w:eastAsia="Calibri" w:hAnsi="Verdana" w:cs="Verdana"/>
          <w:b/>
          <w:bCs/>
          <w:sz w:val="20"/>
          <w:szCs w:val="20"/>
        </w:rPr>
        <w:t>. (1) ИЗПЪЛНИТЕЛЯТ</w:t>
      </w:r>
      <w:r w:rsidRPr="006A3657">
        <w:rPr>
          <w:rFonts w:ascii="Verdana" w:eastAsia="Calibri" w:hAnsi="Verdana" w:cs="Verdana"/>
          <w:sz w:val="20"/>
          <w:szCs w:val="20"/>
        </w:rPr>
        <w:t xml:space="preserve"> е длъжен за периода на временното преустановяване на строителството да предпази, съхрани и обезопаси изпълнените СМР срещу разваляне, повреждане или унищожаване. </w:t>
      </w:r>
    </w:p>
    <w:p w:rsidR="00442ABA" w:rsidRPr="006A3657" w:rsidRDefault="00442ABA" w:rsidP="00442ABA">
      <w:pPr>
        <w:widowControl w:val="0"/>
        <w:spacing w:after="0" w:line="360" w:lineRule="auto"/>
        <w:jc w:val="both"/>
        <w:rPr>
          <w:rFonts w:ascii="Verdana" w:eastAsia="Calibri" w:hAnsi="Verdana" w:cs="Verdana"/>
          <w:sz w:val="20"/>
          <w:szCs w:val="20"/>
        </w:rPr>
      </w:pPr>
      <w:r w:rsidRPr="006A3657">
        <w:rPr>
          <w:rFonts w:ascii="Verdana" w:eastAsia="Calibri" w:hAnsi="Verdana" w:cs="Verdana"/>
          <w:sz w:val="20"/>
          <w:szCs w:val="20"/>
        </w:rPr>
        <w:tab/>
      </w:r>
      <w:r w:rsidRPr="006A3657">
        <w:rPr>
          <w:rFonts w:ascii="Verdana" w:eastAsia="Calibri" w:hAnsi="Verdana" w:cs="Verdana"/>
          <w:b/>
          <w:bCs/>
          <w:sz w:val="20"/>
          <w:szCs w:val="20"/>
        </w:rPr>
        <w:t>(2)</w:t>
      </w:r>
      <w:r w:rsidRPr="006A3657">
        <w:rPr>
          <w:rFonts w:ascii="Verdana" w:eastAsia="Calibri" w:hAnsi="Verdana" w:cs="Verdana"/>
          <w:sz w:val="20"/>
          <w:szCs w:val="20"/>
        </w:rPr>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6A3657">
        <w:rPr>
          <w:rFonts w:ascii="Verdana" w:eastAsia="Calibri" w:hAnsi="Verdana" w:cs="Verdana"/>
          <w:b/>
          <w:bCs/>
          <w:sz w:val="20"/>
          <w:szCs w:val="20"/>
        </w:rPr>
        <w:t>ИЗПЪЛНИТЕЛЯ</w:t>
      </w:r>
      <w:r w:rsidRPr="006A3657">
        <w:rPr>
          <w:rFonts w:ascii="Verdana" w:eastAsia="Calibri" w:hAnsi="Verdana" w:cs="Verdana"/>
          <w:sz w:val="20"/>
          <w:szCs w:val="20"/>
        </w:rPr>
        <w:t xml:space="preserve"> за периода на временното преустановяване на СМР по правилата на предходния член.</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Чл. 3</w:t>
      </w:r>
      <w:r w:rsidRPr="006A3657">
        <w:rPr>
          <w:rFonts w:ascii="Verdana" w:eastAsia="Calibri" w:hAnsi="Verdana" w:cs="Verdana"/>
          <w:b/>
          <w:bCs/>
          <w:sz w:val="20"/>
          <w:szCs w:val="20"/>
          <w:lang w:val="en-US"/>
        </w:rPr>
        <w:t>4</w:t>
      </w:r>
      <w:r w:rsidRPr="006A3657">
        <w:rPr>
          <w:rFonts w:ascii="Verdana" w:eastAsia="Calibri" w:hAnsi="Verdana" w:cs="Verdana"/>
          <w:b/>
          <w:bCs/>
          <w:sz w:val="20"/>
          <w:szCs w:val="20"/>
        </w:rPr>
        <w:t xml:space="preserve">. (1) </w:t>
      </w:r>
      <w:r w:rsidRPr="006A3657">
        <w:rPr>
          <w:rFonts w:ascii="Verdana" w:eastAsia="Calibri" w:hAnsi="Verdana" w:cs="Verdana"/>
          <w:sz w:val="20"/>
          <w:szCs w:val="20"/>
        </w:rPr>
        <w:t xml:space="preserve">При изпълнение на строителството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w:t>
      </w:r>
      <w:r w:rsidRPr="006A3657">
        <w:rPr>
          <w:rFonts w:ascii="Verdana" w:eastAsia="Calibri" w:hAnsi="Verdana" w:cs="Verdana"/>
          <w:sz w:val="20"/>
          <w:szCs w:val="20"/>
          <w:lang w:val="ru-RU"/>
        </w:rPr>
        <w:t>регламентирани терени за приемане или временно депониране на строителни отпадъци и изкопани земни</w:t>
      </w:r>
      <w:r w:rsidRPr="006A3657">
        <w:rPr>
          <w:rFonts w:ascii="Verdana" w:eastAsia="Calibri" w:hAnsi="Verdana" w:cs="Verdana"/>
          <w:sz w:val="20"/>
          <w:szCs w:val="20"/>
        </w:rPr>
        <w:t>.</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(2)</w:t>
      </w:r>
      <w:r w:rsidRPr="006A3657">
        <w:rPr>
          <w:rFonts w:ascii="Verdana" w:eastAsia="Calibri" w:hAnsi="Verdana" w:cs="Verdana"/>
          <w:sz w:val="20"/>
          <w:szCs w:val="20"/>
        </w:rPr>
        <w:t xml:space="preserve"> След завършване на строителството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отстранява от </w:t>
      </w:r>
      <w:r w:rsidRPr="006A3657">
        <w:rPr>
          <w:rFonts w:ascii="Verdana" w:eastAsia="Calibri" w:hAnsi="Verdana" w:cs="Verdana"/>
          <w:sz w:val="20"/>
          <w:szCs w:val="20"/>
        </w:rPr>
        <w:lastRenderedPageBreak/>
        <w:t xml:space="preserve">Строителната площадка и Строежа всички строителни съоръжения, оборудване, излишни материали и строителни отпадъци, като ги оставя във вид, удовлетворяващ </w:t>
      </w:r>
      <w:r w:rsidRPr="006A3657">
        <w:rPr>
          <w:rFonts w:ascii="Verdana" w:eastAsia="Calibri" w:hAnsi="Verdana" w:cs="Verdana"/>
          <w:b/>
          <w:bCs/>
          <w:sz w:val="20"/>
          <w:szCs w:val="20"/>
        </w:rPr>
        <w:t>ВЪЗЛОЖИТЕЛЯ</w:t>
      </w:r>
      <w:r w:rsidRPr="006A3657">
        <w:rPr>
          <w:rFonts w:ascii="Verdana" w:eastAsia="Calibri" w:hAnsi="Verdana" w:cs="Verdana"/>
          <w:sz w:val="20"/>
          <w:szCs w:val="20"/>
        </w:rPr>
        <w:t>.</w:t>
      </w:r>
    </w:p>
    <w:p w:rsidR="00442ABA" w:rsidRPr="006A3657" w:rsidRDefault="00442ABA" w:rsidP="00442ABA">
      <w:pPr>
        <w:widowControl w:val="0"/>
        <w:spacing w:after="0" w:line="360" w:lineRule="auto"/>
        <w:ind w:firstLine="708"/>
        <w:jc w:val="both"/>
        <w:rPr>
          <w:rFonts w:ascii="Verdana" w:eastAsia="Calibri" w:hAnsi="Verdana" w:cs="Verdana"/>
          <w:b/>
          <w:bCs/>
          <w:sz w:val="20"/>
          <w:szCs w:val="20"/>
        </w:rPr>
      </w:pPr>
      <w:r w:rsidRPr="006A3657">
        <w:rPr>
          <w:rFonts w:ascii="Verdana" w:eastAsia="Calibri" w:hAnsi="Verdana" w:cs="Verdana"/>
          <w:b/>
          <w:bCs/>
          <w:sz w:val="20"/>
          <w:szCs w:val="20"/>
        </w:rPr>
        <w:t>(3) ИЗПЪЛНИТЕЛЯТ</w:t>
      </w:r>
      <w:r w:rsidRPr="006A3657">
        <w:rPr>
          <w:rFonts w:ascii="Verdana" w:eastAsia="Calibri" w:hAnsi="Verdana" w:cs="Verdana"/>
          <w:sz w:val="20"/>
          <w:szCs w:val="20"/>
        </w:rPr>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Чл. 35. ИЗПЪЛНИТЕЛЯТ</w:t>
      </w:r>
      <w:r w:rsidRPr="006A3657">
        <w:rPr>
          <w:rFonts w:ascii="Verdana" w:eastAsia="Calibri" w:hAnsi="Verdana" w:cs="Verdana"/>
          <w:sz w:val="20"/>
          <w:szCs w:val="20"/>
        </w:rPr>
        <w:t xml:space="preserve"> е задължен за своя сметка да извърши рекултивация и/или възстанови в първоначалният им вид всички временни пътища и терени, ползвани при изпълнение на Договора.</w:t>
      </w:r>
    </w:p>
    <w:p w:rsidR="00442ABA" w:rsidRPr="006A3657" w:rsidRDefault="00442ABA" w:rsidP="00442ABA">
      <w:pPr>
        <w:widowControl w:val="0"/>
        <w:spacing w:after="0" w:line="360" w:lineRule="auto"/>
        <w:ind w:firstLine="360"/>
        <w:jc w:val="both"/>
        <w:rPr>
          <w:rFonts w:ascii="Verdana" w:eastAsia="Calibri" w:hAnsi="Verdana" w:cs="Verdana"/>
          <w:sz w:val="20"/>
          <w:szCs w:val="20"/>
        </w:rPr>
      </w:pPr>
      <w:r w:rsidRPr="006A3657">
        <w:rPr>
          <w:rFonts w:ascii="Verdana" w:eastAsia="Calibri" w:hAnsi="Verdana" w:cs="Verdana"/>
          <w:b/>
          <w:bCs/>
          <w:sz w:val="20"/>
          <w:szCs w:val="20"/>
        </w:rPr>
        <w:t>Чл. 3</w:t>
      </w:r>
      <w:r w:rsidRPr="006A3657">
        <w:rPr>
          <w:rFonts w:ascii="Verdana" w:eastAsia="Calibri" w:hAnsi="Verdana" w:cs="Verdana"/>
          <w:b/>
          <w:bCs/>
          <w:sz w:val="20"/>
          <w:szCs w:val="20"/>
          <w:lang w:val="en-US"/>
        </w:rPr>
        <w:t>6</w:t>
      </w:r>
      <w:r w:rsidRPr="006A3657">
        <w:rPr>
          <w:rFonts w:ascii="Verdana" w:eastAsia="Calibri" w:hAnsi="Verdana" w:cs="Verdana"/>
          <w:b/>
          <w:bCs/>
          <w:sz w:val="20"/>
          <w:szCs w:val="20"/>
        </w:rPr>
        <w:t>. (1)</w:t>
      </w:r>
      <w:r w:rsidRPr="006A3657">
        <w:rPr>
          <w:rFonts w:ascii="Verdana" w:eastAsia="Calibri" w:hAnsi="Verdana" w:cs="Verdana"/>
          <w:sz w:val="20"/>
          <w:szCs w:val="20"/>
        </w:rPr>
        <w:t xml:space="preserve"> Строителните продукти и оборудване, които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е закупил за извършване на </w:t>
      </w:r>
      <w:r w:rsidRPr="006A3657">
        <w:rPr>
          <w:rFonts w:ascii="Verdana" w:eastAsia="Calibri" w:hAnsi="Verdana" w:cs="Verdana"/>
          <w:sz w:val="20"/>
          <w:szCs w:val="20"/>
          <w:lang w:val="ru-RU"/>
        </w:rPr>
        <w:t>СМР</w:t>
      </w:r>
      <w:r w:rsidRPr="006A3657">
        <w:rPr>
          <w:rFonts w:ascii="Verdana" w:eastAsia="Calibri" w:hAnsi="Verdana" w:cs="Verdana"/>
          <w:sz w:val="20"/>
          <w:szCs w:val="20"/>
        </w:rPr>
        <w:t xml:space="preserve"> и </w:t>
      </w:r>
      <w:r w:rsidRPr="006A3657">
        <w:rPr>
          <w:rFonts w:ascii="Verdana" w:eastAsia="Calibri" w:hAnsi="Verdana" w:cs="Verdana"/>
          <w:b/>
          <w:bCs/>
          <w:sz w:val="20"/>
          <w:szCs w:val="20"/>
        </w:rPr>
        <w:t>ВЪЗЛОЖИТЕЛЯ</w:t>
      </w:r>
      <w:r w:rsidRPr="006A3657">
        <w:rPr>
          <w:rFonts w:ascii="Verdana" w:eastAsia="Calibri" w:hAnsi="Verdana" w:cs="Verdana"/>
          <w:sz w:val="20"/>
          <w:szCs w:val="20"/>
        </w:rPr>
        <w:t xml:space="preserve"> е заплатил, са собственост на </w:t>
      </w:r>
      <w:r w:rsidRPr="006A3657">
        <w:rPr>
          <w:rFonts w:ascii="Verdana" w:eastAsia="Calibri" w:hAnsi="Verdana" w:cs="Verdana"/>
          <w:b/>
          <w:bCs/>
          <w:sz w:val="20"/>
          <w:szCs w:val="20"/>
        </w:rPr>
        <w:t>ВЪЗЛОЖИТЕЛЯ</w:t>
      </w:r>
      <w:r w:rsidRPr="006A3657">
        <w:rPr>
          <w:rFonts w:ascii="Verdana" w:eastAsia="Calibri" w:hAnsi="Verdana" w:cs="Verdana"/>
          <w:sz w:val="20"/>
          <w:szCs w:val="20"/>
        </w:rPr>
        <w:t xml:space="preserve">. </w:t>
      </w:r>
    </w:p>
    <w:p w:rsidR="00442ABA" w:rsidRPr="006A3657" w:rsidRDefault="00442ABA" w:rsidP="00442ABA">
      <w:pPr>
        <w:widowControl w:val="0"/>
        <w:spacing w:after="0" w:line="360" w:lineRule="auto"/>
        <w:ind w:firstLine="360"/>
        <w:jc w:val="both"/>
        <w:rPr>
          <w:rFonts w:ascii="Verdana" w:eastAsia="Calibri" w:hAnsi="Verdana" w:cs="Verdana"/>
          <w:b/>
          <w:bCs/>
          <w:sz w:val="20"/>
          <w:szCs w:val="20"/>
        </w:rPr>
      </w:pPr>
      <w:r w:rsidRPr="006A3657">
        <w:rPr>
          <w:rFonts w:ascii="Verdana" w:eastAsia="Calibri" w:hAnsi="Verdana" w:cs="Verdana"/>
          <w:b/>
          <w:bCs/>
          <w:sz w:val="20"/>
          <w:szCs w:val="20"/>
        </w:rPr>
        <w:t>(2)</w:t>
      </w:r>
      <w:r w:rsidRPr="006A3657">
        <w:rPr>
          <w:rFonts w:ascii="Verdana" w:eastAsia="Calibri" w:hAnsi="Verdana" w:cs="Verdana"/>
          <w:sz w:val="20"/>
          <w:szCs w:val="20"/>
        </w:rPr>
        <w:t xml:space="preserve"> Рискът от повреждането или унищожаването на Строителните продукти и оборудване по ал. 1 се носи от </w:t>
      </w:r>
      <w:r w:rsidRPr="006A3657">
        <w:rPr>
          <w:rFonts w:ascii="Verdana" w:eastAsia="Calibri" w:hAnsi="Verdana" w:cs="Verdana"/>
          <w:b/>
          <w:bCs/>
          <w:sz w:val="20"/>
          <w:szCs w:val="20"/>
        </w:rPr>
        <w:t>ИЗПЪЛНИТЕЛЯ.</w:t>
      </w:r>
    </w:p>
    <w:p w:rsidR="00442ABA" w:rsidRPr="006A3657" w:rsidRDefault="00442ABA" w:rsidP="00442ABA">
      <w:pPr>
        <w:widowControl w:val="0"/>
        <w:spacing w:after="0" w:line="360" w:lineRule="auto"/>
        <w:ind w:firstLine="360"/>
        <w:jc w:val="both"/>
        <w:rPr>
          <w:rFonts w:ascii="Verdana" w:eastAsia="Calibri" w:hAnsi="Verdana" w:cs="Verdana"/>
          <w:sz w:val="20"/>
          <w:szCs w:val="20"/>
        </w:rPr>
      </w:pPr>
      <w:r w:rsidRPr="006A3657">
        <w:rPr>
          <w:rFonts w:ascii="Verdana" w:eastAsia="Calibri" w:hAnsi="Verdana" w:cs="Verdana"/>
          <w:b/>
          <w:bCs/>
          <w:sz w:val="20"/>
          <w:szCs w:val="20"/>
        </w:rPr>
        <w:t>Чл. 3</w:t>
      </w:r>
      <w:r w:rsidRPr="006A3657">
        <w:rPr>
          <w:rFonts w:ascii="Verdana" w:eastAsia="Calibri" w:hAnsi="Verdana" w:cs="Verdana"/>
          <w:b/>
          <w:bCs/>
          <w:sz w:val="20"/>
          <w:szCs w:val="20"/>
          <w:lang w:val="en-US"/>
        </w:rPr>
        <w:t>7</w:t>
      </w:r>
      <w:r w:rsidRPr="006A3657">
        <w:rPr>
          <w:rFonts w:ascii="Verdana" w:eastAsia="Calibri" w:hAnsi="Verdana" w:cs="Verdana"/>
          <w:b/>
          <w:bCs/>
          <w:sz w:val="20"/>
          <w:szCs w:val="20"/>
        </w:rPr>
        <w:t>.</w:t>
      </w:r>
      <w:r w:rsidRPr="006A3657">
        <w:rPr>
          <w:rFonts w:ascii="Verdana" w:eastAsia="Calibri" w:hAnsi="Verdana" w:cs="Verdana"/>
          <w:sz w:val="20"/>
          <w:szCs w:val="20"/>
        </w:rPr>
        <w:t xml:space="preserve"> </w:t>
      </w:r>
      <w:r w:rsidRPr="006A3657">
        <w:rPr>
          <w:rFonts w:ascii="Verdana" w:eastAsia="Calibri" w:hAnsi="Verdana" w:cs="Verdana"/>
          <w:b/>
          <w:bCs/>
          <w:sz w:val="20"/>
          <w:szCs w:val="20"/>
        </w:rPr>
        <w:t xml:space="preserve">ИЗПЪЛНИТЕЛЯТ </w:t>
      </w:r>
      <w:r w:rsidRPr="006A3657">
        <w:rPr>
          <w:rFonts w:ascii="Verdana" w:eastAsia="Calibri" w:hAnsi="Verdana" w:cs="Verdana"/>
          <w:sz w:val="20"/>
          <w:szCs w:val="20"/>
        </w:rPr>
        <w:t xml:space="preserve">се задължава да осигури регулярност на доставките на Строителните продукти и оборудване, необходими за изпълнението на Строежа, по начин, който да обезпечава навременно, качествено и ефикасно извършване на </w:t>
      </w:r>
      <w:r w:rsidRPr="006A3657">
        <w:rPr>
          <w:rFonts w:ascii="Verdana" w:eastAsia="Calibri" w:hAnsi="Verdana" w:cs="Verdana"/>
          <w:sz w:val="20"/>
          <w:szCs w:val="20"/>
          <w:lang w:val="ru-RU"/>
        </w:rPr>
        <w:t>СМР</w:t>
      </w:r>
      <w:r w:rsidRPr="006A3657">
        <w:rPr>
          <w:rFonts w:ascii="Verdana" w:eastAsia="Calibri" w:hAnsi="Verdana" w:cs="Verdana"/>
          <w:sz w:val="20"/>
          <w:szCs w:val="20"/>
        </w:rPr>
        <w:t xml:space="preserve">, и спазване на Графика за изпълнение на СМР. </w:t>
      </w:r>
    </w:p>
    <w:p w:rsidR="00442ABA" w:rsidRPr="006A3657" w:rsidRDefault="00442ABA" w:rsidP="00442ABA">
      <w:pPr>
        <w:widowControl w:val="0"/>
        <w:spacing w:after="0" w:line="360" w:lineRule="auto"/>
        <w:ind w:firstLine="360"/>
        <w:jc w:val="both"/>
        <w:rPr>
          <w:rFonts w:ascii="Verdana" w:eastAsia="Calibri" w:hAnsi="Verdana" w:cs="Verdana"/>
          <w:sz w:val="20"/>
          <w:szCs w:val="20"/>
        </w:rPr>
      </w:pPr>
      <w:r w:rsidRPr="006A3657">
        <w:rPr>
          <w:rFonts w:ascii="Verdana" w:eastAsia="Calibri" w:hAnsi="Verdana" w:cs="Verdana"/>
          <w:b/>
          <w:bCs/>
          <w:sz w:val="20"/>
          <w:szCs w:val="20"/>
        </w:rPr>
        <w:t>Чл. 3</w:t>
      </w:r>
      <w:r w:rsidRPr="006A3657">
        <w:rPr>
          <w:rFonts w:ascii="Verdana" w:eastAsia="Calibri" w:hAnsi="Verdana" w:cs="Verdana"/>
          <w:b/>
          <w:bCs/>
          <w:sz w:val="20"/>
          <w:szCs w:val="20"/>
          <w:lang w:val="en-US"/>
        </w:rPr>
        <w:t>8</w:t>
      </w:r>
      <w:r w:rsidRPr="006A3657">
        <w:rPr>
          <w:rFonts w:ascii="Verdana" w:eastAsia="Calibri" w:hAnsi="Verdana" w:cs="Verdana"/>
          <w:b/>
          <w:bCs/>
          <w:sz w:val="20"/>
          <w:szCs w:val="20"/>
        </w:rPr>
        <w:t>.</w:t>
      </w:r>
      <w:r w:rsidRPr="006A3657">
        <w:rPr>
          <w:rFonts w:ascii="Verdana" w:eastAsia="Calibri" w:hAnsi="Verdana" w:cs="Verdana"/>
          <w:sz w:val="20"/>
          <w:szCs w:val="20"/>
        </w:rPr>
        <w:t xml:space="preserve"> </w:t>
      </w:r>
      <w:r w:rsidRPr="006A3657">
        <w:rPr>
          <w:rFonts w:ascii="Verdana" w:eastAsia="Calibri" w:hAnsi="Verdana" w:cs="Verdana"/>
          <w:b/>
          <w:bCs/>
          <w:sz w:val="20"/>
          <w:szCs w:val="20"/>
        </w:rPr>
        <w:t>(1)</w:t>
      </w:r>
      <w:r w:rsidRPr="006A3657">
        <w:rPr>
          <w:rFonts w:ascii="Verdana" w:eastAsia="Calibri" w:hAnsi="Verdana" w:cs="Verdana"/>
          <w:sz w:val="20"/>
          <w:szCs w:val="20"/>
        </w:rPr>
        <w:t xml:space="preserve">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се задължава да използва и влага в строителството строителни продукти и оборудване и обзавеждане, по вид, произход, качество, стандарт и технически и технологични показатели съгласно Инвестиционния проект и в съответствие с всички приложими Законови разпоредби;</w:t>
      </w:r>
    </w:p>
    <w:p w:rsidR="00442ABA" w:rsidRPr="006A3657" w:rsidRDefault="00442ABA" w:rsidP="00442ABA">
      <w:pPr>
        <w:widowControl w:val="0"/>
        <w:autoSpaceDE w:val="0"/>
        <w:autoSpaceDN w:val="0"/>
        <w:adjustRightInd w:val="0"/>
        <w:spacing w:after="0" w:line="360" w:lineRule="auto"/>
        <w:jc w:val="both"/>
        <w:rPr>
          <w:rFonts w:ascii="Verdana" w:eastAsia="Calibri" w:hAnsi="Verdana" w:cs="Verdana"/>
          <w:sz w:val="20"/>
          <w:szCs w:val="20"/>
          <w:lang w:eastAsia="bg-BG"/>
        </w:rPr>
      </w:pPr>
      <w:r w:rsidRPr="006A3657">
        <w:rPr>
          <w:rFonts w:ascii="Verdana" w:eastAsia="Calibri" w:hAnsi="Verdana" w:cs="Verdana"/>
          <w:sz w:val="20"/>
          <w:szCs w:val="20"/>
          <w:lang w:eastAsia="bg-BG"/>
        </w:rPr>
        <w:tab/>
      </w:r>
      <w:r w:rsidRPr="006A3657">
        <w:rPr>
          <w:rFonts w:ascii="Verdana" w:eastAsia="Calibri" w:hAnsi="Verdana" w:cs="Verdana"/>
          <w:b/>
          <w:bCs/>
          <w:sz w:val="20"/>
          <w:szCs w:val="20"/>
          <w:lang w:eastAsia="bg-BG"/>
        </w:rPr>
        <w:t>(2)</w:t>
      </w:r>
      <w:r w:rsidRPr="006A3657">
        <w:rPr>
          <w:rFonts w:ascii="Verdana" w:eastAsia="Calibri" w:hAnsi="Verdana" w:cs="Verdana"/>
          <w:sz w:val="20"/>
          <w:szCs w:val="20"/>
          <w:lang w:eastAsia="bg-BG"/>
        </w:rPr>
        <w:t xml:space="preserve"> Строителните продукти и оборудване </w:t>
      </w:r>
      <w:r w:rsidRPr="006A3657">
        <w:rPr>
          <w:rFonts w:ascii="Verdana" w:eastAsia="Calibri" w:hAnsi="Verdana" w:cs="Verdana"/>
          <w:sz w:val="20"/>
          <w:szCs w:val="20"/>
        </w:rPr>
        <w:t>и обзавеждане</w:t>
      </w:r>
      <w:r w:rsidRPr="006A3657">
        <w:rPr>
          <w:rFonts w:ascii="Verdana" w:eastAsia="Calibri" w:hAnsi="Verdana" w:cs="Verdana"/>
          <w:sz w:val="20"/>
          <w:szCs w:val="20"/>
          <w:lang w:eastAsia="bg-BG"/>
        </w:rPr>
        <w:t xml:space="preserve"> трябва да са нови и не трябва да са  били използвани преди доставката, освен за провеждане на изпитания, които са част от експедиционната политика на доставчика.</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(3)</w:t>
      </w:r>
      <w:r w:rsidRPr="006A3657">
        <w:rPr>
          <w:rFonts w:ascii="Verdana" w:eastAsia="Calibri" w:hAnsi="Verdana" w:cs="Verdana"/>
          <w:sz w:val="20"/>
          <w:szCs w:val="20"/>
        </w:rPr>
        <w:t xml:space="preserve"> Строителните продукти и оборудване и обзавеждане, независимо дали са произведени от </w:t>
      </w:r>
      <w:r w:rsidRPr="006A3657">
        <w:rPr>
          <w:rFonts w:ascii="Verdana" w:eastAsia="Calibri" w:hAnsi="Verdana" w:cs="Verdana"/>
          <w:b/>
          <w:bCs/>
          <w:sz w:val="20"/>
          <w:szCs w:val="20"/>
        </w:rPr>
        <w:t>ИЗПЪЛНИТЕЛЯ</w:t>
      </w:r>
      <w:r w:rsidRPr="006A3657">
        <w:rPr>
          <w:rFonts w:ascii="Verdana" w:eastAsia="Calibri" w:hAnsi="Verdana" w:cs="Verdana"/>
          <w:sz w:val="20"/>
          <w:szCs w:val="20"/>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442ABA" w:rsidRPr="006A3657" w:rsidRDefault="00442ABA" w:rsidP="00442ABA">
      <w:pPr>
        <w:widowControl w:val="0"/>
        <w:shd w:val="clear" w:color="auto" w:fill="FFFFFF"/>
        <w:tabs>
          <w:tab w:val="num" w:pos="900"/>
        </w:tabs>
        <w:spacing w:after="0" w:line="360" w:lineRule="auto"/>
        <w:jc w:val="both"/>
        <w:rPr>
          <w:rFonts w:ascii="Verdana" w:eastAsia="Calibri" w:hAnsi="Verdana" w:cs="Verdana"/>
          <w:sz w:val="20"/>
          <w:szCs w:val="20"/>
          <w:lang w:val="ru-RU" w:eastAsia="bg-BG"/>
        </w:rPr>
      </w:pPr>
      <w:r w:rsidRPr="006A3657">
        <w:rPr>
          <w:rFonts w:ascii="Verdana" w:eastAsia="Calibri" w:hAnsi="Verdana" w:cs="Verdana"/>
          <w:b/>
          <w:bCs/>
          <w:sz w:val="20"/>
          <w:szCs w:val="20"/>
          <w:lang w:eastAsia="bg-BG"/>
        </w:rPr>
        <w:t xml:space="preserve">           Чл. 3</w:t>
      </w:r>
      <w:r w:rsidRPr="006A3657">
        <w:rPr>
          <w:rFonts w:ascii="Verdana" w:eastAsia="Calibri" w:hAnsi="Verdana" w:cs="Verdana"/>
          <w:b/>
          <w:bCs/>
          <w:sz w:val="20"/>
          <w:szCs w:val="20"/>
          <w:lang w:val="en-US" w:eastAsia="bg-BG"/>
        </w:rPr>
        <w:t>9</w:t>
      </w:r>
      <w:r w:rsidRPr="006A3657">
        <w:rPr>
          <w:rFonts w:ascii="Verdana" w:eastAsia="Calibri" w:hAnsi="Verdana" w:cs="Verdana"/>
          <w:b/>
          <w:bCs/>
          <w:sz w:val="20"/>
          <w:szCs w:val="20"/>
          <w:lang w:eastAsia="bg-BG"/>
        </w:rPr>
        <w:t xml:space="preserve">. </w:t>
      </w:r>
      <w:r w:rsidRPr="006A3657">
        <w:rPr>
          <w:rFonts w:ascii="Verdana" w:eastAsia="Calibri" w:hAnsi="Verdana" w:cs="Verdana"/>
          <w:b/>
          <w:bCs/>
          <w:sz w:val="20"/>
          <w:szCs w:val="20"/>
          <w:lang w:val="ru-RU" w:eastAsia="bg-BG"/>
        </w:rPr>
        <w:t>(1)</w:t>
      </w:r>
      <w:r w:rsidRPr="006A3657">
        <w:rPr>
          <w:rFonts w:ascii="Verdana" w:eastAsia="Calibri" w:hAnsi="Verdana" w:cs="Verdana"/>
          <w:sz w:val="20"/>
          <w:szCs w:val="20"/>
          <w:lang w:val="ru-RU" w:eastAsia="bg-BG"/>
        </w:rPr>
        <w:t xml:space="preserve"> </w:t>
      </w:r>
      <w:r w:rsidRPr="006A3657">
        <w:rPr>
          <w:rFonts w:ascii="Verdana" w:eastAsia="Calibri" w:hAnsi="Verdana" w:cs="Verdana"/>
          <w:b/>
          <w:bCs/>
          <w:caps/>
          <w:sz w:val="20"/>
          <w:szCs w:val="20"/>
          <w:lang w:val="ru-RU" w:eastAsia="bg-BG"/>
        </w:rPr>
        <w:t>Изпълнителят</w:t>
      </w:r>
      <w:r w:rsidRPr="006A3657">
        <w:rPr>
          <w:rFonts w:ascii="Verdana" w:eastAsia="Calibri" w:hAnsi="Verdana" w:cs="Verdana"/>
          <w:sz w:val="20"/>
          <w:szCs w:val="20"/>
          <w:lang w:val="ru-RU" w:eastAsia="bg-BG"/>
        </w:rPr>
        <w:t xml:space="preserve"> има право да променя на свой риск Строителните продукти и оборудване </w:t>
      </w:r>
      <w:r w:rsidRPr="006A3657">
        <w:rPr>
          <w:rFonts w:ascii="Verdana" w:eastAsia="Calibri" w:hAnsi="Verdana" w:cs="Verdana"/>
          <w:sz w:val="20"/>
          <w:szCs w:val="20"/>
        </w:rPr>
        <w:t xml:space="preserve"> </w:t>
      </w:r>
      <w:r w:rsidRPr="006A3657">
        <w:rPr>
          <w:rFonts w:ascii="Verdana" w:eastAsia="Calibri" w:hAnsi="Verdana" w:cs="Verdana"/>
          <w:sz w:val="20"/>
          <w:szCs w:val="20"/>
          <w:lang w:val="ru-RU" w:eastAsia="bg-BG"/>
        </w:rPr>
        <w:t>, които ще вложи в Строежа. Промяната може да се извършва само в случай</w:t>
      </w:r>
      <w:r w:rsidRPr="006A3657">
        <w:rPr>
          <w:rFonts w:ascii="Verdana" w:eastAsia="Calibri" w:hAnsi="Verdana" w:cs="Verdana"/>
          <w:sz w:val="20"/>
          <w:szCs w:val="20"/>
          <w:lang w:eastAsia="bg-BG"/>
        </w:rPr>
        <w:t>,</w:t>
      </w:r>
      <w:r w:rsidRPr="006A3657">
        <w:rPr>
          <w:rFonts w:ascii="Verdana" w:eastAsia="Calibri" w:hAnsi="Verdana" w:cs="Verdana"/>
          <w:sz w:val="20"/>
          <w:szCs w:val="20"/>
          <w:lang w:val="ru-RU" w:eastAsia="bg-BG"/>
        </w:rPr>
        <w:t xml:space="preserve"> че Строителните продукти и оборудване </w:t>
      </w:r>
      <w:r w:rsidRPr="006A3657">
        <w:rPr>
          <w:rFonts w:ascii="Verdana" w:eastAsia="Calibri" w:hAnsi="Verdana" w:cs="Verdana"/>
          <w:sz w:val="20"/>
          <w:szCs w:val="20"/>
        </w:rPr>
        <w:t>и обзавеждане</w:t>
      </w:r>
      <w:r w:rsidRPr="006A3657">
        <w:rPr>
          <w:rFonts w:ascii="Verdana" w:eastAsia="Calibri" w:hAnsi="Verdana" w:cs="Verdana"/>
          <w:sz w:val="20"/>
          <w:szCs w:val="20"/>
          <w:lang w:val="ru-RU" w:eastAsia="bg-BG"/>
        </w:rPr>
        <w:t xml:space="preserve"> съответстват на изискващите се по стандарт, технически норми или одобрения, предвидени в Инвестиционния проект и за които </w:t>
      </w:r>
      <w:r w:rsidRPr="006A3657">
        <w:rPr>
          <w:rFonts w:ascii="Verdana" w:eastAsia="Calibri" w:hAnsi="Verdana" w:cs="Verdana"/>
          <w:b/>
          <w:bCs/>
          <w:sz w:val="20"/>
          <w:szCs w:val="20"/>
          <w:lang w:val="ru-RU" w:eastAsia="bg-BG"/>
        </w:rPr>
        <w:t>ИЗПЪЛНИТЕЛЯ</w:t>
      </w:r>
      <w:r w:rsidRPr="006A3657">
        <w:rPr>
          <w:rFonts w:ascii="Verdana" w:eastAsia="Calibri" w:hAnsi="Verdana" w:cs="Verdana"/>
          <w:b/>
          <w:bCs/>
          <w:sz w:val="20"/>
          <w:szCs w:val="20"/>
          <w:lang w:eastAsia="bg-BG"/>
        </w:rPr>
        <w:t>Т</w:t>
      </w:r>
      <w:r w:rsidRPr="006A3657">
        <w:rPr>
          <w:rFonts w:ascii="Verdana" w:eastAsia="Calibri" w:hAnsi="Verdana" w:cs="Verdana"/>
          <w:sz w:val="20"/>
          <w:szCs w:val="20"/>
          <w:lang w:val="ru-RU" w:eastAsia="bg-BG"/>
        </w:rPr>
        <w:t xml:space="preserve"> представи надеждни доказателства за съответствие /декларации за съответствие, сертификат за качество и други/ и</w:t>
      </w:r>
      <w:r w:rsidRPr="006A3657">
        <w:rPr>
          <w:rFonts w:ascii="Verdana" w:eastAsia="Calibri" w:hAnsi="Verdana" w:cs="Verdana"/>
          <w:sz w:val="20"/>
          <w:szCs w:val="20"/>
          <w:lang w:eastAsia="bg-BG"/>
        </w:rPr>
        <w:t>,</w:t>
      </w:r>
      <w:r w:rsidRPr="006A3657">
        <w:rPr>
          <w:rFonts w:ascii="Verdana" w:eastAsia="Calibri" w:hAnsi="Verdana" w:cs="Verdana"/>
          <w:sz w:val="20"/>
          <w:szCs w:val="20"/>
          <w:lang w:val="ru-RU" w:eastAsia="bg-BG"/>
        </w:rPr>
        <w:t xml:space="preserve"> че са със същото или с по-добро качество от качеството на заменените строителни продукти и оборудване, и за които писмено уведоми предварително Проектанта, </w:t>
      </w:r>
      <w:r w:rsidR="006F4E51" w:rsidRPr="006A3657">
        <w:rPr>
          <w:rFonts w:ascii="Verdana" w:eastAsia="Calibri" w:hAnsi="Verdana" w:cs="Verdana"/>
          <w:sz w:val="20"/>
          <w:szCs w:val="20"/>
        </w:rPr>
        <w:t>инвеститоркия контрол</w:t>
      </w:r>
      <w:r w:rsidR="006F4E51" w:rsidRPr="006A3657">
        <w:rPr>
          <w:rFonts w:ascii="Verdana" w:eastAsia="Calibri" w:hAnsi="Verdana" w:cs="Verdana"/>
          <w:sz w:val="20"/>
          <w:szCs w:val="20"/>
          <w:lang w:val="en-US"/>
        </w:rPr>
        <w:t xml:space="preserve"> </w:t>
      </w:r>
      <w:r w:rsidR="006F4E51" w:rsidRPr="006A3657">
        <w:rPr>
          <w:rFonts w:ascii="Verdana" w:eastAsia="Calibri" w:hAnsi="Verdana" w:cs="Verdana"/>
          <w:sz w:val="20"/>
          <w:szCs w:val="20"/>
        </w:rPr>
        <w:t xml:space="preserve"> </w:t>
      </w:r>
      <w:r w:rsidRPr="006A3657">
        <w:rPr>
          <w:rFonts w:ascii="Verdana" w:eastAsia="Calibri" w:hAnsi="Verdana" w:cs="Verdana"/>
          <w:sz w:val="20"/>
          <w:szCs w:val="20"/>
          <w:lang w:val="ru-RU" w:eastAsia="bg-BG"/>
        </w:rPr>
        <w:t xml:space="preserve">и </w:t>
      </w:r>
      <w:r w:rsidRPr="006A3657">
        <w:rPr>
          <w:rFonts w:ascii="Verdana" w:eastAsia="Calibri" w:hAnsi="Verdana" w:cs="Verdana"/>
          <w:b/>
          <w:bCs/>
          <w:sz w:val="20"/>
          <w:szCs w:val="20"/>
          <w:lang w:val="ru-RU" w:eastAsia="bg-BG"/>
        </w:rPr>
        <w:t xml:space="preserve">ВЪЗЛОЖИТЕЛЯ. </w:t>
      </w:r>
    </w:p>
    <w:p w:rsidR="00442ABA" w:rsidRPr="006A3657" w:rsidRDefault="00434967" w:rsidP="00434967">
      <w:pPr>
        <w:widowControl w:val="0"/>
        <w:shd w:val="clear" w:color="auto" w:fill="FFFFFF"/>
        <w:tabs>
          <w:tab w:val="left" w:pos="709"/>
          <w:tab w:val="num" w:pos="900"/>
        </w:tabs>
        <w:spacing w:after="0" w:line="360" w:lineRule="auto"/>
        <w:jc w:val="both"/>
        <w:rPr>
          <w:rFonts w:ascii="Verdana" w:eastAsia="Calibri" w:hAnsi="Verdana" w:cs="Verdana"/>
          <w:sz w:val="20"/>
          <w:szCs w:val="20"/>
          <w:lang w:val="ru-RU" w:eastAsia="bg-BG"/>
        </w:rPr>
      </w:pPr>
      <w:r>
        <w:rPr>
          <w:rFonts w:ascii="Verdana" w:eastAsia="Calibri" w:hAnsi="Verdana" w:cs="Verdana"/>
          <w:sz w:val="20"/>
          <w:szCs w:val="20"/>
          <w:lang w:val="en-US" w:eastAsia="bg-BG"/>
        </w:rPr>
        <w:tab/>
      </w:r>
      <w:r w:rsidR="00442ABA" w:rsidRPr="006A3657">
        <w:rPr>
          <w:rFonts w:ascii="Verdana" w:eastAsia="Calibri" w:hAnsi="Verdana" w:cs="Verdana"/>
          <w:b/>
          <w:bCs/>
          <w:sz w:val="20"/>
          <w:szCs w:val="20"/>
          <w:lang w:val="ru-RU" w:eastAsia="bg-BG"/>
        </w:rPr>
        <w:t>(2)</w:t>
      </w:r>
      <w:r w:rsidR="00442ABA" w:rsidRPr="006A3657">
        <w:rPr>
          <w:rFonts w:ascii="Verdana" w:eastAsia="Calibri" w:hAnsi="Verdana" w:cs="Verdana"/>
          <w:sz w:val="20"/>
          <w:szCs w:val="20"/>
          <w:lang w:val="ru-RU" w:eastAsia="bg-BG"/>
        </w:rPr>
        <w:t xml:space="preserve"> Промяна на Строителните продукти и оборудване </w:t>
      </w:r>
      <w:r w:rsidR="00442ABA" w:rsidRPr="006A3657">
        <w:rPr>
          <w:rFonts w:ascii="Verdana" w:eastAsia="Calibri" w:hAnsi="Verdana" w:cs="Verdana"/>
          <w:sz w:val="20"/>
          <w:szCs w:val="20"/>
        </w:rPr>
        <w:t>и обзавеждане</w:t>
      </w:r>
      <w:r w:rsidR="00442ABA" w:rsidRPr="006A3657">
        <w:rPr>
          <w:rFonts w:ascii="Verdana" w:eastAsia="Calibri" w:hAnsi="Verdana" w:cs="Verdana"/>
          <w:sz w:val="20"/>
          <w:szCs w:val="20"/>
          <w:lang w:val="ru-RU" w:eastAsia="bg-BG"/>
        </w:rPr>
        <w:t xml:space="preserve"> може да се наложи и извършва в случай на изменение на Инвестиционния проект. Промяната </w:t>
      </w:r>
      <w:r w:rsidR="00442ABA" w:rsidRPr="006A3657">
        <w:rPr>
          <w:rFonts w:ascii="Verdana" w:eastAsia="Calibri" w:hAnsi="Verdana" w:cs="Verdana"/>
          <w:sz w:val="20"/>
          <w:szCs w:val="20"/>
          <w:lang w:val="ru-RU" w:eastAsia="bg-BG"/>
        </w:rPr>
        <w:lastRenderedPageBreak/>
        <w:t xml:space="preserve">може да се извърши при спазване на изискванията на ал.1.     </w:t>
      </w:r>
    </w:p>
    <w:p w:rsidR="00442ABA" w:rsidRPr="006A3657" w:rsidRDefault="00442ABA" w:rsidP="00442ABA">
      <w:pPr>
        <w:widowControl w:val="0"/>
        <w:shd w:val="clear" w:color="auto" w:fill="FFFFFF"/>
        <w:tabs>
          <w:tab w:val="num" w:pos="900"/>
        </w:tabs>
        <w:spacing w:after="0" w:line="360" w:lineRule="auto"/>
        <w:ind w:firstLine="748"/>
        <w:jc w:val="both"/>
        <w:rPr>
          <w:rFonts w:ascii="Verdana" w:eastAsia="Calibri" w:hAnsi="Verdana" w:cs="Verdana"/>
          <w:sz w:val="20"/>
          <w:szCs w:val="20"/>
          <w:lang w:val="ru-RU" w:eastAsia="bg-BG"/>
        </w:rPr>
      </w:pPr>
      <w:r w:rsidRPr="006A3657">
        <w:rPr>
          <w:rFonts w:ascii="Verdana" w:eastAsia="Calibri" w:hAnsi="Verdana" w:cs="Verdana"/>
          <w:b/>
          <w:bCs/>
          <w:sz w:val="20"/>
          <w:szCs w:val="20"/>
          <w:lang w:val="ru-RU" w:eastAsia="bg-BG"/>
        </w:rPr>
        <w:t>(3)</w:t>
      </w:r>
      <w:r w:rsidRPr="006A3657">
        <w:rPr>
          <w:rFonts w:ascii="Verdana" w:eastAsia="Calibri" w:hAnsi="Verdana" w:cs="Verdana"/>
          <w:sz w:val="20"/>
          <w:szCs w:val="20"/>
          <w:lang w:val="ru-RU" w:eastAsia="bg-BG"/>
        </w:rPr>
        <w:t xml:space="preserve"> В случаите по ал. 1 и ал. 2  промяната се извършва след одобрение на Проектанта и </w:t>
      </w:r>
      <w:r w:rsidR="000E7D5F" w:rsidRPr="006A3657">
        <w:rPr>
          <w:rFonts w:ascii="Verdana" w:eastAsia="Calibri" w:hAnsi="Verdana" w:cs="Verdana"/>
          <w:sz w:val="20"/>
          <w:szCs w:val="20"/>
        </w:rPr>
        <w:t>инвеститоркия контрол</w:t>
      </w:r>
      <w:r w:rsidR="000E7D5F" w:rsidRPr="006A3657">
        <w:rPr>
          <w:rFonts w:ascii="Verdana" w:eastAsia="Calibri" w:hAnsi="Verdana" w:cs="Verdana"/>
          <w:sz w:val="20"/>
          <w:szCs w:val="20"/>
          <w:lang w:val="en-US"/>
        </w:rPr>
        <w:t xml:space="preserve"> </w:t>
      </w:r>
      <w:r w:rsidR="000E7D5F" w:rsidRPr="006A3657">
        <w:rPr>
          <w:rFonts w:ascii="Verdana" w:eastAsia="Calibri" w:hAnsi="Verdana" w:cs="Verdana"/>
          <w:sz w:val="20"/>
          <w:szCs w:val="20"/>
        </w:rPr>
        <w:t xml:space="preserve"> </w:t>
      </w:r>
      <w:r w:rsidRPr="006A3657">
        <w:rPr>
          <w:rFonts w:ascii="Verdana" w:eastAsia="Calibri" w:hAnsi="Verdana" w:cs="Verdana"/>
          <w:sz w:val="20"/>
          <w:szCs w:val="20"/>
          <w:lang w:val="ru-RU" w:eastAsia="bg-BG"/>
        </w:rPr>
        <w:t>, вписано в Заповедната книга.</w:t>
      </w:r>
    </w:p>
    <w:p w:rsidR="00442ABA" w:rsidRPr="006A3657" w:rsidRDefault="00442ABA" w:rsidP="00442ABA">
      <w:pPr>
        <w:widowControl w:val="0"/>
        <w:shd w:val="clear" w:color="auto" w:fill="FFFFFF"/>
        <w:tabs>
          <w:tab w:val="num" w:pos="900"/>
        </w:tabs>
        <w:spacing w:after="0" w:line="360" w:lineRule="auto"/>
        <w:ind w:firstLine="748"/>
        <w:jc w:val="both"/>
        <w:rPr>
          <w:rFonts w:ascii="Verdana" w:eastAsia="Calibri" w:hAnsi="Verdana" w:cs="Verdana"/>
          <w:sz w:val="20"/>
          <w:szCs w:val="20"/>
          <w:lang w:val="ru-RU" w:eastAsia="bg-BG"/>
        </w:rPr>
      </w:pPr>
      <w:r w:rsidRPr="006A3657">
        <w:rPr>
          <w:rFonts w:ascii="Verdana" w:eastAsia="Calibri" w:hAnsi="Verdana" w:cs="Verdana"/>
          <w:b/>
          <w:bCs/>
          <w:sz w:val="20"/>
          <w:szCs w:val="20"/>
          <w:lang w:val="ru-RU" w:eastAsia="bg-BG"/>
        </w:rPr>
        <w:t>(4)</w:t>
      </w:r>
      <w:r w:rsidRPr="006A3657">
        <w:rPr>
          <w:rFonts w:ascii="Verdana" w:eastAsia="Calibri" w:hAnsi="Verdana" w:cs="Verdana"/>
          <w:sz w:val="20"/>
          <w:szCs w:val="20"/>
          <w:lang w:val="ru-RU" w:eastAsia="bg-BG"/>
        </w:rPr>
        <w:t xml:space="preserve"> Всички разходи, свързани с промяната на Строителните продукти и оборудване, са за сметка изцяло на </w:t>
      </w:r>
      <w:r w:rsidRPr="006A3657">
        <w:rPr>
          <w:rFonts w:ascii="Verdana" w:eastAsia="Calibri" w:hAnsi="Verdana" w:cs="Verdana"/>
          <w:b/>
          <w:bCs/>
          <w:sz w:val="20"/>
          <w:szCs w:val="20"/>
          <w:lang w:val="ru-RU" w:eastAsia="bg-BG"/>
        </w:rPr>
        <w:t>ИЗПЪЛНИТЕЛЯ.</w:t>
      </w:r>
    </w:p>
    <w:p w:rsidR="00442ABA" w:rsidRPr="006A3657" w:rsidRDefault="00442ABA" w:rsidP="00442ABA">
      <w:pPr>
        <w:widowControl w:val="0"/>
        <w:shd w:val="clear" w:color="auto" w:fill="FFFFFF"/>
        <w:tabs>
          <w:tab w:val="num" w:pos="900"/>
        </w:tabs>
        <w:spacing w:after="0" w:line="360" w:lineRule="auto"/>
        <w:ind w:firstLine="748"/>
        <w:jc w:val="both"/>
        <w:rPr>
          <w:rFonts w:ascii="Verdana" w:eastAsia="Calibri" w:hAnsi="Verdana" w:cs="Verdana"/>
          <w:sz w:val="20"/>
          <w:szCs w:val="20"/>
          <w:lang w:val="ru-RU" w:eastAsia="bg-BG"/>
        </w:rPr>
      </w:pPr>
      <w:r w:rsidRPr="006A3657">
        <w:rPr>
          <w:rFonts w:ascii="Verdana" w:eastAsia="Calibri" w:hAnsi="Verdana" w:cs="Verdana"/>
          <w:b/>
          <w:bCs/>
          <w:sz w:val="20"/>
          <w:szCs w:val="20"/>
          <w:lang w:val="ru-RU" w:eastAsia="bg-BG"/>
        </w:rPr>
        <w:t>(5)</w:t>
      </w:r>
      <w:r w:rsidRPr="006A3657">
        <w:rPr>
          <w:rFonts w:ascii="Verdana" w:eastAsia="Calibri" w:hAnsi="Verdana" w:cs="Verdana"/>
          <w:sz w:val="20"/>
          <w:szCs w:val="20"/>
          <w:lang w:val="ru-RU" w:eastAsia="bg-BG"/>
        </w:rPr>
        <w:t xml:space="preserve"> Ако вследствие на замяната на строителни продукти качеството на СМР се влоши, то отговорността за това ще бъде изцяло на </w:t>
      </w:r>
      <w:r w:rsidRPr="006A3657">
        <w:rPr>
          <w:rFonts w:ascii="Verdana" w:eastAsia="Calibri" w:hAnsi="Verdana" w:cs="Verdana"/>
          <w:b/>
          <w:bCs/>
          <w:sz w:val="20"/>
          <w:szCs w:val="20"/>
          <w:lang w:val="ru-RU" w:eastAsia="bg-BG"/>
        </w:rPr>
        <w:t>ИЗПЪЛНИТЕЛЯ</w:t>
      </w:r>
      <w:r w:rsidRPr="006A3657">
        <w:rPr>
          <w:rFonts w:ascii="Verdana" w:eastAsia="Calibri" w:hAnsi="Verdana" w:cs="Verdana"/>
          <w:sz w:val="20"/>
          <w:szCs w:val="20"/>
          <w:lang w:val="ru-RU" w:eastAsia="bg-BG"/>
        </w:rPr>
        <w:t>.</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 xml:space="preserve">Чл. </w:t>
      </w:r>
      <w:r w:rsidRPr="006A3657">
        <w:rPr>
          <w:rFonts w:ascii="Verdana" w:eastAsia="Calibri" w:hAnsi="Verdana" w:cs="Verdana"/>
          <w:b/>
          <w:bCs/>
          <w:sz w:val="20"/>
          <w:szCs w:val="20"/>
          <w:lang w:val="en-US"/>
        </w:rPr>
        <w:t>40</w:t>
      </w:r>
      <w:r w:rsidRPr="006A3657">
        <w:rPr>
          <w:rFonts w:ascii="Verdana" w:eastAsia="Calibri" w:hAnsi="Verdana" w:cs="Verdana"/>
          <w:b/>
          <w:bCs/>
          <w:sz w:val="20"/>
          <w:szCs w:val="20"/>
        </w:rPr>
        <w:t>.</w:t>
      </w:r>
      <w:r w:rsidRPr="006A3657">
        <w:rPr>
          <w:rFonts w:ascii="Verdana" w:eastAsia="Calibri" w:hAnsi="Verdana" w:cs="Verdana"/>
          <w:sz w:val="20"/>
          <w:szCs w:val="20"/>
        </w:rPr>
        <w:t xml:space="preserve"> </w:t>
      </w:r>
      <w:r w:rsidRPr="006A3657">
        <w:rPr>
          <w:rFonts w:ascii="Verdana" w:eastAsia="Calibri" w:hAnsi="Verdana" w:cs="Verdana"/>
          <w:b/>
          <w:bCs/>
          <w:sz w:val="20"/>
          <w:szCs w:val="20"/>
          <w:lang w:val="ru-RU"/>
        </w:rPr>
        <w:t>(1)</w:t>
      </w:r>
      <w:r w:rsidRPr="006A3657">
        <w:rPr>
          <w:rFonts w:ascii="Verdana" w:eastAsia="Calibri" w:hAnsi="Verdana" w:cs="Verdana"/>
          <w:sz w:val="20"/>
          <w:szCs w:val="20"/>
          <w:lang w:val="ru-RU"/>
        </w:rPr>
        <w:t xml:space="preserve"> </w:t>
      </w:r>
      <w:r w:rsidRPr="006A3657">
        <w:rPr>
          <w:rFonts w:ascii="Verdana" w:eastAsia="Calibri" w:hAnsi="Verdana" w:cs="Verdana"/>
          <w:sz w:val="20"/>
          <w:szCs w:val="20"/>
        </w:rPr>
        <w:t xml:space="preserve">Ако се окаже, че даден строителен продукт и оборудване и обзавеждане не е определен в Проектната документация то същият следва предварително да бъде одобрен от ПРОЕКТАНТА. ПРОЕКТАНТА няма право да одобрява строителни продукти и оборудване и обзавеждане, които не съответстват на стандартите или за които няма технически одобрения.  </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lang w:val="ru-RU"/>
        </w:rPr>
        <w:t>(2)</w:t>
      </w:r>
      <w:r w:rsidRPr="006A3657">
        <w:rPr>
          <w:rFonts w:ascii="Verdana" w:eastAsia="Calibri" w:hAnsi="Verdana" w:cs="Verdana"/>
          <w:sz w:val="20"/>
          <w:szCs w:val="20"/>
          <w:lang w:val="ru-RU"/>
        </w:rPr>
        <w:t xml:space="preserve"> </w:t>
      </w:r>
      <w:r w:rsidRPr="006A3657">
        <w:rPr>
          <w:rFonts w:ascii="Verdana" w:eastAsia="Calibri" w:hAnsi="Verdana" w:cs="Verdana"/>
          <w:b/>
          <w:bCs/>
          <w:sz w:val="20"/>
          <w:szCs w:val="20"/>
          <w:lang w:val="ru-RU"/>
        </w:rPr>
        <w:t>ИЗПЪЛНИТЕЛЯТ</w:t>
      </w:r>
      <w:r w:rsidRPr="006A3657">
        <w:rPr>
          <w:rFonts w:ascii="Verdana" w:eastAsia="Calibri" w:hAnsi="Verdana" w:cs="Verdana"/>
          <w:sz w:val="20"/>
          <w:szCs w:val="20"/>
        </w:rPr>
        <w:t xml:space="preserve"> се задължава да представи на ПРОЕКТАНТА и </w:t>
      </w:r>
      <w:r w:rsidR="000E7D5F" w:rsidRPr="006A3657">
        <w:rPr>
          <w:rFonts w:ascii="Verdana" w:eastAsia="Calibri" w:hAnsi="Verdana" w:cs="Verdana"/>
          <w:sz w:val="20"/>
          <w:szCs w:val="20"/>
        </w:rPr>
        <w:t>инвеститоркия контрол</w:t>
      </w:r>
      <w:r w:rsidR="000E7D5F" w:rsidRPr="006A3657">
        <w:rPr>
          <w:rFonts w:ascii="Verdana" w:eastAsia="Calibri" w:hAnsi="Verdana" w:cs="Verdana"/>
          <w:sz w:val="20"/>
          <w:szCs w:val="20"/>
          <w:lang w:val="en-US"/>
        </w:rPr>
        <w:t xml:space="preserve"> </w:t>
      </w:r>
      <w:r w:rsidR="000E7D5F" w:rsidRPr="006A3657">
        <w:rPr>
          <w:rFonts w:ascii="Verdana" w:eastAsia="Calibri" w:hAnsi="Verdana" w:cs="Verdana"/>
          <w:sz w:val="20"/>
          <w:szCs w:val="20"/>
        </w:rPr>
        <w:t xml:space="preserve"> </w:t>
      </w:r>
      <w:r w:rsidRPr="006A3657">
        <w:rPr>
          <w:rFonts w:ascii="Verdana" w:eastAsia="Calibri" w:hAnsi="Verdana" w:cs="Verdana"/>
          <w:sz w:val="20"/>
          <w:szCs w:val="20"/>
        </w:rPr>
        <w:t>надлежни доказателства за съответствието на предложените за одобрение продукти със стандартите и  Инвестиционния проект.</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 xml:space="preserve">Чл. </w:t>
      </w:r>
      <w:r w:rsidRPr="006A3657">
        <w:rPr>
          <w:rFonts w:ascii="Verdana" w:eastAsia="Calibri" w:hAnsi="Verdana" w:cs="Verdana"/>
          <w:b/>
          <w:bCs/>
          <w:sz w:val="20"/>
          <w:szCs w:val="20"/>
          <w:lang w:val="en-US"/>
        </w:rPr>
        <w:t>41</w:t>
      </w:r>
      <w:r w:rsidRPr="006A3657">
        <w:rPr>
          <w:rFonts w:ascii="Verdana" w:eastAsia="Calibri" w:hAnsi="Verdana" w:cs="Verdana"/>
          <w:b/>
          <w:bCs/>
          <w:sz w:val="20"/>
          <w:szCs w:val="20"/>
        </w:rPr>
        <w:t xml:space="preserve">. (1) </w:t>
      </w:r>
      <w:r w:rsidRPr="006A3657">
        <w:rPr>
          <w:rFonts w:ascii="Verdana" w:eastAsia="Calibri" w:hAnsi="Verdana" w:cs="Verdana"/>
          <w:sz w:val="20"/>
          <w:szCs w:val="20"/>
        </w:rPr>
        <w:t xml:space="preserve">Ако </w:t>
      </w:r>
      <w:r w:rsidRPr="006A3657">
        <w:rPr>
          <w:rFonts w:ascii="Verdana" w:eastAsia="Calibri" w:hAnsi="Verdana" w:cs="Verdana"/>
          <w:b/>
          <w:bCs/>
          <w:sz w:val="20"/>
          <w:szCs w:val="20"/>
        </w:rPr>
        <w:t>ИЗПЪЛНИТЕЛЯ</w:t>
      </w:r>
      <w:r w:rsidRPr="006A3657">
        <w:rPr>
          <w:rFonts w:ascii="Verdana" w:eastAsia="Calibri" w:hAnsi="Verdana" w:cs="Verdana"/>
          <w:sz w:val="20"/>
          <w:szCs w:val="20"/>
        </w:rPr>
        <w:t xml:space="preserve"> е изпълнил Строежа и всички свои други задължения по Договора,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уведомява писмено </w:t>
      </w:r>
      <w:r w:rsidRPr="006A3657">
        <w:rPr>
          <w:rFonts w:ascii="Verdana" w:eastAsia="Calibri" w:hAnsi="Verdana" w:cs="Verdana"/>
          <w:b/>
          <w:bCs/>
          <w:sz w:val="20"/>
          <w:szCs w:val="20"/>
        </w:rPr>
        <w:t>ВЪЗЛОЖИТЕЛЯ</w:t>
      </w:r>
      <w:r w:rsidRPr="006A3657">
        <w:rPr>
          <w:rFonts w:ascii="Verdana" w:eastAsia="Calibri" w:hAnsi="Verdana" w:cs="Verdana"/>
          <w:sz w:val="20"/>
          <w:szCs w:val="20"/>
        </w:rPr>
        <w:t xml:space="preserve"> и </w:t>
      </w:r>
      <w:r w:rsidR="000E7D5F" w:rsidRPr="006A3657">
        <w:rPr>
          <w:rFonts w:ascii="Verdana" w:eastAsia="Calibri" w:hAnsi="Verdana" w:cs="Verdana"/>
          <w:sz w:val="20"/>
          <w:szCs w:val="20"/>
        </w:rPr>
        <w:t xml:space="preserve">инвеститоркия </w:t>
      </w:r>
      <w:proofErr w:type="gramStart"/>
      <w:r w:rsidR="000E7D5F" w:rsidRPr="006A3657">
        <w:rPr>
          <w:rFonts w:ascii="Verdana" w:eastAsia="Calibri" w:hAnsi="Verdana" w:cs="Verdana"/>
          <w:sz w:val="20"/>
          <w:szCs w:val="20"/>
        </w:rPr>
        <w:t>контрол</w:t>
      </w:r>
      <w:r w:rsidR="000E7D5F" w:rsidRPr="006A3657">
        <w:rPr>
          <w:rFonts w:ascii="Verdana" w:eastAsia="Calibri" w:hAnsi="Verdana" w:cs="Verdana"/>
          <w:sz w:val="20"/>
          <w:szCs w:val="20"/>
          <w:lang w:val="en-US"/>
        </w:rPr>
        <w:t xml:space="preserve"> </w:t>
      </w:r>
      <w:r w:rsidR="000E7D5F" w:rsidRPr="006A3657">
        <w:rPr>
          <w:rFonts w:ascii="Verdana" w:eastAsia="Calibri" w:hAnsi="Verdana" w:cs="Verdana"/>
          <w:sz w:val="20"/>
          <w:szCs w:val="20"/>
        </w:rPr>
        <w:t xml:space="preserve"> </w:t>
      </w:r>
      <w:r w:rsidRPr="006A3657">
        <w:rPr>
          <w:rFonts w:ascii="Verdana" w:eastAsia="Calibri" w:hAnsi="Verdana" w:cs="Verdana"/>
          <w:sz w:val="20"/>
          <w:szCs w:val="20"/>
        </w:rPr>
        <w:t>за</w:t>
      </w:r>
      <w:proofErr w:type="gramEnd"/>
      <w:r w:rsidRPr="006A3657">
        <w:rPr>
          <w:rFonts w:ascii="Verdana" w:eastAsia="Calibri" w:hAnsi="Verdana" w:cs="Verdana"/>
          <w:sz w:val="20"/>
          <w:szCs w:val="20"/>
        </w:rPr>
        <w:t xml:space="preserve"> готовността си да предаде Строежа на </w:t>
      </w:r>
      <w:r w:rsidRPr="006A3657">
        <w:rPr>
          <w:rFonts w:ascii="Verdana" w:eastAsia="Calibri" w:hAnsi="Verdana" w:cs="Verdana"/>
          <w:b/>
          <w:bCs/>
          <w:sz w:val="20"/>
          <w:szCs w:val="20"/>
        </w:rPr>
        <w:t>ВЪЗЛОЖИТЕЛЯ</w:t>
      </w:r>
      <w:r w:rsidRPr="006A3657">
        <w:rPr>
          <w:rFonts w:ascii="Verdana" w:eastAsia="Calibri" w:hAnsi="Verdana" w:cs="Verdana"/>
          <w:sz w:val="20"/>
          <w:szCs w:val="20"/>
        </w:rPr>
        <w:t>. Уведомяването трябва да бъде не по-късно от 5 работни дни преди датата на изтичане на срока за изпълнение на СМР.</w:t>
      </w:r>
    </w:p>
    <w:p w:rsidR="00442ABA" w:rsidRPr="006A3657" w:rsidRDefault="00442ABA" w:rsidP="00442ABA">
      <w:pPr>
        <w:widowControl w:val="0"/>
        <w:tabs>
          <w:tab w:val="left" w:pos="720"/>
          <w:tab w:val="left" w:pos="6750"/>
        </w:tabs>
        <w:spacing w:after="0" w:line="360" w:lineRule="auto"/>
        <w:jc w:val="both"/>
        <w:rPr>
          <w:rFonts w:ascii="Verdana" w:eastAsia="Calibri" w:hAnsi="Verdana" w:cs="Verdana"/>
          <w:b/>
          <w:bCs/>
          <w:sz w:val="20"/>
          <w:szCs w:val="20"/>
        </w:rPr>
      </w:pPr>
      <w:r w:rsidRPr="006A3657">
        <w:rPr>
          <w:rFonts w:ascii="Verdana" w:eastAsia="Calibri" w:hAnsi="Verdana" w:cs="Verdana"/>
          <w:b/>
          <w:bCs/>
          <w:sz w:val="20"/>
          <w:szCs w:val="20"/>
        </w:rPr>
        <w:t xml:space="preserve">(2) </w:t>
      </w:r>
      <w:r w:rsidRPr="006A3657">
        <w:rPr>
          <w:rFonts w:ascii="Verdana" w:eastAsia="Calibri" w:hAnsi="Verdana" w:cs="Verdana"/>
          <w:sz w:val="20"/>
          <w:szCs w:val="20"/>
        </w:rPr>
        <w:t xml:space="preserve">След завършване на Строежа и провеждане на успешни изпитвания и проверки се съставя Констативен акт обр. 15 съгласно Наредба № 3 от 31.07.2003 г., съгласно изискванията на чл. 176, ал.1 от ЗУТ за установяване годността за приемане на Строежа, с който Строежът се предава от </w:t>
      </w:r>
      <w:r w:rsidRPr="006A3657">
        <w:rPr>
          <w:rFonts w:ascii="Verdana" w:eastAsia="Calibri" w:hAnsi="Verdana" w:cs="Verdana"/>
          <w:b/>
          <w:bCs/>
          <w:sz w:val="20"/>
          <w:szCs w:val="20"/>
        </w:rPr>
        <w:t>ИЗПЪЛНИТЕЛЯ</w:t>
      </w:r>
      <w:r w:rsidRPr="006A3657">
        <w:rPr>
          <w:rFonts w:ascii="Verdana" w:eastAsia="Calibri" w:hAnsi="Verdana" w:cs="Verdana"/>
          <w:sz w:val="20"/>
          <w:szCs w:val="20"/>
        </w:rPr>
        <w:t xml:space="preserve"> на </w:t>
      </w:r>
      <w:r w:rsidRPr="006A3657">
        <w:rPr>
          <w:rFonts w:ascii="Verdana" w:eastAsia="Calibri" w:hAnsi="Verdana" w:cs="Verdana"/>
          <w:b/>
          <w:bCs/>
          <w:sz w:val="20"/>
          <w:szCs w:val="20"/>
        </w:rPr>
        <w:t>ВЪЗЛОЖИТЕЛЯ.</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Чл. 4</w:t>
      </w:r>
      <w:r w:rsidRPr="006A3657">
        <w:rPr>
          <w:rFonts w:ascii="Verdana" w:eastAsia="Calibri" w:hAnsi="Verdana" w:cs="Verdana"/>
          <w:b/>
          <w:bCs/>
          <w:sz w:val="20"/>
          <w:szCs w:val="20"/>
          <w:lang w:val="en-US"/>
        </w:rPr>
        <w:t>2</w:t>
      </w:r>
      <w:r w:rsidRPr="006A3657">
        <w:rPr>
          <w:rFonts w:ascii="Verdana" w:eastAsia="Calibri" w:hAnsi="Verdana" w:cs="Verdana"/>
          <w:b/>
          <w:bCs/>
          <w:sz w:val="20"/>
          <w:szCs w:val="20"/>
        </w:rPr>
        <w:t xml:space="preserve">. </w:t>
      </w:r>
      <w:r w:rsidRPr="006A3657">
        <w:rPr>
          <w:rFonts w:ascii="Verdana" w:eastAsia="Calibri" w:hAnsi="Verdana" w:cs="Verdana"/>
          <w:sz w:val="20"/>
          <w:szCs w:val="20"/>
        </w:rPr>
        <w:t xml:space="preserve">След изпълнението на Строежа и подписване Констативен акт обр. 15,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е длъжен да изготви екзекутивна документация съгласно изискванията на Закона за устройство на територията, отразяваща несъществените отклонения от съгласувания и одобрен инвестиционен проект, ако такива са налице. Разходите по изготвянето на екзекутивната документация следва да бъдат предвидени в Цената за изпълнение на договора;</w:t>
      </w:r>
    </w:p>
    <w:p w:rsidR="00442ABA" w:rsidRPr="006A3657" w:rsidRDefault="00442ABA" w:rsidP="00442ABA">
      <w:pPr>
        <w:widowControl w:val="0"/>
        <w:tabs>
          <w:tab w:val="left" w:pos="720"/>
        </w:tabs>
        <w:spacing w:after="0" w:line="360" w:lineRule="auto"/>
        <w:jc w:val="both"/>
        <w:rPr>
          <w:rFonts w:ascii="Verdana" w:eastAsia="Calibri" w:hAnsi="Verdana" w:cs="Verdana"/>
          <w:sz w:val="20"/>
          <w:szCs w:val="20"/>
        </w:rPr>
      </w:pPr>
      <w:r w:rsidRPr="006A3657">
        <w:rPr>
          <w:rFonts w:ascii="Verdana" w:eastAsia="Calibri" w:hAnsi="Verdana" w:cs="Verdana"/>
          <w:b/>
          <w:bCs/>
          <w:sz w:val="20"/>
          <w:szCs w:val="20"/>
        </w:rPr>
        <w:tab/>
        <w:t>Чл. 4</w:t>
      </w:r>
      <w:r w:rsidRPr="006A3657">
        <w:rPr>
          <w:rFonts w:ascii="Verdana" w:eastAsia="Calibri" w:hAnsi="Verdana" w:cs="Verdana"/>
          <w:b/>
          <w:bCs/>
          <w:sz w:val="20"/>
          <w:szCs w:val="20"/>
          <w:lang w:val="en-US"/>
        </w:rPr>
        <w:t>3</w:t>
      </w:r>
      <w:r w:rsidR="00A8783C">
        <w:rPr>
          <w:rFonts w:ascii="Verdana" w:eastAsia="Calibri" w:hAnsi="Verdana" w:cs="Verdana"/>
          <w:b/>
          <w:bCs/>
          <w:sz w:val="20"/>
          <w:szCs w:val="20"/>
          <w:lang w:val="en-US"/>
        </w:rPr>
        <w:t>.</w:t>
      </w:r>
      <w:r w:rsidRPr="006A3657">
        <w:rPr>
          <w:rFonts w:ascii="Verdana" w:eastAsia="Calibri" w:hAnsi="Verdana" w:cs="Verdana"/>
          <w:b/>
          <w:bCs/>
          <w:sz w:val="20"/>
          <w:szCs w:val="20"/>
        </w:rPr>
        <w:t xml:space="preserve"> (1) </w:t>
      </w:r>
      <w:r w:rsidRPr="006A3657">
        <w:rPr>
          <w:rFonts w:ascii="Verdana" w:eastAsia="Calibri" w:hAnsi="Verdana" w:cs="Verdana"/>
          <w:sz w:val="20"/>
          <w:szCs w:val="20"/>
        </w:rPr>
        <w:t>Ако приемателната комисия установи  неизпълнени, частично</w:t>
      </w:r>
      <w:r w:rsidRPr="006A3657">
        <w:rPr>
          <w:rFonts w:ascii="Verdana" w:eastAsia="Calibri" w:hAnsi="Verdana" w:cs="Verdana"/>
          <w:b/>
          <w:bCs/>
          <w:sz w:val="20"/>
          <w:szCs w:val="20"/>
        </w:rPr>
        <w:t xml:space="preserve"> </w:t>
      </w:r>
      <w:r w:rsidRPr="006A3657">
        <w:rPr>
          <w:rFonts w:ascii="Verdana" w:eastAsia="Calibri" w:hAnsi="Verdana" w:cs="Verdana"/>
          <w:sz w:val="20"/>
          <w:szCs w:val="20"/>
        </w:rPr>
        <w:t>изпълнени строително-монтажни работи или други</w:t>
      </w:r>
      <w:r w:rsidRPr="006A3657">
        <w:rPr>
          <w:rFonts w:ascii="Verdana" w:eastAsia="Calibri" w:hAnsi="Verdana" w:cs="Verdana"/>
          <w:b/>
          <w:bCs/>
          <w:sz w:val="20"/>
          <w:szCs w:val="20"/>
        </w:rPr>
        <w:t xml:space="preserve"> ВЪЗЛОЖИТЕЛЯТ </w:t>
      </w:r>
      <w:r w:rsidRPr="006A3657">
        <w:rPr>
          <w:rFonts w:ascii="Verdana" w:eastAsia="Calibri" w:hAnsi="Verdana" w:cs="Verdana"/>
          <w:sz w:val="20"/>
          <w:szCs w:val="20"/>
        </w:rPr>
        <w:t>издава предписание за работите, количествата и срока за изпълнението им под формата на „</w:t>
      </w:r>
      <w:r w:rsidRPr="006A3657">
        <w:rPr>
          <w:rFonts w:ascii="Verdana" w:eastAsia="Calibri" w:hAnsi="Verdana" w:cs="Verdana"/>
          <w:b/>
          <w:bCs/>
          <w:sz w:val="20"/>
          <w:szCs w:val="20"/>
        </w:rPr>
        <w:t>Протокол за неизпълнени или частично изпълнени строително-монтажни работи</w:t>
      </w:r>
      <w:r w:rsidRPr="006A3657">
        <w:rPr>
          <w:rFonts w:ascii="Verdana" w:eastAsia="Calibri" w:hAnsi="Verdana" w:cs="Verdana"/>
          <w:sz w:val="20"/>
          <w:szCs w:val="20"/>
        </w:rPr>
        <w:t>”.</w:t>
      </w:r>
    </w:p>
    <w:p w:rsidR="00442ABA" w:rsidRPr="006A3657" w:rsidRDefault="00442ABA" w:rsidP="00434967">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(2)</w:t>
      </w:r>
      <w:r w:rsidRPr="006A3657">
        <w:rPr>
          <w:rFonts w:ascii="Verdana" w:eastAsia="Calibri" w:hAnsi="Verdana" w:cs="Verdana"/>
          <w:sz w:val="20"/>
          <w:szCs w:val="20"/>
        </w:rPr>
        <w:t xml:space="preserve">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се задължава в определения му срок да изпълни предписаните работи. Строителят е длъжен да отстрани всички забележки написани в Констативен акт обр. 15. </w:t>
      </w:r>
    </w:p>
    <w:p w:rsidR="00442ABA" w:rsidRPr="006A3657" w:rsidRDefault="00442ABA" w:rsidP="00434967">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(3)</w:t>
      </w:r>
      <w:r w:rsidRPr="006A3657">
        <w:rPr>
          <w:rFonts w:ascii="Verdana" w:eastAsia="Calibri" w:hAnsi="Verdana" w:cs="Verdana"/>
          <w:sz w:val="20"/>
          <w:szCs w:val="20"/>
        </w:rPr>
        <w:t xml:space="preserve">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след изпълнение на предписаните работи, уведомява писмено </w:t>
      </w:r>
      <w:r w:rsidRPr="006A3657">
        <w:rPr>
          <w:rFonts w:ascii="Verdana" w:eastAsia="Calibri" w:hAnsi="Verdana" w:cs="Verdana"/>
          <w:b/>
          <w:bCs/>
          <w:sz w:val="20"/>
          <w:szCs w:val="20"/>
        </w:rPr>
        <w:t>ВЪЗЛОЖИТЕЛЯ</w:t>
      </w:r>
      <w:r w:rsidRPr="006A3657">
        <w:rPr>
          <w:rFonts w:ascii="Verdana" w:eastAsia="Calibri" w:hAnsi="Verdana" w:cs="Verdana"/>
          <w:sz w:val="20"/>
          <w:szCs w:val="20"/>
        </w:rPr>
        <w:t xml:space="preserve"> и </w:t>
      </w:r>
      <w:r w:rsidR="006F4E51" w:rsidRPr="006A3657">
        <w:rPr>
          <w:rFonts w:ascii="Verdana" w:eastAsia="Calibri" w:hAnsi="Verdana" w:cs="Verdana"/>
          <w:sz w:val="20"/>
          <w:szCs w:val="20"/>
        </w:rPr>
        <w:t>инвеститоркия контрол</w:t>
      </w:r>
      <w:r w:rsidR="006F4E51" w:rsidRPr="006A3657">
        <w:rPr>
          <w:rFonts w:ascii="Verdana" w:eastAsia="Calibri" w:hAnsi="Verdana" w:cs="Verdana"/>
          <w:sz w:val="20"/>
          <w:szCs w:val="20"/>
          <w:lang w:val="en-US"/>
        </w:rPr>
        <w:t xml:space="preserve"> </w:t>
      </w:r>
      <w:r w:rsidR="006F4E51" w:rsidRPr="006A3657">
        <w:rPr>
          <w:rFonts w:ascii="Verdana" w:eastAsia="Calibri" w:hAnsi="Verdana" w:cs="Verdana"/>
          <w:sz w:val="20"/>
          <w:szCs w:val="20"/>
        </w:rPr>
        <w:t xml:space="preserve"> </w:t>
      </w:r>
      <w:r w:rsidRPr="006A3657">
        <w:rPr>
          <w:rFonts w:ascii="Verdana" w:eastAsia="Calibri" w:hAnsi="Verdana" w:cs="Verdana"/>
          <w:sz w:val="20"/>
          <w:szCs w:val="20"/>
        </w:rPr>
        <w:t xml:space="preserve">за готовността си за предаване </w:t>
      </w:r>
      <w:r w:rsidRPr="006A3657">
        <w:rPr>
          <w:rFonts w:ascii="Verdana" w:eastAsia="Calibri" w:hAnsi="Verdana" w:cs="Verdana"/>
          <w:sz w:val="20"/>
          <w:szCs w:val="20"/>
        </w:rPr>
        <w:lastRenderedPageBreak/>
        <w:t>на работите.</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Чл. 4</w:t>
      </w:r>
      <w:r w:rsidRPr="006A3657">
        <w:rPr>
          <w:rFonts w:ascii="Verdana" w:eastAsia="Calibri" w:hAnsi="Verdana" w:cs="Verdana"/>
          <w:b/>
          <w:bCs/>
          <w:sz w:val="20"/>
          <w:szCs w:val="20"/>
          <w:lang w:val="en-US"/>
        </w:rPr>
        <w:t>4</w:t>
      </w:r>
      <w:r w:rsidRPr="006A3657">
        <w:rPr>
          <w:rFonts w:ascii="Verdana" w:eastAsia="Calibri" w:hAnsi="Verdana" w:cs="Verdana"/>
          <w:b/>
          <w:bCs/>
          <w:sz w:val="20"/>
          <w:szCs w:val="20"/>
        </w:rPr>
        <w:t>.</w:t>
      </w:r>
      <w:r w:rsidRPr="006A3657">
        <w:rPr>
          <w:rFonts w:ascii="Verdana" w:eastAsia="Calibri" w:hAnsi="Verdana" w:cs="Verdana"/>
          <w:sz w:val="20"/>
          <w:szCs w:val="20"/>
        </w:rPr>
        <w:t xml:space="preserve"> </w:t>
      </w:r>
      <w:r w:rsidRPr="00434967">
        <w:rPr>
          <w:rFonts w:ascii="Verdana" w:eastAsia="Calibri" w:hAnsi="Verdana" w:cs="Verdana"/>
          <w:b/>
          <w:sz w:val="20"/>
          <w:szCs w:val="20"/>
        </w:rPr>
        <w:t>(1)</w:t>
      </w:r>
      <w:r w:rsidRPr="006A3657">
        <w:rPr>
          <w:rFonts w:ascii="Verdana" w:eastAsia="Calibri" w:hAnsi="Verdana" w:cs="Verdana"/>
          <w:sz w:val="20"/>
          <w:szCs w:val="20"/>
        </w:rPr>
        <w:t xml:space="preserve">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се задължава да постави на Строежа информационни табели, съдържащи пълна информация за изпълняваните </w:t>
      </w:r>
      <w:r w:rsidRPr="006A3657">
        <w:rPr>
          <w:rFonts w:ascii="Verdana" w:eastAsia="Calibri" w:hAnsi="Verdana" w:cs="Verdana"/>
          <w:sz w:val="20"/>
          <w:szCs w:val="20"/>
          <w:lang w:val="ru-RU"/>
        </w:rPr>
        <w:t>СМР</w:t>
      </w:r>
      <w:r w:rsidRPr="006A3657">
        <w:rPr>
          <w:rFonts w:ascii="Verdana" w:eastAsia="Calibri" w:hAnsi="Verdana" w:cs="Verdana"/>
          <w:sz w:val="20"/>
          <w:szCs w:val="20"/>
        </w:rPr>
        <w:t xml:space="preserve">, в съответствие с чл. 157, ал. 5 от ЗУТ. </w:t>
      </w:r>
    </w:p>
    <w:p w:rsidR="00442ABA" w:rsidRPr="006A3657" w:rsidRDefault="00442ABA" w:rsidP="00434967">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(2)</w:t>
      </w:r>
      <w:r w:rsidR="00434967">
        <w:rPr>
          <w:rFonts w:ascii="Verdana" w:eastAsia="Calibri" w:hAnsi="Verdana" w:cs="Verdana"/>
          <w:b/>
          <w:bCs/>
          <w:sz w:val="20"/>
          <w:szCs w:val="20"/>
          <w:lang w:val="en-US"/>
        </w:rPr>
        <w:t xml:space="preserve">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се задължава в Гаранционните срокове да отстранява всички проявени Дефекти в изпълнените СМР на обекта, вкл. съоръжения и оборудване, за поддържане на качеството и непрекъснатата му експлоатация в съответствие с Проектната документация.</w:t>
      </w:r>
    </w:p>
    <w:p w:rsidR="00442ABA" w:rsidRPr="006A3657" w:rsidRDefault="00442ABA" w:rsidP="00434967">
      <w:pPr>
        <w:widowControl w:val="0"/>
        <w:spacing w:after="0" w:line="360" w:lineRule="auto"/>
        <w:ind w:firstLine="708"/>
        <w:jc w:val="both"/>
        <w:rPr>
          <w:rFonts w:ascii="Verdana" w:eastAsia="Calibri" w:hAnsi="Verdana" w:cs="Courier New"/>
          <w:color w:val="FF0000"/>
          <w:sz w:val="20"/>
          <w:szCs w:val="20"/>
          <w:lang w:eastAsia="bg-BG"/>
        </w:rPr>
      </w:pPr>
      <w:r w:rsidRPr="006A3657">
        <w:rPr>
          <w:rFonts w:ascii="Verdana" w:eastAsia="Calibri" w:hAnsi="Verdana" w:cs="Verdana"/>
          <w:b/>
          <w:bCs/>
          <w:sz w:val="20"/>
          <w:szCs w:val="20"/>
        </w:rPr>
        <w:t>Чл. 4</w:t>
      </w:r>
      <w:r w:rsidRPr="006A3657">
        <w:rPr>
          <w:rFonts w:ascii="Verdana" w:eastAsia="Calibri" w:hAnsi="Verdana" w:cs="Verdana"/>
          <w:b/>
          <w:bCs/>
          <w:sz w:val="20"/>
          <w:szCs w:val="20"/>
          <w:lang w:val="en-US"/>
        </w:rPr>
        <w:t>5</w:t>
      </w:r>
      <w:r w:rsidRPr="006A3657">
        <w:rPr>
          <w:rFonts w:ascii="Verdana" w:eastAsia="Calibri" w:hAnsi="Verdana" w:cs="Verdana"/>
          <w:b/>
          <w:bCs/>
          <w:sz w:val="20"/>
          <w:szCs w:val="20"/>
        </w:rPr>
        <w:t>.</w:t>
      </w:r>
      <w:r w:rsidR="00434967">
        <w:rPr>
          <w:rFonts w:ascii="Verdana" w:eastAsia="Calibri" w:hAnsi="Verdana" w:cs="Verdana"/>
          <w:sz w:val="20"/>
          <w:szCs w:val="20"/>
        </w:rPr>
        <w:t xml:space="preserve"> </w:t>
      </w:r>
      <w:r w:rsidRPr="006A3657">
        <w:rPr>
          <w:rFonts w:ascii="Verdana" w:eastAsia="Calibri" w:hAnsi="Verdana" w:cs="Courier New"/>
          <w:color w:val="000000"/>
          <w:sz w:val="20"/>
          <w:szCs w:val="20"/>
          <w:lang w:eastAsia="bg-BG"/>
        </w:rPr>
        <w:t xml:space="preserve">Всяка информация, представена от </w:t>
      </w:r>
      <w:r w:rsidRPr="006A3657">
        <w:rPr>
          <w:rFonts w:ascii="Verdana" w:eastAsia="Calibri" w:hAnsi="Verdana" w:cs="Courier New"/>
          <w:b/>
          <w:bCs/>
          <w:color w:val="000000"/>
          <w:sz w:val="20"/>
          <w:szCs w:val="20"/>
        </w:rPr>
        <w:t>ИЗПЪЛНИТЕЛЯТ</w:t>
      </w:r>
      <w:r w:rsidRPr="006A3657">
        <w:rPr>
          <w:rFonts w:ascii="Verdana" w:eastAsia="Calibri" w:hAnsi="Verdana" w:cs="Courier New"/>
          <w:color w:val="000000"/>
          <w:sz w:val="20"/>
          <w:szCs w:val="20"/>
          <w:lang w:eastAsia="bg-BG"/>
        </w:rPr>
        <w:t xml:space="preserve"> или </w:t>
      </w:r>
      <w:r w:rsidRPr="006A3657">
        <w:rPr>
          <w:rFonts w:ascii="Verdana" w:eastAsia="Calibri" w:hAnsi="Verdana" w:cs="Courier New"/>
          <w:b/>
          <w:color w:val="000000"/>
          <w:sz w:val="20"/>
          <w:szCs w:val="20"/>
          <w:lang w:eastAsia="bg-BG"/>
        </w:rPr>
        <w:t>ВЪЗЛОЖИТЕЛЯ</w:t>
      </w:r>
      <w:r w:rsidRPr="006A3657">
        <w:rPr>
          <w:rFonts w:ascii="Verdana" w:eastAsia="Calibri" w:hAnsi="Verdana" w:cs="Courier New"/>
          <w:color w:val="000000"/>
          <w:sz w:val="20"/>
          <w:szCs w:val="20"/>
          <w:lang w:eastAsia="bg-BG"/>
        </w:rPr>
        <w:t xml:space="preserve"> на конференция или семинар, на публична или медийна изява, трябва да конкретизира, че Проектът е получил финансиране от </w:t>
      </w:r>
      <w:r w:rsidRPr="006A3657">
        <w:rPr>
          <w:rFonts w:ascii="Verdana" w:eastAsia="Calibri" w:hAnsi="Verdana" w:cs="Courier New"/>
          <w:color w:val="000000"/>
          <w:sz w:val="20"/>
          <w:szCs w:val="20"/>
          <w:lang w:val="ru-RU" w:eastAsia="bg-BG"/>
        </w:rPr>
        <w:t>Община варна</w:t>
      </w:r>
      <w:r w:rsidRPr="006A3657">
        <w:rPr>
          <w:rFonts w:ascii="Verdana" w:eastAsia="Calibri" w:hAnsi="Verdana" w:cs="Courier New"/>
          <w:color w:val="FF0000"/>
          <w:sz w:val="20"/>
          <w:szCs w:val="20"/>
          <w:lang w:eastAsia="bg-BG"/>
        </w:rPr>
        <w:t>.</w:t>
      </w:r>
    </w:p>
    <w:p w:rsidR="00442ABA" w:rsidRPr="006A3657" w:rsidRDefault="00442ABA" w:rsidP="00434967">
      <w:pPr>
        <w:autoSpaceDE w:val="0"/>
        <w:autoSpaceDN w:val="0"/>
        <w:adjustRightInd w:val="0"/>
        <w:spacing w:before="120" w:after="120" w:line="360" w:lineRule="auto"/>
        <w:ind w:firstLine="708"/>
        <w:jc w:val="both"/>
        <w:rPr>
          <w:rFonts w:ascii="Verdana" w:eastAsia="Times New Roman" w:hAnsi="Verdana" w:cs="Times New Roman"/>
          <w:color w:val="000000"/>
          <w:sz w:val="20"/>
          <w:szCs w:val="20"/>
          <w:lang w:eastAsia="bg-BG"/>
        </w:rPr>
      </w:pPr>
      <w:r w:rsidRPr="006A3657">
        <w:rPr>
          <w:rFonts w:ascii="Verdana" w:eastAsia="Times New Roman" w:hAnsi="Verdana" w:cs="Times New Roman"/>
          <w:b/>
          <w:bCs/>
          <w:color w:val="000000"/>
          <w:sz w:val="20"/>
          <w:szCs w:val="20"/>
          <w:lang w:eastAsia="bg-BG"/>
        </w:rPr>
        <w:t>Чл</w:t>
      </w:r>
      <w:r w:rsidRPr="006A3657">
        <w:rPr>
          <w:rFonts w:ascii="Verdana" w:eastAsia="Times New Roman" w:hAnsi="Verdana" w:cs="Times New Roman"/>
          <w:b/>
          <w:bCs/>
          <w:color w:val="000000"/>
          <w:sz w:val="20"/>
          <w:szCs w:val="20"/>
          <w:lang w:val="en-US" w:eastAsia="bg-BG"/>
        </w:rPr>
        <w:t xml:space="preserve"> 46.</w:t>
      </w:r>
      <w:r w:rsidRPr="006A3657">
        <w:rPr>
          <w:rFonts w:ascii="Verdana" w:eastAsia="Times New Roman" w:hAnsi="Verdana" w:cs="Times New Roman"/>
          <w:color w:val="000000"/>
          <w:sz w:val="20"/>
          <w:szCs w:val="20"/>
          <w:lang w:eastAsia="bg-BG"/>
        </w:rPr>
        <w:t xml:space="preserve"> ИЗПЪЛНИТЕЛЯТ се задължава да води точна и редовна документация и счетоводна отчетност, отразяващи изпълнението на настоящия договор. </w:t>
      </w:r>
    </w:p>
    <w:p w:rsidR="00442ABA" w:rsidRPr="006A3657" w:rsidRDefault="00442ABA" w:rsidP="00434967">
      <w:pPr>
        <w:autoSpaceDE w:val="0"/>
        <w:autoSpaceDN w:val="0"/>
        <w:adjustRightInd w:val="0"/>
        <w:spacing w:before="120" w:after="120" w:line="360" w:lineRule="auto"/>
        <w:ind w:firstLine="708"/>
        <w:jc w:val="both"/>
        <w:rPr>
          <w:rFonts w:ascii="Verdana" w:eastAsia="Times New Roman" w:hAnsi="Verdana" w:cs="Verdana"/>
          <w:sz w:val="20"/>
          <w:szCs w:val="20"/>
          <w:lang w:eastAsia="bg-BG"/>
        </w:rPr>
      </w:pPr>
      <w:r w:rsidRPr="006A3657">
        <w:rPr>
          <w:rFonts w:ascii="Verdana" w:eastAsia="Times New Roman" w:hAnsi="Verdana" w:cs="Verdana"/>
          <w:b/>
          <w:bCs/>
          <w:sz w:val="20"/>
          <w:szCs w:val="20"/>
          <w:lang w:eastAsia="bg-BG"/>
        </w:rPr>
        <w:t xml:space="preserve">Чл. </w:t>
      </w:r>
      <w:r w:rsidRPr="006A3657">
        <w:rPr>
          <w:rFonts w:ascii="Verdana" w:eastAsia="Times New Roman" w:hAnsi="Verdana" w:cs="Verdana"/>
          <w:b/>
          <w:bCs/>
          <w:sz w:val="20"/>
          <w:szCs w:val="20"/>
          <w:lang w:val="en-US" w:eastAsia="bg-BG"/>
        </w:rPr>
        <w:t>47</w:t>
      </w:r>
      <w:r w:rsidRPr="006A3657">
        <w:rPr>
          <w:rFonts w:ascii="Verdana" w:eastAsia="Times New Roman" w:hAnsi="Verdana" w:cs="Verdana"/>
          <w:b/>
          <w:bCs/>
          <w:sz w:val="20"/>
          <w:szCs w:val="20"/>
          <w:lang w:eastAsia="bg-BG"/>
        </w:rPr>
        <w:t>.</w:t>
      </w:r>
      <w:r w:rsidRPr="006A3657">
        <w:rPr>
          <w:rFonts w:ascii="Verdana" w:eastAsia="Times New Roman" w:hAnsi="Verdana" w:cs="Verdana"/>
          <w:sz w:val="20"/>
          <w:szCs w:val="20"/>
          <w:lang w:eastAsia="bg-BG"/>
        </w:rPr>
        <w:t xml:space="preserve"> </w:t>
      </w:r>
      <w:r w:rsidRPr="00434967">
        <w:rPr>
          <w:rFonts w:ascii="Verdana" w:eastAsia="Times New Roman" w:hAnsi="Verdana" w:cs="Verdana"/>
          <w:b/>
          <w:sz w:val="20"/>
          <w:szCs w:val="20"/>
          <w:lang w:eastAsia="bg-BG"/>
        </w:rPr>
        <w:t>(1)</w:t>
      </w:r>
      <w:r w:rsidRPr="006A3657">
        <w:rPr>
          <w:rFonts w:ascii="Verdana" w:eastAsia="Times New Roman" w:hAnsi="Verdana" w:cs="Verdana"/>
          <w:sz w:val="20"/>
          <w:szCs w:val="20"/>
          <w:lang w:eastAsia="bg-BG"/>
        </w:rPr>
        <w:t xml:space="preserve"> ИЗПЪЛНИТЕЛЯТ се задължава да съхранява, осигурява и предоставя при поискване от ВЪЗЛОЖИТЕЛЯ всички документи, свързани с изпълнението на договора за срок не по-малко от 4 години след приключване на договора.</w:t>
      </w:r>
    </w:p>
    <w:p w:rsidR="00442ABA" w:rsidRPr="006A3657" w:rsidRDefault="00442ABA" w:rsidP="00434967">
      <w:pPr>
        <w:autoSpaceDE w:val="0"/>
        <w:autoSpaceDN w:val="0"/>
        <w:adjustRightInd w:val="0"/>
        <w:spacing w:before="120" w:after="120" w:line="360" w:lineRule="auto"/>
        <w:ind w:firstLine="708"/>
        <w:jc w:val="both"/>
        <w:rPr>
          <w:rFonts w:ascii="Verdana" w:eastAsia="Times New Roman" w:hAnsi="Verdana" w:cs="Verdana"/>
          <w:sz w:val="20"/>
          <w:szCs w:val="20"/>
          <w:lang w:eastAsia="bg-BG"/>
        </w:rPr>
      </w:pPr>
      <w:r w:rsidRPr="00434967">
        <w:rPr>
          <w:rFonts w:ascii="Verdana" w:eastAsia="Times New Roman" w:hAnsi="Verdana" w:cs="Verdana"/>
          <w:b/>
          <w:sz w:val="20"/>
          <w:szCs w:val="20"/>
          <w:lang w:eastAsia="bg-BG"/>
        </w:rPr>
        <w:t>(2)</w:t>
      </w:r>
      <w:r w:rsidRPr="006A3657">
        <w:rPr>
          <w:rFonts w:ascii="Verdana" w:eastAsia="Times New Roman" w:hAnsi="Verdana" w:cs="Verdana"/>
          <w:sz w:val="20"/>
          <w:szCs w:val="20"/>
          <w:lang w:eastAsia="bg-BG"/>
        </w:rPr>
        <w:t xml:space="preserve"> Документите по ал.1 трябва да се съхраняват на достъпно място и да са архивирани по начин, който улеснява проверките от компетентните органи.</w:t>
      </w:r>
    </w:p>
    <w:p w:rsidR="00442ABA" w:rsidRPr="006A3657" w:rsidRDefault="00442ABA" w:rsidP="00434967">
      <w:pPr>
        <w:autoSpaceDE w:val="0"/>
        <w:autoSpaceDN w:val="0"/>
        <w:adjustRightInd w:val="0"/>
        <w:spacing w:before="120" w:after="120" w:line="360" w:lineRule="auto"/>
        <w:ind w:firstLine="708"/>
        <w:jc w:val="both"/>
        <w:rPr>
          <w:rFonts w:ascii="Verdana" w:eastAsia="Times New Roman" w:hAnsi="Verdana" w:cs="Verdana"/>
          <w:sz w:val="20"/>
          <w:szCs w:val="20"/>
          <w:lang w:eastAsia="bg-BG"/>
        </w:rPr>
      </w:pPr>
      <w:r w:rsidRPr="00434967">
        <w:rPr>
          <w:rFonts w:ascii="Verdana" w:eastAsia="Times New Roman" w:hAnsi="Verdana" w:cs="Verdana"/>
          <w:b/>
          <w:sz w:val="20"/>
          <w:szCs w:val="20"/>
          <w:lang w:eastAsia="bg-BG"/>
        </w:rPr>
        <w:t>(3)</w:t>
      </w:r>
      <w:r w:rsidRPr="006A3657">
        <w:rPr>
          <w:rFonts w:ascii="Verdana" w:eastAsia="Times New Roman" w:hAnsi="Verdana" w:cs="Verdana"/>
          <w:sz w:val="20"/>
          <w:szCs w:val="20"/>
          <w:lang w:eastAsia="bg-BG"/>
        </w:rPr>
        <w:t xml:space="preserve"> Документите по ал. 1 се съхраняват и след изтичането на сроковете по ал. 1, в случай, че има съдебни, административни или следствени производства, до приключването им или при надлежно обосновано искане на </w:t>
      </w:r>
      <w:r w:rsidRPr="006A3657">
        <w:rPr>
          <w:rFonts w:ascii="Verdana" w:eastAsia="Times New Roman" w:hAnsi="Verdana" w:cs="Verdana"/>
          <w:b/>
          <w:sz w:val="20"/>
          <w:szCs w:val="20"/>
          <w:lang w:eastAsia="bg-BG"/>
        </w:rPr>
        <w:t>ВЪЗЛОЖИТЕЛЯ</w:t>
      </w:r>
      <w:r w:rsidRPr="006A3657">
        <w:rPr>
          <w:rFonts w:ascii="Verdana" w:eastAsia="Times New Roman" w:hAnsi="Verdana" w:cs="Verdana"/>
          <w:sz w:val="20"/>
          <w:szCs w:val="20"/>
          <w:lang w:eastAsia="bg-BG"/>
        </w:rPr>
        <w:t>, или когато националното законодателство указва това.</w:t>
      </w:r>
    </w:p>
    <w:p w:rsidR="00442ABA" w:rsidRPr="006A3657" w:rsidRDefault="00442ABA" w:rsidP="00434967">
      <w:pPr>
        <w:autoSpaceDE w:val="0"/>
        <w:autoSpaceDN w:val="0"/>
        <w:adjustRightInd w:val="0"/>
        <w:spacing w:before="120" w:after="120" w:line="360" w:lineRule="auto"/>
        <w:ind w:firstLine="708"/>
        <w:jc w:val="both"/>
        <w:rPr>
          <w:rFonts w:ascii="Verdana" w:eastAsia="Times New Roman" w:hAnsi="Verdana" w:cs="Verdana"/>
          <w:sz w:val="20"/>
          <w:szCs w:val="20"/>
          <w:lang w:eastAsia="bg-BG"/>
        </w:rPr>
      </w:pPr>
      <w:r w:rsidRPr="006A3657">
        <w:rPr>
          <w:rFonts w:ascii="Verdana" w:eastAsia="Times New Roman" w:hAnsi="Verdana" w:cs="Verdana"/>
          <w:b/>
          <w:bCs/>
          <w:sz w:val="20"/>
          <w:szCs w:val="20"/>
          <w:lang w:eastAsia="bg-BG"/>
        </w:rPr>
        <w:t>Чл. </w:t>
      </w:r>
      <w:r w:rsidRPr="006A3657">
        <w:rPr>
          <w:rFonts w:ascii="Verdana" w:eastAsia="Times New Roman" w:hAnsi="Verdana" w:cs="Verdana"/>
          <w:b/>
          <w:bCs/>
          <w:sz w:val="20"/>
          <w:szCs w:val="20"/>
          <w:lang w:val="en-US" w:eastAsia="bg-BG"/>
        </w:rPr>
        <w:t>48.</w:t>
      </w:r>
      <w:r w:rsidRPr="006A3657">
        <w:rPr>
          <w:rFonts w:ascii="Verdana" w:eastAsia="Times New Roman" w:hAnsi="Verdana" w:cs="Verdana"/>
          <w:sz w:val="20"/>
          <w:szCs w:val="20"/>
          <w:lang w:eastAsia="bg-BG"/>
        </w:rPr>
        <w:t xml:space="preserve"> ИЗПЪЛНИТЕЛЯТ се задължава да допуска представители на ВЪЗЛОЖИТЕЛЯ, да проверяват, посредством проучване на документацията му или проверки на място, изпълнението на настоящия договор, и да проведат пълен одит, при необходимост, въз основа на разходнооправдателните документи, приложени към счетоводните отчети, счетоводната документация и други документи, свързани с финансирането на </w:t>
      </w:r>
      <w:r w:rsidR="006F4E51" w:rsidRPr="006A3657">
        <w:rPr>
          <w:rFonts w:ascii="Verdana" w:eastAsia="Times New Roman" w:hAnsi="Verdana" w:cs="Verdana"/>
          <w:sz w:val="20"/>
          <w:szCs w:val="20"/>
          <w:lang w:eastAsia="bg-BG"/>
        </w:rPr>
        <w:t>обекта</w:t>
      </w:r>
      <w:r w:rsidRPr="006A3657">
        <w:rPr>
          <w:rFonts w:ascii="Verdana" w:eastAsia="Times New Roman" w:hAnsi="Verdana" w:cs="Verdana"/>
          <w:sz w:val="20"/>
          <w:szCs w:val="20"/>
          <w:lang w:eastAsia="bg-BG"/>
        </w:rPr>
        <w:t>. Тези проверки могат да се провеждат в срок до 4 години след приключването на договора, както и до приключване на евентуални административни, следствени или съдебни производства.</w:t>
      </w:r>
    </w:p>
    <w:p w:rsidR="00442ABA" w:rsidRPr="006A3657" w:rsidRDefault="00442ABA" w:rsidP="00434967">
      <w:pPr>
        <w:autoSpaceDE w:val="0"/>
        <w:autoSpaceDN w:val="0"/>
        <w:adjustRightInd w:val="0"/>
        <w:spacing w:before="120" w:after="120" w:line="360" w:lineRule="auto"/>
        <w:ind w:firstLine="708"/>
        <w:jc w:val="both"/>
        <w:rPr>
          <w:rFonts w:ascii="Verdana" w:eastAsia="Times New Roman" w:hAnsi="Verdana" w:cs="Verdana"/>
          <w:sz w:val="20"/>
          <w:szCs w:val="20"/>
          <w:lang w:eastAsia="bg-BG"/>
        </w:rPr>
      </w:pPr>
      <w:r w:rsidRPr="006A3657">
        <w:rPr>
          <w:rFonts w:ascii="Verdana" w:eastAsia="Times New Roman" w:hAnsi="Verdana" w:cs="Verdana"/>
          <w:b/>
          <w:bCs/>
          <w:sz w:val="20"/>
          <w:szCs w:val="20"/>
          <w:lang w:eastAsia="bg-BG"/>
        </w:rPr>
        <w:t>Чл. </w:t>
      </w:r>
      <w:r w:rsidRPr="006A3657">
        <w:rPr>
          <w:rFonts w:ascii="Verdana" w:eastAsia="Times New Roman" w:hAnsi="Verdana" w:cs="Verdana"/>
          <w:b/>
          <w:bCs/>
          <w:sz w:val="20"/>
          <w:szCs w:val="20"/>
          <w:lang w:val="en-US" w:eastAsia="bg-BG"/>
        </w:rPr>
        <w:t>49.</w:t>
      </w:r>
      <w:r w:rsidRPr="006A3657">
        <w:rPr>
          <w:rFonts w:ascii="Verdana" w:eastAsia="Times New Roman" w:hAnsi="Verdana" w:cs="Verdana"/>
          <w:sz w:val="20"/>
          <w:szCs w:val="20"/>
          <w:lang w:eastAsia="bg-BG"/>
        </w:rPr>
        <w:t xml:space="preserve"> </w:t>
      </w:r>
      <w:r w:rsidRPr="00434967">
        <w:rPr>
          <w:rFonts w:ascii="Verdana" w:eastAsia="Times New Roman" w:hAnsi="Verdana" w:cs="Verdana"/>
          <w:b/>
          <w:sz w:val="20"/>
          <w:szCs w:val="20"/>
          <w:lang w:eastAsia="bg-BG"/>
        </w:rPr>
        <w:t>(1)</w:t>
      </w:r>
      <w:r w:rsidRPr="006A3657">
        <w:rPr>
          <w:rFonts w:ascii="Verdana" w:eastAsia="Times New Roman" w:hAnsi="Verdana" w:cs="Verdana"/>
          <w:sz w:val="20"/>
          <w:szCs w:val="20"/>
          <w:lang w:eastAsia="bg-BG"/>
        </w:rPr>
        <w:t xml:space="preserve"> ИЗПЪЛНИТЕЛЯТ е длъжен да допусне представители на ВЪЗЛОЖИТЕЛЯ да извършат проверки и инспекции на място в съответствие с процедурите, предвидени в законодателството. </w:t>
      </w:r>
    </w:p>
    <w:p w:rsidR="00442ABA" w:rsidRPr="006A3657" w:rsidRDefault="00442ABA" w:rsidP="00434967">
      <w:pPr>
        <w:autoSpaceDE w:val="0"/>
        <w:autoSpaceDN w:val="0"/>
        <w:adjustRightInd w:val="0"/>
        <w:spacing w:before="120" w:after="120" w:line="360" w:lineRule="auto"/>
        <w:ind w:firstLine="708"/>
        <w:jc w:val="both"/>
        <w:rPr>
          <w:rFonts w:ascii="Verdana" w:eastAsia="Times New Roman" w:hAnsi="Verdana" w:cs="Verdana"/>
          <w:sz w:val="20"/>
          <w:szCs w:val="20"/>
          <w:lang w:eastAsia="bg-BG"/>
        </w:rPr>
      </w:pPr>
      <w:r w:rsidRPr="00434967">
        <w:rPr>
          <w:rFonts w:ascii="Verdana" w:eastAsia="Times New Roman" w:hAnsi="Verdana" w:cs="Verdana"/>
          <w:b/>
          <w:sz w:val="20"/>
          <w:szCs w:val="20"/>
          <w:lang w:eastAsia="bg-BG"/>
        </w:rPr>
        <w:t>(2)</w:t>
      </w:r>
      <w:r w:rsidRPr="006A3657">
        <w:rPr>
          <w:rFonts w:ascii="Verdana" w:eastAsia="Times New Roman" w:hAnsi="Verdana" w:cs="Verdana"/>
          <w:sz w:val="20"/>
          <w:szCs w:val="20"/>
          <w:lang w:eastAsia="bg-BG"/>
        </w:rPr>
        <w:t xml:space="preserve"> Във връзка с ал.1 ИЗПЪЛНИТЕЛЯТ е длъжен да предостави на служителите или представителите на ВЪЗЛОЖИТЕЛЯ достъп до местата, където се осъществява договорът, в това число и достъп до неговите информационни системи, както и до </w:t>
      </w:r>
      <w:r w:rsidRPr="006A3657">
        <w:rPr>
          <w:rFonts w:ascii="Verdana" w:eastAsia="Times New Roman" w:hAnsi="Verdana" w:cs="Verdana"/>
          <w:sz w:val="20"/>
          <w:szCs w:val="20"/>
          <w:lang w:eastAsia="bg-BG"/>
        </w:rPr>
        <w:lastRenderedPageBreak/>
        <w:t xml:space="preserve">всички документи и бази данни, свързани с финансово-техническото изпълнение на настоящия договор, както и да направи всичко необходимо, за да улесни работата им. </w:t>
      </w:r>
    </w:p>
    <w:p w:rsidR="00442ABA" w:rsidRPr="006A3657" w:rsidRDefault="00442ABA" w:rsidP="00434967">
      <w:pPr>
        <w:widowControl w:val="0"/>
        <w:spacing w:after="0" w:line="360" w:lineRule="auto"/>
        <w:ind w:right="-108"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(3)</w:t>
      </w:r>
      <w:r w:rsidRPr="006A3657">
        <w:rPr>
          <w:rFonts w:ascii="Verdana" w:eastAsia="Calibri" w:hAnsi="Verdana" w:cs="Verdana"/>
          <w:sz w:val="20"/>
          <w:szCs w:val="20"/>
          <w:lang w:eastAsia="bg-BG"/>
        </w:rPr>
        <w:t xml:space="preserve">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се задължава да изпълнява мерките и препоръките, съдържащи се в докладите от проверки на място.</w:t>
      </w:r>
    </w:p>
    <w:p w:rsidR="00442ABA" w:rsidRPr="006A3657" w:rsidRDefault="00442ABA" w:rsidP="00434967">
      <w:pPr>
        <w:autoSpaceDE w:val="0"/>
        <w:autoSpaceDN w:val="0"/>
        <w:adjustRightInd w:val="0"/>
        <w:spacing w:before="120" w:after="120" w:line="360" w:lineRule="auto"/>
        <w:ind w:firstLine="708"/>
        <w:jc w:val="both"/>
        <w:rPr>
          <w:rFonts w:ascii="Verdana" w:eastAsia="Times New Roman" w:hAnsi="Verdana" w:cs="Verdana"/>
          <w:sz w:val="20"/>
          <w:szCs w:val="20"/>
          <w:lang w:eastAsia="bg-BG"/>
        </w:rPr>
      </w:pPr>
      <w:r w:rsidRPr="00434967">
        <w:rPr>
          <w:rFonts w:ascii="Verdana" w:eastAsia="Times New Roman" w:hAnsi="Verdana" w:cs="Verdana"/>
          <w:b/>
          <w:sz w:val="20"/>
          <w:szCs w:val="20"/>
          <w:lang w:eastAsia="bg-BG"/>
        </w:rPr>
        <w:t>(4)</w:t>
      </w:r>
      <w:r w:rsidRPr="006A3657">
        <w:rPr>
          <w:rFonts w:ascii="Verdana" w:eastAsia="Times New Roman" w:hAnsi="Verdana" w:cs="Verdana"/>
          <w:sz w:val="20"/>
          <w:szCs w:val="20"/>
          <w:lang w:eastAsia="bg-BG"/>
        </w:rPr>
        <w:t xml:space="preserve"> Достъпът предоставен на служителите или представителите на ВЪЗЛОЖИТЕЛЯ трябва да бъде поверителен спрямо трети страни без ущърб на публично-правните им задължения. </w:t>
      </w:r>
    </w:p>
    <w:p w:rsidR="00442ABA" w:rsidRPr="006A3657" w:rsidRDefault="00442ABA" w:rsidP="00434967">
      <w:pPr>
        <w:autoSpaceDE w:val="0"/>
        <w:autoSpaceDN w:val="0"/>
        <w:adjustRightInd w:val="0"/>
        <w:spacing w:before="120" w:after="120" w:line="360" w:lineRule="auto"/>
        <w:ind w:firstLine="708"/>
        <w:jc w:val="both"/>
        <w:rPr>
          <w:rFonts w:ascii="Verdana" w:eastAsia="Times New Roman" w:hAnsi="Verdana" w:cs="Verdana"/>
          <w:sz w:val="20"/>
          <w:szCs w:val="20"/>
          <w:lang w:eastAsia="bg-BG"/>
        </w:rPr>
      </w:pPr>
      <w:r w:rsidRPr="00434967">
        <w:rPr>
          <w:rFonts w:ascii="Verdana" w:eastAsia="Times New Roman" w:hAnsi="Verdana" w:cs="Verdana"/>
          <w:b/>
          <w:sz w:val="20"/>
          <w:szCs w:val="20"/>
          <w:lang w:eastAsia="bg-BG"/>
        </w:rPr>
        <w:t>(5)</w:t>
      </w:r>
      <w:r w:rsidRPr="006A3657">
        <w:rPr>
          <w:rFonts w:ascii="Verdana" w:eastAsia="Times New Roman" w:hAnsi="Verdana" w:cs="Verdana"/>
          <w:sz w:val="20"/>
          <w:szCs w:val="20"/>
          <w:lang w:eastAsia="bg-BG"/>
        </w:rPr>
        <w:t xml:space="preserve"> С подписването на настоящия договор  ИЗПЪЛНИТЕЛЯТ гарантира, че правата на ВЪЗЛОЖИТЕЛЯ ще се упражняват равноправно, при еднакви условия и в съответствие с еднакви правила и по отношение на неговите подизпълнители.</w:t>
      </w:r>
    </w:p>
    <w:p w:rsidR="00442ABA" w:rsidRPr="006A3657" w:rsidRDefault="00442ABA" w:rsidP="00434967">
      <w:pPr>
        <w:autoSpaceDE w:val="0"/>
        <w:autoSpaceDN w:val="0"/>
        <w:adjustRightInd w:val="0"/>
        <w:spacing w:before="120" w:after="120" w:line="360" w:lineRule="auto"/>
        <w:ind w:firstLine="708"/>
        <w:jc w:val="both"/>
        <w:rPr>
          <w:rFonts w:ascii="Verdana" w:eastAsia="Times New Roman" w:hAnsi="Verdana" w:cs="Verdana"/>
          <w:sz w:val="20"/>
          <w:szCs w:val="20"/>
          <w:lang w:eastAsia="bg-BG"/>
        </w:rPr>
      </w:pPr>
      <w:r w:rsidRPr="006A3657">
        <w:rPr>
          <w:rFonts w:ascii="Verdana" w:eastAsia="Times New Roman" w:hAnsi="Verdana" w:cs="Verdana"/>
          <w:b/>
          <w:bCs/>
          <w:sz w:val="20"/>
          <w:szCs w:val="20"/>
          <w:lang w:eastAsia="bg-BG"/>
        </w:rPr>
        <w:t xml:space="preserve">Чл. </w:t>
      </w:r>
      <w:r w:rsidRPr="006A3657">
        <w:rPr>
          <w:rFonts w:ascii="Verdana" w:eastAsia="Times New Roman" w:hAnsi="Verdana" w:cs="Verdana"/>
          <w:b/>
          <w:bCs/>
          <w:sz w:val="20"/>
          <w:szCs w:val="20"/>
          <w:lang w:val="en-US" w:eastAsia="bg-BG"/>
        </w:rPr>
        <w:t>50.</w:t>
      </w:r>
      <w:r w:rsidRPr="006A3657">
        <w:rPr>
          <w:rFonts w:ascii="Verdana" w:eastAsia="Times New Roman" w:hAnsi="Verdana" w:cs="Verdana"/>
          <w:sz w:val="20"/>
          <w:szCs w:val="20"/>
          <w:lang w:eastAsia="bg-BG"/>
        </w:rPr>
        <w:t xml:space="preserve"> ИЗПЪЛНИТЕЛЯТ се задължава да предостави на ВЪЗЛОЖИТЕЛЯ и/или на лицата надлежно упълномощени от него цялата необходима информация за изпълнението на настоящия договор, в срок до 3 работни дни от поискването й.  </w:t>
      </w:r>
    </w:p>
    <w:p w:rsidR="00442ABA" w:rsidRPr="006A3657" w:rsidRDefault="00442ABA" w:rsidP="00434967">
      <w:pPr>
        <w:autoSpaceDE w:val="0"/>
        <w:autoSpaceDN w:val="0"/>
        <w:adjustRightInd w:val="0"/>
        <w:spacing w:before="120" w:after="120" w:line="360" w:lineRule="auto"/>
        <w:ind w:firstLine="708"/>
        <w:jc w:val="both"/>
        <w:rPr>
          <w:rFonts w:ascii="Verdana" w:eastAsia="Times New Roman" w:hAnsi="Verdana" w:cs="Verdana"/>
          <w:sz w:val="20"/>
          <w:szCs w:val="20"/>
          <w:lang w:eastAsia="bg-BG"/>
        </w:rPr>
      </w:pPr>
      <w:r w:rsidRPr="006A3657">
        <w:rPr>
          <w:rFonts w:ascii="Verdana" w:eastAsia="Times New Roman" w:hAnsi="Verdana" w:cs="Verdana"/>
          <w:b/>
          <w:bCs/>
          <w:sz w:val="20"/>
          <w:szCs w:val="20"/>
          <w:lang w:eastAsia="bg-BG"/>
        </w:rPr>
        <w:t xml:space="preserve">Чл. </w:t>
      </w:r>
      <w:r w:rsidRPr="006A3657">
        <w:rPr>
          <w:rFonts w:ascii="Verdana" w:eastAsia="Times New Roman" w:hAnsi="Verdana" w:cs="Verdana"/>
          <w:b/>
          <w:bCs/>
          <w:sz w:val="20"/>
          <w:szCs w:val="20"/>
          <w:lang w:val="en-US" w:eastAsia="bg-BG"/>
        </w:rPr>
        <w:t>51.</w:t>
      </w:r>
      <w:r w:rsidRPr="006A3657">
        <w:rPr>
          <w:rFonts w:ascii="Verdana" w:eastAsia="Times New Roman" w:hAnsi="Verdana" w:cs="Verdana"/>
          <w:sz w:val="20"/>
          <w:szCs w:val="20"/>
          <w:lang w:eastAsia="bg-BG"/>
        </w:rPr>
        <w:t xml:space="preserve"> При проверки на място от страна на ВЪЗЛОЖИТЕЛЯ, ИЗПЪЛНИТЕЛЯТ се задължава за срок от 4 години след приключването на настоящия договор да осигурява присъствието на негов представител, както и да осигурява: достъп до помещения, преглед на документи, удостоверяващи направените разходи в рамките на настоящия договор, както и всякаква друга информация, свързана с изпълнението на предмета и задълженията му по настоящия договор. </w:t>
      </w:r>
    </w:p>
    <w:p w:rsidR="00442ABA" w:rsidRPr="006A3657" w:rsidRDefault="00442ABA" w:rsidP="00434967">
      <w:pPr>
        <w:widowControl w:val="0"/>
        <w:spacing w:after="24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 xml:space="preserve">Чл. </w:t>
      </w:r>
      <w:r w:rsidRPr="006A3657">
        <w:rPr>
          <w:rFonts w:ascii="Verdana" w:eastAsia="Calibri" w:hAnsi="Verdana" w:cs="Verdana"/>
          <w:b/>
          <w:bCs/>
          <w:sz w:val="20"/>
          <w:szCs w:val="20"/>
          <w:lang w:val="en-US" w:eastAsia="bg-BG"/>
        </w:rPr>
        <w:t>52.</w:t>
      </w:r>
      <w:r w:rsidRPr="006A3657">
        <w:rPr>
          <w:rFonts w:ascii="Verdana" w:eastAsia="Calibri" w:hAnsi="Verdana" w:cs="Verdana"/>
          <w:sz w:val="20"/>
          <w:szCs w:val="20"/>
          <w:lang w:eastAsia="bg-BG"/>
        </w:rPr>
        <w:t xml:space="preserve"> С подписването на настоящия договор ИЗПЪЛНИТЕЛЯТ декларира своето съгласие компетентният орган по приходите (по месторегистрация на ИЗПЪЛНИТЕЛЯ) да предоставя информация за него при поискване от страна на ВЪЗЛОЖИТЕЛЯ.</w:t>
      </w:r>
    </w:p>
    <w:p w:rsidR="00442ABA" w:rsidRPr="006A3657" w:rsidRDefault="00442ABA" w:rsidP="00442ABA">
      <w:pPr>
        <w:keepNext/>
        <w:widowControl w:val="0"/>
        <w:spacing w:before="240" w:after="60" w:line="360" w:lineRule="auto"/>
        <w:ind w:firstLine="708"/>
        <w:jc w:val="both"/>
        <w:outlineLvl w:val="0"/>
        <w:rPr>
          <w:rFonts w:ascii="Verdana" w:eastAsia="Calibri" w:hAnsi="Verdana" w:cs="Verdana"/>
          <w:b/>
          <w:bCs/>
          <w:caps/>
          <w:kern w:val="32"/>
          <w:sz w:val="20"/>
          <w:szCs w:val="20"/>
        </w:rPr>
      </w:pPr>
      <w:bookmarkStart w:id="3" w:name="_Toc220843971"/>
      <w:r w:rsidRPr="006A3657">
        <w:rPr>
          <w:rFonts w:ascii="Verdana" w:eastAsia="Calibri" w:hAnsi="Verdana" w:cs="Verdana"/>
          <w:b/>
          <w:bCs/>
          <w:caps/>
          <w:kern w:val="32"/>
          <w:sz w:val="20"/>
          <w:szCs w:val="20"/>
          <w:lang w:val="en-US"/>
        </w:rPr>
        <w:t>VI</w:t>
      </w:r>
      <w:r w:rsidRPr="006A3657">
        <w:rPr>
          <w:rFonts w:ascii="Verdana" w:eastAsia="Calibri" w:hAnsi="Verdana" w:cs="Verdana"/>
          <w:b/>
          <w:bCs/>
          <w:caps/>
          <w:kern w:val="32"/>
          <w:sz w:val="20"/>
          <w:szCs w:val="20"/>
        </w:rPr>
        <w:t>. ПЛАН ЗА ОСИГУРЯВАНЕ НА ОБЩЕСТВЕНА ИНФОРМАЦИЯ</w:t>
      </w:r>
      <w:bookmarkEnd w:id="3"/>
    </w:p>
    <w:p w:rsidR="00442ABA" w:rsidRPr="006A3657" w:rsidRDefault="00442ABA" w:rsidP="00442ABA">
      <w:pPr>
        <w:widowControl w:val="0"/>
        <w:spacing w:after="0" w:line="360" w:lineRule="auto"/>
        <w:ind w:firstLine="708"/>
        <w:jc w:val="both"/>
        <w:rPr>
          <w:rFonts w:ascii="Verdana" w:eastAsia="Calibri" w:hAnsi="Verdana" w:cs="Verdana"/>
          <w:b/>
          <w:bCs/>
          <w:sz w:val="20"/>
          <w:szCs w:val="20"/>
        </w:rPr>
      </w:pP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 xml:space="preserve">Чл. </w:t>
      </w:r>
      <w:r w:rsidRPr="006A3657">
        <w:rPr>
          <w:rFonts w:ascii="Verdana" w:eastAsia="Calibri" w:hAnsi="Verdana" w:cs="Verdana"/>
          <w:b/>
          <w:bCs/>
          <w:sz w:val="20"/>
          <w:szCs w:val="20"/>
          <w:lang w:val="en-US"/>
        </w:rPr>
        <w:t>53</w:t>
      </w:r>
      <w:r w:rsidRPr="006A3657">
        <w:rPr>
          <w:rFonts w:ascii="Verdana" w:eastAsia="Calibri" w:hAnsi="Verdana" w:cs="Verdana"/>
          <w:b/>
          <w:bCs/>
          <w:sz w:val="20"/>
          <w:szCs w:val="20"/>
        </w:rPr>
        <w:t>.</w:t>
      </w:r>
      <w:r w:rsidRPr="006A3657">
        <w:rPr>
          <w:rFonts w:ascii="Verdana" w:eastAsia="Calibri" w:hAnsi="Verdana" w:cs="Verdana"/>
          <w:sz w:val="20"/>
          <w:szCs w:val="20"/>
        </w:rPr>
        <w:t xml:space="preserve"> В 10 дневен срок, считано от датата на подписване на Договора,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се задължава да представи на </w:t>
      </w:r>
      <w:r w:rsidRPr="006A3657">
        <w:rPr>
          <w:rFonts w:ascii="Verdana" w:eastAsia="Calibri" w:hAnsi="Verdana" w:cs="Verdana"/>
          <w:b/>
          <w:bCs/>
          <w:sz w:val="20"/>
          <w:szCs w:val="20"/>
        </w:rPr>
        <w:t>ВЪЗЛОЖИТЕЛЯ</w:t>
      </w:r>
      <w:r w:rsidRPr="006A3657">
        <w:rPr>
          <w:rFonts w:ascii="Verdana" w:eastAsia="Calibri" w:hAnsi="Verdana" w:cs="Verdana"/>
          <w:sz w:val="20"/>
          <w:szCs w:val="20"/>
        </w:rPr>
        <w:t xml:space="preserve"> за одобрение правила за допускане до Строителната площадка на представители на средствата за масово осведомяване.  </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 xml:space="preserve">Чл. </w:t>
      </w:r>
      <w:r w:rsidRPr="006A3657">
        <w:rPr>
          <w:rFonts w:ascii="Verdana" w:eastAsia="Calibri" w:hAnsi="Verdana" w:cs="Verdana"/>
          <w:b/>
          <w:bCs/>
          <w:sz w:val="20"/>
          <w:szCs w:val="20"/>
          <w:lang w:val="en-US"/>
        </w:rPr>
        <w:t>54</w:t>
      </w:r>
      <w:r w:rsidRPr="006A3657">
        <w:rPr>
          <w:rFonts w:ascii="Verdana" w:eastAsia="Calibri" w:hAnsi="Verdana" w:cs="Verdana"/>
          <w:b/>
          <w:bCs/>
          <w:sz w:val="20"/>
          <w:szCs w:val="20"/>
        </w:rPr>
        <w:t>.</w:t>
      </w:r>
      <w:r w:rsidRPr="006A3657">
        <w:rPr>
          <w:rFonts w:ascii="Verdana" w:eastAsia="Calibri" w:hAnsi="Verdana" w:cs="Verdana"/>
          <w:sz w:val="20"/>
          <w:szCs w:val="20"/>
        </w:rPr>
        <w:t xml:space="preserve">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се задължава да съгласува предварително с </w:t>
      </w:r>
      <w:r w:rsidRPr="006A3657">
        <w:rPr>
          <w:rFonts w:ascii="Verdana" w:eastAsia="Calibri" w:hAnsi="Verdana" w:cs="Verdana"/>
          <w:b/>
          <w:bCs/>
          <w:sz w:val="20"/>
          <w:szCs w:val="20"/>
        </w:rPr>
        <w:t>ВЪЗЛОЖИТЕЛЯ</w:t>
      </w:r>
      <w:r w:rsidRPr="006A3657">
        <w:rPr>
          <w:rFonts w:ascii="Verdana" w:eastAsia="Calibri" w:hAnsi="Verdana" w:cs="Verdana"/>
          <w:sz w:val="20"/>
          <w:szCs w:val="20"/>
        </w:rPr>
        <w:t xml:space="preserve"> подготовката и организацията на публични събития, съобщенията до средствата за масова информация във връзка със Строежа, информационните материали и </w:t>
      </w:r>
      <w:proofErr w:type="gramStart"/>
      <w:r w:rsidRPr="006A3657">
        <w:rPr>
          <w:rFonts w:ascii="Verdana" w:eastAsia="Calibri" w:hAnsi="Verdana" w:cs="Verdana"/>
          <w:sz w:val="20"/>
          <w:szCs w:val="20"/>
        </w:rPr>
        <w:t>др.,</w:t>
      </w:r>
      <w:proofErr w:type="gramEnd"/>
      <w:r w:rsidRPr="006A3657">
        <w:rPr>
          <w:rFonts w:ascii="Verdana" w:eastAsia="Calibri" w:hAnsi="Verdana" w:cs="Verdana"/>
          <w:sz w:val="20"/>
          <w:szCs w:val="20"/>
        </w:rPr>
        <w:t xml:space="preserve"> които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планира да разпространява и използва. </w:t>
      </w:r>
    </w:p>
    <w:p w:rsidR="00442ABA" w:rsidRPr="006A3657" w:rsidRDefault="00442ABA" w:rsidP="00D2001E">
      <w:pPr>
        <w:keepNext/>
        <w:widowControl w:val="0"/>
        <w:spacing w:before="240" w:after="60" w:line="360" w:lineRule="auto"/>
        <w:jc w:val="both"/>
        <w:outlineLvl w:val="0"/>
        <w:rPr>
          <w:rFonts w:ascii="Verdana" w:eastAsia="Times New Roman" w:hAnsi="Verdana" w:cs="Tahoma"/>
          <w:sz w:val="20"/>
          <w:szCs w:val="20"/>
          <w:lang w:eastAsia="bg-BG"/>
        </w:rPr>
      </w:pPr>
      <w:r w:rsidRPr="006A3657">
        <w:rPr>
          <w:rFonts w:ascii="Verdana" w:eastAsia="Calibri" w:hAnsi="Verdana" w:cs="Verdana"/>
          <w:b/>
          <w:bCs/>
          <w:caps/>
          <w:kern w:val="32"/>
          <w:sz w:val="20"/>
          <w:szCs w:val="20"/>
        </w:rPr>
        <w:t xml:space="preserve"> </w:t>
      </w:r>
      <w:bookmarkStart w:id="4" w:name="_Toc220843972"/>
      <w:r w:rsidRPr="006A3657">
        <w:rPr>
          <w:rFonts w:ascii="Verdana" w:eastAsia="Calibri" w:hAnsi="Verdana" w:cs="Verdana"/>
          <w:b/>
          <w:bCs/>
          <w:caps/>
          <w:kern w:val="32"/>
          <w:sz w:val="20"/>
          <w:szCs w:val="20"/>
        </w:rPr>
        <w:tab/>
      </w:r>
      <w:proofErr w:type="gramStart"/>
      <w:r w:rsidRPr="006A3657">
        <w:rPr>
          <w:rFonts w:ascii="Verdana" w:eastAsia="Calibri" w:hAnsi="Verdana" w:cs="Verdana"/>
          <w:b/>
          <w:bCs/>
          <w:caps/>
          <w:kern w:val="32"/>
          <w:sz w:val="20"/>
          <w:szCs w:val="20"/>
          <w:lang w:val="en-US"/>
        </w:rPr>
        <w:t>V</w:t>
      </w:r>
      <w:r w:rsidRPr="006A3657">
        <w:rPr>
          <w:rFonts w:ascii="Verdana" w:eastAsia="Calibri" w:hAnsi="Verdana" w:cs="Verdana"/>
          <w:b/>
          <w:bCs/>
          <w:caps/>
          <w:kern w:val="32"/>
          <w:sz w:val="20"/>
          <w:szCs w:val="20"/>
        </w:rPr>
        <w:t>ІІ.</w:t>
      </w:r>
      <w:proofErr w:type="gramEnd"/>
      <w:r w:rsidRPr="006A3657">
        <w:rPr>
          <w:rFonts w:ascii="Verdana" w:eastAsia="Calibri" w:hAnsi="Verdana" w:cs="Verdana"/>
          <w:b/>
          <w:bCs/>
          <w:caps/>
          <w:kern w:val="32"/>
          <w:sz w:val="20"/>
          <w:szCs w:val="20"/>
        </w:rPr>
        <w:t xml:space="preserve"> </w:t>
      </w:r>
      <w:bookmarkEnd w:id="4"/>
      <w:r w:rsidR="00D2001E" w:rsidRPr="006A3657">
        <w:rPr>
          <w:rFonts w:ascii="Verdana" w:eastAsia="Calibri" w:hAnsi="Verdana" w:cs="Verdana"/>
          <w:b/>
          <w:bCs/>
          <w:caps/>
          <w:kern w:val="32"/>
          <w:sz w:val="20"/>
          <w:szCs w:val="20"/>
        </w:rPr>
        <w:t>ГАРАНЦИОННИ СРОКОВЕ</w:t>
      </w:r>
    </w:p>
    <w:p w:rsidR="00442ABA" w:rsidRPr="006A3657" w:rsidRDefault="00442ABA" w:rsidP="00442ABA">
      <w:pPr>
        <w:widowControl w:val="0"/>
        <w:spacing w:after="0" w:line="360" w:lineRule="auto"/>
        <w:ind w:firstLine="708"/>
        <w:jc w:val="both"/>
        <w:rPr>
          <w:rFonts w:ascii="Verdana" w:eastAsia="Calibri" w:hAnsi="Verdana" w:cs="Verdana"/>
          <w:b/>
          <w:bCs/>
          <w:sz w:val="20"/>
          <w:szCs w:val="20"/>
        </w:rPr>
      </w:pP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rPr>
        <w:t>Чл. 5</w:t>
      </w:r>
      <w:r w:rsidR="00D2001E" w:rsidRPr="006A3657">
        <w:rPr>
          <w:rFonts w:ascii="Verdana" w:eastAsia="Calibri" w:hAnsi="Verdana" w:cs="Verdana"/>
          <w:b/>
          <w:bCs/>
          <w:sz w:val="20"/>
          <w:szCs w:val="20"/>
        </w:rPr>
        <w:t>5</w:t>
      </w:r>
      <w:r w:rsidRPr="006A3657">
        <w:rPr>
          <w:rFonts w:ascii="Verdana" w:eastAsia="Calibri" w:hAnsi="Verdana" w:cs="Verdana"/>
          <w:b/>
          <w:bCs/>
          <w:sz w:val="20"/>
          <w:szCs w:val="20"/>
        </w:rPr>
        <w:t xml:space="preserve">. </w:t>
      </w:r>
      <w:r w:rsidRPr="006A3657">
        <w:rPr>
          <w:rFonts w:ascii="Verdana" w:eastAsia="Calibri" w:hAnsi="Verdana" w:cs="Verdana"/>
          <w:sz w:val="20"/>
          <w:szCs w:val="20"/>
        </w:rPr>
        <w:t xml:space="preserve">Гаранционните срокове са, както следва: </w:t>
      </w:r>
      <w:r w:rsidRPr="006A3657">
        <w:rPr>
          <w:rFonts w:ascii="Verdana" w:eastAsia="Calibri" w:hAnsi="Verdana" w:cs="Courier New"/>
          <w:color w:val="000000"/>
          <w:sz w:val="20"/>
          <w:szCs w:val="20"/>
          <w:lang w:eastAsia="bg-BG"/>
        </w:rPr>
        <w:t xml:space="preserve">Гаранционните срокове на </w:t>
      </w:r>
      <w:r w:rsidRPr="006A3657">
        <w:rPr>
          <w:rFonts w:ascii="Verdana" w:eastAsia="Calibri" w:hAnsi="Verdana" w:cs="Courier New"/>
          <w:color w:val="000000"/>
          <w:sz w:val="20"/>
          <w:szCs w:val="20"/>
          <w:lang w:eastAsia="bg-BG"/>
        </w:rPr>
        <w:lastRenderedPageBreak/>
        <w:t>строежа са минималните, съгласно Наредба № 2 от 31.07.2003 год. за въвеждане в експлоатация на строежите в Република България и минималните гаранции срокове за изпълнение на строително – монтажни работи, съоръжения и строителни обекти.</w:t>
      </w:r>
    </w:p>
    <w:p w:rsidR="00442ABA" w:rsidRPr="006A3657" w:rsidRDefault="00442ABA" w:rsidP="00442ABA">
      <w:pPr>
        <w:widowControl w:val="0"/>
        <w:spacing w:after="0" w:line="360" w:lineRule="auto"/>
        <w:ind w:firstLine="708"/>
        <w:jc w:val="both"/>
        <w:rPr>
          <w:rFonts w:ascii="Verdana" w:eastAsia="Calibri" w:hAnsi="Verdana" w:cs="Verdana"/>
          <w:sz w:val="20"/>
          <w:szCs w:val="20"/>
          <w:lang w:val="ru-RU"/>
        </w:rPr>
      </w:pPr>
      <w:r w:rsidRPr="006A3657">
        <w:rPr>
          <w:rFonts w:ascii="Verdana" w:eastAsia="Calibri" w:hAnsi="Verdana" w:cs="Verdana"/>
          <w:b/>
          <w:bCs/>
          <w:sz w:val="20"/>
          <w:szCs w:val="20"/>
        </w:rPr>
        <w:t xml:space="preserve">Чл. </w:t>
      </w:r>
      <w:r w:rsidR="00D2001E" w:rsidRPr="006A3657">
        <w:rPr>
          <w:rFonts w:ascii="Verdana" w:eastAsia="Calibri" w:hAnsi="Verdana" w:cs="Verdana"/>
          <w:b/>
          <w:bCs/>
          <w:sz w:val="20"/>
          <w:szCs w:val="20"/>
        </w:rPr>
        <w:t>56</w:t>
      </w:r>
      <w:r w:rsidRPr="006A3657">
        <w:rPr>
          <w:rFonts w:ascii="Verdana" w:eastAsia="Calibri" w:hAnsi="Verdana" w:cs="Verdana"/>
          <w:b/>
          <w:bCs/>
          <w:sz w:val="20"/>
          <w:szCs w:val="20"/>
        </w:rPr>
        <w:t xml:space="preserve">. </w:t>
      </w:r>
      <w:r w:rsidRPr="006A3657">
        <w:rPr>
          <w:rFonts w:ascii="Verdana" w:eastAsia="Calibri" w:hAnsi="Verdana" w:cs="Verdana"/>
          <w:sz w:val="20"/>
          <w:szCs w:val="20"/>
          <w:lang w:val="ru-RU"/>
        </w:rPr>
        <w:t xml:space="preserve">Гаранционните срокове започват да текат </w:t>
      </w:r>
      <w:r w:rsidRPr="006A3657">
        <w:rPr>
          <w:rFonts w:ascii="Verdana" w:eastAsia="Calibri" w:hAnsi="Verdana" w:cs="Verdana"/>
          <w:sz w:val="20"/>
          <w:szCs w:val="20"/>
          <w:lang w:eastAsia="bg-BG"/>
        </w:rPr>
        <w:t xml:space="preserve">датата на издаване на </w:t>
      </w:r>
      <w:r w:rsidRPr="006A3657">
        <w:rPr>
          <w:rFonts w:ascii="Verdana" w:eastAsia="Calibri" w:hAnsi="Verdana" w:cs="Verdana"/>
          <w:sz w:val="20"/>
          <w:szCs w:val="20"/>
          <w:lang w:val="ru-RU"/>
        </w:rPr>
        <w:t>Удостоверение за регистриране и въвеждане в експлоатация</w:t>
      </w:r>
      <w:r w:rsidRPr="006A3657">
        <w:rPr>
          <w:rFonts w:ascii="Verdana" w:eastAsia="Calibri" w:hAnsi="Verdana" w:cs="Verdana"/>
          <w:sz w:val="20"/>
          <w:szCs w:val="20"/>
        </w:rPr>
        <w:t>.</w:t>
      </w:r>
    </w:p>
    <w:p w:rsidR="00442ABA" w:rsidRPr="006A3657" w:rsidRDefault="00442ABA" w:rsidP="00442ABA">
      <w:pPr>
        <w:widowControl w:val="0"/>
        <w:autoSpaceDE w:val="0"/>
        <w:autoSpaceDN w:val="0"/>
        <w:adjustRightInd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val="ru-RU" w:eastAsia="bg-BG"/>
        </w:rPr>
        <w:t xml:space="preserve">Чл. </w:t>
      </w:r>
      <w:r w:rsidR="00D2001E" w:rsidRPr="006A3657">
        <w:rPr>
          <w:rFonts w:ascii="Verdana" w:eastAsia="Calibri" w:hAnsi="Verdana" w:cs="Verdana"/>
          <w:b/>
          <w:bCs/>
          <w:sz w:val="20"/>
          <w:szCs w:val="20"/>
          <w:lang w:val="ru-RU" w:eastAsia="bg-BG"/>
        </w:rPr>
        <w:t>57</w:t>
      </w:r>
      <w:r w:rsidRPr="006A3657">
        <w:rPr>
          <w:rFonts w:ascii="Verdana" w:eastAsia="Calibri" w:hAnsi="Verdana" w:cs="Verdana"/>
          <w:b/>
          <w:bCs/>
          <w:sz w:val="20"/>
          <w:szCs w:val="20"/>
          <w:lang w:val="ru-RU" w:eastAsia="bg-BG"/>
        </w:rPr>
        <w:t xml:space="preserve">. </w:t>
      </w:r>
      <w:r w:rsidRPr="006A3657">
        <w:rPr>
          <w:rFonts w:ascii="Verdana" w:eastAsia="Calibri" w:hAnsi="Verdana" w:cs="Verdana"/>
          <w:sz w:val="20"/>
          <w:szCs w:val="20"/>
          <w:lang w:eastAsia="bg-BG"/>
        </w:rPr>
        <w:t>Гаранционните срокове не текат и се удължават с времето, през което Строежът е имал проявен Дефект, до неговото отстраняване.</w:t>
      </w:r>
    </w:p>
    <w:p w:rsidR="00442ABA" w:rsidRPr="006A3657" w:rsidRDefault="00442ABA" w:rsidP="00442ABA">
      <w:pPr>
        <w:widowControl w:val="0"/>
        <w:autoSpaceDE w:val="0"/>
        <w:autoSpaceDN w:val="0"/>
        <w:adjustRightInd w:val="0"/>
        <w:spacing w:after="0" w:line="360" w:lineRule="auto"/>
        <w:ind w:firstLine="708"/>
        <w:jc w:val="both"/>
        <w:rPr>
          <w:rFonts w:ascii="Verdana" w:eastAsia="Calibri" w:hAnsi="Verdana" w:cs="Verdana"/>
          <w:sz w:val="20"/>
          <w:szCs w:val="20"/>
          <w:lang w:eastAsia="bg-BG"/>
        </w:rPr>
      </w:pPr>
    </w:p>
    <w:p w:rsidR="00442ABA" w:rsidRPr="006A3657" w:rsidRDefault="00442ABA" w:rsidP="00442ABA">
      <w:pPr>
        <w:widowControl w:val="0"/>
        <w:tabs>
          <w:tab w:val="left" w:pos="709"/>
        </w:tabs>
        <w:spacing w:after="0" w:line="360" w:lineRule="auto"/>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ab/>
        <w:t xml:space="preserve">Чл. </w:t>
      </w:r>
      <w:r w:rsidR="00D2001E" w:rsidRPr="006A3657">
        <w:rPr>
          <w:rFonts w:ascii="Verdana" w:eastAsia="Calibri" w:hAnsi="Verdana" w:cs="Verdana"/>
          <w:b/>
          <w:bCs/>
          <w:sz w:val="20"/>
          <w:szCs w:val="20"/>
          <w:lang w:eastAsia="bg-BG"/>
        </w:rPr>
        <w:t>58</w:t>
      </w:r>
      <w:r w:rsidRPr="006A3657">
        <w:rPr>
          <w:rFonts w:ascii="Verdana" w:eastAsia="Calibri" w:hAnsi="Verdana" w:cs="Verdana"/>
          <w:b/>
          <w:bCs/>
          <w:sz w:val="20"/>
          <w:szCs w:val="20"/>
          <w:lang w:eastAsia="bg-BG"/>
        </w:rPr>
        <w:t xml:space="preserve">. </w:t>
      </w:r>
      <w:r w:rsidRPr="006A3657">
        <w:rPr>
          <w:rFonts w:ascii="Verdana" w:eastAsia="Calibri" w:hAnsi="Verdana" w:cs="Verdana"/>
          <w:sz w:val="20"/>
          <w:szCs w:val="20"/>
          <w:lang w:eastAsia="bg-BG"/>
        </w:rPr>
        <w:t>Гаранционната отговорност се изключва, когато проявените Дефекти са резултат от Форсмажорно обстоятелство („непреодолима сила” -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442ABA" w:rsidRPr="006A3657" w:rsidRDefault="00442ABA" w:rsidP="00442ABA">
      <w:pPr>
        <w:widowControl w:val="0"/>
        <w:tabs>
          <w:tab w:val="left" w:pos="709"/>
        </w:tabs>
        <w:spacing w:after="0" w:line="360" w:lineRule="auto"/>
        <w:jc w:val="both"/>
        <w:rPr>
          <w:rFonts w:ascii="Verdana" w:eastAsia="Calibri" w:hAnsi="Verdana" w:cs="Verdana"/>
          <w:sz w:val="20"/>
          <w:szCs w:val="20"/>
          <w:lang w:eastAsia="bg-BG"/>
        </w:rPr>
      </w:pPr>
    </w:p>
    <w:p w:rsidR="00442ABA" w:rsidRPr="006A3657" w:rsidRDefault="00442ABA" w:rsidP="00442ABA">
      <w:pPr>
        <w:keepNext/>
        <w:widowControl w:val="0"/>
        <w:spacing w:before="240" w:after="60" w:line="360" w:lineRule="auto"/>
        <w:ind w:firstLine="708"/>
        <w:jc w:val="both"/>
        <w:outlineLvl w:val="0"/>
        <w:rPr>
          <w:rFonts w:ascii="Verdana" w:eastAsia="Calibri" w:hAnsi="Verdana" w:cs="Verdana"/>
          <w:b/>
          <w:bCs/>
          <w:caps/>
          <w:kern w:val="32"/>
          <w:sz w:val="20"/>
          <w:szCs w:val="20"/>
        </w:rPr>
      </w:pPr>
      <w:bookmarkStart w:id="5" w:name="_Toc220843973"/>
      <w:proofErr w:type="gramStart"/>
      <w:r w:rsidRPr="006A3657">
        <w:rPr>
          <w:rFonts w:ascii="Verdana" w:eastAsia="Calibri" w:hAnsi="Verdana" w:cs="Verdana"/>
          <w:b/>
          <w:bCs/>
          <w:caps/>
          <w:kern w:val="32"/>
          <w:sz w:val="20"/>
          <w:szCs w:val="20"/>
          <w:lang w:val="en-US"/>
        </w:rPr>
        <w:t>V</w:t>
      </w:r>
      <w:r w:rsidRPr="006A3657">
        <w:rPr>
          <w:rFonts w:ascii="Verdana" w:eastAsia="Calibri" w:hAnsi="Verdana" w:cs="Verdana"/>
          <w:b/>
          <w:bCs/>
          <w:caps/>
          <w:kern w:val="32"/>
          <w:sz w:val="20"/>
          <w:szCs w:val="20"/>
        </w:rPr>
        <w:t>ІІІ.</w:t>
      </w:r>
      <w:proofErr w:type="gramEnd"/>
      <w:r w:rsidRPr="006A3657">
        <w:rPr>
          <w:rFonts w:ascii="Verdana" w:eastAsia="Calibri" w:hAnsi="Verdana" w:cs="Verdana"/>
          <w:b/>
          <w:bCs/>
          <w:caps/>
          <w:kern w:val="32"/>
          <w:sz w:val="20"/>
          <w:szCs w:val="20"/>
        </w:rPr>
        <w:t xml:space="preserve"> </w:t>
      </w:r>
      <w:r w:rsidRPr="006A3657">
        <w:rPr>
          <w:rFonts w:ascii="Verdana" w:eastAsia="Calibri" w:hAnsi="Verdana" w:cs="Verdana"/>
          <w:b/>
          <w:bCs/>
          <w:kern w:val="32"/>
          <w:sz w:val="20"/>
          <w:szCs w:val="20"/>
        </w:rPr>
        <w:t>ОТГОВОРНОСТ ПРИ НЕИЗПЪЛНЕНИЕ</w:t>
      </w:r>
      <w:bookmarkEnd w:id="5"/>
    </w:p>
    <w:p w:rsidR="00442ABA" w:rsidRPr="006A3657" w:rsidRDefault="00442ABA" w:rsidP="00442ABA">
      <w:pPr>
        <w:widowControl w:val="0"/>
        <w:spacing w:after="0" w:line="360" w:lineRule="auto"/>
        <w:jc w:val="both"/>
        <w:rPr>
          <w:rFonts w:ascii="Verdana" w:eastAsia="Calibri" w:hAnsi="Verdana" w:cs="Verdana"/>
          <w:b/>
          <w:bCs/>
          <w:sz w:val="20"/>
          <w:szCs w:val="20"/>
        </w:rPr>
      </w:pP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 xml:space="preserve">Чл. </w:t>
      </w:r>
      <w:r w:rsidR="00D2001E" w:rsidRPr="006A3657">
        <w:rPr>
          <w:rFonts w:ascii="Verdana" w:eastAsia="Calibri" w:hAnsi="Verdana" w:cs="Verdana"/>
          <w:b/>
          <w:bCs/>
          <w:sz w:val="20"/>
          <w:szCs w:val="20"/>
        </w:rPr>
        <w:t>59</w:t>
      </w:r>
      <w:r w:rsidRPr="006A3657">
        <w:rPr>
          <w:rFonts w:ascii="Verdana" w:eastAsia="Calibri" w:hAnsi="Verdana" w:cs="Verdana"/>
          <w:b/>
          <w:bCs/>
          <w:sz w:val="20"/>
          <w:szCs w:val="20"/>
        </w:rPr>
        <w:t>.</w:t>
      </w:r>
      <w:r w:rsidRPr="006A3657">
        <w:rPr>
          <w:rFonts w:ascii="Verdana" w:eastAsia="Calibri" w:hAnsi="Verdana" w:cs="Verdana"/>
          <w:sz w:val="20"/>
          <w:szCs w:val="20"/>
        </w:rPr>
        <w:t xml:space="preserve"> В случай, че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w:t>
      </w:r>
      <w:r w:rsidRPr="006A3657">
        <w:rPr>
          <w:rFonts w:ascii="Verdana" w:eastAsia="Calibri" w:hAnsi="Verdana" w:cs="Verdana"/>
          <w:sz w:val="20"/>
          <w:szCs w:val="20"/>
          <w:lang w:val="ru-RU"/>
        </w:rPr>
        <w:t>няма подписан</w:t>
      </w:r>
      <w:r w:rsidRPr="006A3657">
        <w:rPr>
          <w:rFonts w:ascii="Verdana" w:eastAsia="Calibri" w:hAnsi="Verdana" w:cs="Verdana"/>
          <w:sz w:val="20"/>
          <w:szCs w:val="20"/>
        </w:rPr>
        <w:t xml:space="preserve"> Констативен акт обр. 15 до срока за  изпълнение на Строежа, както и когато изостава от сроковете по Графика за изпълнение на СМР и забавата не се дължи на действия или актове на </w:t>
      </w:r>
      <w:r w:rsidRPr="006A3657">
        <w:rPr>
          <w:rFonts w:ascii="Verdana" w:eastAsia="Calibri" w:hAnsi="Verdana" w:cs="Verdana"/>
          <w:b/>
          <w:bCs/>
          <w:sz w:val="20"/>
          <w:szCs w:val="20"/>
        </w:rPr>
        <w:t>ВЪЗЛОЖИТЕЛЯ</w:t>
      </w:r>
      <w:r w:rsidRPr="006A3657">
        <w:rPr>
          <w:rFonts w:ascii="Verdana" w:eastAsia="Calibri" w:hAnsi="Verdana" w:cs="Verdana"/>
          <w:sz w:val="20"/>
          <w:szCs w:val="20"/>
        </w:rPr>
        <w:t xml:space="preserve">/ </w:t>
      </w:r>
      <w:r w:rsidR="006F4E51" w:rsidRPr="006A3657">
        <w:rPr>
          <w:rFonts w:ascii="Verdana" w:eastAsia="Calibri" w:hAnsi="Verdana" w:cs="Verdana"/>
          <w:sz w:val="20"/>
          <w:szCs w:val="20"/>
        </w:rPr>
        <w:t>инвеститоркия контрол</w:t>
      </w:r>
      <w:r w:rsidR="006F4E51" w:rsidRPr="006A3657">
        <w:rPr>
          <w:rFonts w:ascii="Verdana" w:eastAsia="Calibri" w:hAnsi="Verdana" w:cs="Verdana"/>
          <w:sz w:val="20"/>
          <w:szCs w:val="20"/>
          <w:lang w:val="en-US"/>
        </w:rPr>
        <w:t xml:space="preserve"> </w:t>
      </w:r>
      <w:r w:rsidR="006F4E51" w:rsidRPr="006A3657">
        <w:rPr>
          <w:rFonts w:ascii="Verdana" w:eastAsia="Calibri" w:hAnsi="Verdana" w:cs="Verdana"/>
          <w:sz w:val="20"/>
          <w:szCs w:val="20"/>
        </w:rPr>
        <w:t xml:space="preserve"> </w:t>
      </w:r>
      <w:r w:rsidRPr="006A3657">
        <w:rPr>
          <w:rFonts w:ascii="Verdana" w:eastAsia="Calibri" w:hAnsi="Verdana" w:cs="Verdana"/>
          <w:sz w:val="20"/>
          <w:szCs w:val="20"/>
        </w:rPr>
        <w:t xml:space="preserve">или Форсмажорно обстоятелство, или действия (актове) на трети страни, различни от </w:t>
      </w:r>
      <w:r w:rsidRPr="006A3657">
        <w:rPr>
          <w:rFonts w:ascii="Verdana" w:eastAsia="Calibri" w:hAnsi="Verdana" w:cs="Verdana"/>
          <w:b/>
          <w:bCs/>
          <w:sz w:val="20"/>
          <w:szCs w:val="20"/>
        </w:rPr>
        <w:t>ИЗПЪЛНИТЕЛЯ</w:t>
      </w:r>
      <w:r w:rsidRPr="006A3657">
        <w:rPr>
          <w:rFonts w:ascii="Verdana" w:eastAsia="Calibri" w:hAnsi="Verdana" w:cs="Verdana"/>
          <w:sz w:val="20"/>
          <w:szCs w:val="20"/>
        </w:rPr>
        <w:t xml:space="preserve">,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се задължава да плати неустойка на </w:t>
      </w:r>
      <w:r w:rsidRPr="006A3657">
        <w:rPr>
          <w:rFonts w:ascii="Verdana" w:eastAsia="Calibri" w:hAnsi="Verdana" w:cs="Verdana"/>
          <w:b/>
          <w:bCs/>
          <w:sz w:val="20"/>
          <w:szCs w:val="20"/>
        </w:rPr>
        <w:t>ВЪЗЛОЖИТЕЛЯ</w:t>
      </w:r>
      <w:r w:rsidRPr="006A3657">
        <w:rPr>
          <w:rFonts w:ascii="Verdana" w:eastAsia="Calibri" w:hAnsi="Verdana" w:cs="Verdana"/>
          <w:sz w:val="20"/>
          <w:szCs w:val="20"/>
        </w:rPr>
        <w:t xml:space="preserve"> в размер на 0,10 на сто от Цената за изпълнение на Договора, за всеки ден забава.</w:t>
      </w:r>
    </w:p>
    <w:p w:rsidR="00442ABA" w:rsidRPr="006A3657" w:rsidRDefault="00D2001E" w:rsidP="00442ABA">
      <w:pPr>
        <w:widowControl w:val="0"/>
        <w:spacing w:after="0" w:line="360" w:lineRule="auto"/>
        <w:ind w:firstLine="851"/>
        <w:jc w:val="both"/>
        <w:rPr>
          <w:rFonts w:ascii="Verdana" w:eastAsia="Calibri" w:hAnsi="Verdana" w:cs="Verdana"/>
          <w:sz w:val="20"/>
          <w:szCs w:val="20"/>
          <w:lang w:eastAsia="bg-BG"/>
        </w:rPr>
      </w:pPr>
      <w:r w:rsidRPr="006A3657">
        <w:rPr>
          <w:rFonts w:ascii="Verdana" w:eastAsia="Calibri" w:hAnsi="Verdana" w:cs="Verdana"/>
          <w:b/>
          <w:bCs/>
          <w:sz w:val="20"/>
          <w:szCs w:val="20"/>
        </w:rPr>
        <w:t xml:space="preserve">Чл. 60. </w:t>
      </w:r>
      <w:r w:rsidR="00442ABA" w:rsidRPr="006A3657">
        <w:rPr>
          <w:rFonts w:ascii="Verdana" w:eastAsia="Calibri" w:hAnsi="Verdana" w:cs="Verdana"/>
          <w:sz w:val="20"/>
          <w:szCs w:val="20"/>
          <w:lang w:eastAsia="bg-BG"/>
        </w:rPr>
        <w:t xml:space="preserve">При забавено изпълнение на всяко друго задължение по този Договора от страна на </w:t>
      </w:r>
      <w:r w:rsidR="00442ABA" w:rsidRPr="006A3657">
        <w:rPr>
          <w:rFonts w:ascii="Verdana" w:eastAsia="Calibri" w:hAnsi="Verdana" w:cs="Verdana"/>
          <w:b/>
          <w:bCs/>
          <w:sz w:val="20"/>
          <w:szCs w:val="20"/>
          <w:lang w:eastAsia="bg-BG"/>
        </w:rPr>
        <w:t>ИЗПЪЛНИТЕЛЯ</w:t>
      </w:r>
      <w:r w:rsidR="00442ABA" w:rsidRPr="006A3657">
        <w:rPr>
          <w:rFonts w:ascii="Verdana" w:eastAsia="Calibri" w:hAnsi="Verdana" w:cs="Verdana"/>
          <w:sz w:val="20"/>
          <w:szCs w:val="20"/>
          <w:lang w:eastAsia="bg-BG"/>
        </w:rPr>
        <w:t xml:space="preserve">, последният дължи на </w:t>
      </w:r>
      <w:r w:rsidR="00442ABA" w:rsidRPr="006A3657">
        <w:rPr>
          <w:rFonts w:ascii="Verdana" w:eastAsia="Calibri" w:hAnsi="Verdana" w:cs="Verdana"/>
          <w:b/>
          <w:bCs/>
          <w:sz w:val="20"/>
          <w:szCs w:val="20"/>
          <w:lang w:eastAsia="bg-BG"/>
        </w:rPr>
        <w:t>ВЪЗЛОЖИТЕЛЯ</w:t>
      </w:r>
      <w:r w:rsidR="00442ABA" w:rsidRPr="006A3657">
        <w:rPr>
          <w:rFonts w:ascii="Verdana" w:eastAsia="Calibri" w:hAnsi="Verdana" w:cs="Verdana"/>
          <w:sz w:val="20"/>
          <w:szCs w:val="20"/>
          <w:lang w:eastAsia="bg-BG"/>
        </w:rPr>
        <w:t xml:space="preserve"> неустойка в размер на 0,05 на сто  от Цената за изпълнение на Договора на ден за всеки ден забава.</w:t>
      </w:r>
    </w:p>
    <w:p w:rsidR="00442ABA" w:rsidRPr="006A3657" w:rsidRDefault="00D2001E" w:rsidP="00442ABA">
      <w:pPr>
        <w:widowControl w:val="0"/>
        <w:spacing w:after="0" w:line="360" w:lineRule="auto"/>
        <w:ind w:firstLine="708"/>
        <w:jc w:val="both"/>
        <w:rPr>
          <w:rFonts w:ascii="Verdana" w:eastAsia="Calibri" w:hAnsi="Verdana" w:cs="Verdana"/>
          <w:b/>
          <w:bCs/>
          <w:sz w:val="20"/>
          <w:szCs w:val="20"/>
        </w:rPr>
      </w:pPr>
      <w:r w:rsidRPr="006A3657">
        <w:rPr>
          <w:rFonts w:ascii="Verdana" w:eastAsia="Calibri" w:hAnsi="Verdana" w:cs="Verdana"/>
          <w:b/>
          <w:bCs/>
          <w:sz w:val="20"/>
          <w:szCs w:val="20"/>
        </w:rPr>
        <w:t xml:space="preserve">Чл. 61. </w:t>
      </w:r>
      <w:r w:rsidR="00442ABA" w:rsidRPr="006A3657">
        <w:rPr>
          <w:rFonts w:ascii="Verdana" w:eastAsia="Calibri" w:hAnsi="Verdana" w:cs="Verdana"/>
          <w:sz w:val="20"/>
          <w:szCs w:val="20"/>
        </w:rPr>
        <w:t xml:space="preserve">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00442ABA" w:rsidRPr="006A3657">
        <w:rPr>
          <w:rFonts w:ascii="Verdana" w:eastAsia="Calibri" w:hAnsi="Verdana" w:cs="Verdana"/>
          <w:b/>
          <w:bCs/>
          <w:sz w:val="20"/>
          <w:szCs w:val="20"/>
        </w:rPr>
        <w:t>ИЗПЪЛНИТЕЛЯТ</w:t>
      </w:r>
      <w:r w:rsidR="00442ABA" w:rsidRPr="006A3657">
        <w:rPr>
          <w:rFonts w:ascii="Verdana" w:eastAsia="Calibri" w:hAnsi="Verdana" w:cs="Verdana"/>
          <w:sz w:val="20"/>
          <w:szCs w:val="20"/>
        </w:rPr>
        <w:t xml:space="preserve"> дължи неустойка в размер на 0,1 на сто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0,05 на сто от Цената за изпълнение на Договора</w:t>
      </w:r>
      <w:r w:rsidR="00442ABA" w:rsidRPr="006A3657">
        <w:rPr>
          <w:rFonts w:ascii="Verdana" w:eastAsia="Calibri" w:hAnsi="Verdana" w:cs="Verdana"/>
          <w:b/>
          <w:bCs/>
          <w:sz w:val="20"/>
          <w:szCs w:val="20"/>
        </w:rPr>
        <w:t>.</w:t>
      </w:r>
    </w:p>
    <w:p w:rsidR="00442ABA" w:rsidRPr="00A8783C" w:rsidRDefault="00442ABA" w:rsidP="00A8783C">
      <w:pPr>
        <w:widowControl w:val="0"/>
        <w:spacing w:after="0" w:line="360" w:lineRule="auto"/>
        <w:ind w:firstLine="708"/>
        <w:jc w:val="both"/>
        <w:rPr>
          <w:rFonts w:ascii="Verdana" w:eastAsia="Calibri" w:hAnsi="Verdana" w:cs="Verdana"/>
          <w:sz w:val="20"/>
          <w:szCs w:val="20"/>
          <w:lang w:val="en-US" w:eastAsia="bg-BG"/>
        </w:rPr>
      </w:pPr>
      <w:r w:rsidRPr="006A3657">
        <w:rPr>
          <w:rFonts w:ascii="Verdana" w:eastAsia="Calibri" w:hAnsi="Verdana" w:cs="Verdana"/>
          <w:b/>
          <w:bCs/>
          <w:sz w:val="20"/>
          <w:szCs w:val="20"/>
          <w:lang w:eastAsia="bg-BG"/>
        </w:rPr>
        <w:t>Чл. 6</w:t>
      </w:r>
      <w:r w:rsidR="00D2001E" w:rsidRPr="006A3657">
        <w:rPr>
          <w:rFonts w:ascii="Verdana" w:eastAsia="Calibri" w:hAnsi="Verdana" w:cs="Verdana"/>
          <w:b/>
          <w:bCs/>
          <w:sz w:val="20"/>
          <w:szCs w:val="20"/>
          <w:lang w:eastAsia="bg-BG"/>
        </w:rPr>
        <w:t>2</w:t>
      </w:r>
      <w:r w:rsidRPr="006A3657">
        <w:rPr>
          <w:rFonts w:ascii="Verdana" w:eastAsia="Calibri" w:hAnsi="Verdana" w:cs="Verdana"/>
          <w:b/>
          <w:bCs/>
          <w:sz w:val="20"/>
          <w:szCs w:val="20"/>
          <w:lang w:eastAsia="bg-BG"/>
        </w:rPr>
        <w:t>.</w:t>
      </w:r>
      <w:r w:rsidRPr="006A3657">
        <w:rPr>
          <w:rFonts w:ascii="Verdana" w:eastAsia="Calibri" w:hAnsi="Verdana" w:cs="Verdana"/>
          <w:sz w:val="20"/>
          <w:szCs w:val="20"/>
          <w:lang w:eastAsia="bg-BG"/>
        </w:rPr>
        <w:t xml:space="preserve"> При лошо или частично изпълнение на СМР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дължи неустойка в размер на 20% на сто </w:t>
      </w:r>
      <w:r w:rsidRPr="006A3657">
        <w:rPr>
          <w:rFonts w:ascii="Verdana" w:eastAsia="Calibri" w:hAnsi="Verdana" w:cs="Verdana"/>
          <w:sz w:val="20"/>
          <w:szCs w:val="20"/>
          <w:lang w:val="ru-RU" w:eastAsia="bg-BG"/>
        </w:rPr>
        <w:t xml:space="preserve"> от стойността на СМР, които е следвало да бъдат изпълнени точно.</w:t>
      </w:r>
    </w:p>
    <w:p w:rsidR="00442ABA" w:rsidRPr="00A8783C" w:rsidRDefault="00442ABA" w:rsidP="00A8783C">
      <w:pPr>
        <w:widowControl w:val="0"/>
        <w:spacing w:after="0" w:line="360" w:lineRule="auto"/>
        <w:ind w:right="22" w:firstLine="708"/>
        <w:jc w:val="both"/>
        <w:rPr>
          <w:rFonts w:ascii="Verdana" w:eastAsia="Calibri" w:hAnsi="Verdana" w:cs="Verdana"/>
          <w:sz w:val="20"/>
          <w:szCs w:val="20"/>
          <w:lang w:val="en-US" w:eastAsia="bg-BG"/>
        </w:rPr>
      </w:pPr>
      <w:r w:rsidRPr="006A3657">
        <w:rPr>
          <w:rFonts w:ascii="Verdana" w:eastAsia="Calibri" w:hAnsi="Verdana" w:cs="Verdana"/>
          <w:b/>
          <w:bCs/>
          <w:sz w:val="20"/>
          <w:szCs w:val="20"/>
          <w:lang w:eastAsia="bg-BG"/>
        </w:rPr>
        <w:t>Чл. 6</w:t>
      </w:r>
      <w:r w:rsidR="00D2001E" w:rsidRPr="006A3657">
        <w:rPr>
          <w:rFonts w:ascii="Verdana" w:eastAsia="Calibri" w:hAnsi="Verdana" w:cs="Verdana"/>
          <w:b/>
          <w:bCs/>
          <w:sz w:val="20"/>
          <w:szCs w:val="20"/>
          <w:lang w:eastAsia="bg-BG"/>
        </w:rPr>
        <w:t>3</w:t>
      </w:r>
      <w:r w:rsidRPr="006A3657">
        <w:rPr>
          <w:rFonts w:ascii="Verdana" w:eastAsia="Calibri" w:hAnsi="Verdana" w:cs="Verdana"/>
          <w:b/>
          <w:bCs/>
          <w:sz w:val="20"/>
          <w:szCs w:val="20"/>
          <w:lang w:eastAsia="bg-BG"/>
        </w:rPr>
        <w:t xml:space="preserve">. </w:t>
      </w:r>
      <w:r w:rsidRPr="006A3657">
        <w:rPr>
          <w:rFonts w:ascii="Verdana" w:eastAsia="Calibri" w:hAnsi="Verdana" w:cs="Verdana"/>
          <w:sz w:val="20"/>
          <w:szCs w:val="20"/>
          <w:lang w:eastAsia="bg-BG"/>
        </w:rPr>
        <w:t xml:space="preserve"> Всички санкции, наложени на </w:t>
      </w:r>
      <w:r w:rsidRPr="006A3657">
        <w:rPr>
          <w:rFonts w:ascii="Verdana" w:eastAsia="Calibri" w:hAnsi="Verdana" w:cs="Verdana"/>
          <w:b/>
          <w:bCs/>
          <w:sz w:val="20"/>
          <w:szCs w:val="20"/>
          <w:lang w:eastAsia="bg-BG"/>
        </w:rPr>
        <w:t>ВЪЗЛОЖИТЕЛЯ</w:t>
      </w:r>
      <w:r w:rsidRPr="006A3657">
        <w:rPr>
          <w:rFonts w:ascii="Verdana" w:eastAsia="Calibri" w:hAnsi="Verdana" w:cs="Verdana"/>
          <w:sz w:val="20"/>
          <w:szCs w:val="20"/>
          <w:lang w:eastAsia="bg-BG"/>
        </w:rPr>
        <w:t xml:space="preserve"> във връзка или по повод дейности, за които отговаря </w:t>
      </w:r>
      <w:r w:rsidRPr="006A3657">
        <w:rPr>
          <w:rFonts w:ascii="Verdana" w:eastAsia="Calibri" w:hAnsi="Verdana" w:cs="Verdana"/>
          <w:b/>
          <w:bCs/>
          <w:spacing w:val="-1"/>
          <w:sz w:val="20"/>
          <w:szCs w:val="20"/>
          <w:lang w:eastAsia="bg-BG"/>
        </w:rPr>
        <w:t>ИЗПЪЛНИТЕЛЯ</w:t>
      </w:r>
      <w:r w:rsidRPr="006A3657">
        <w:rPr>
          <w:rFonts w:ascii="Verdana" w:eastAsia="Calibri" w:hAnsi="Verdana" w:cs="Verdana"/>
          <w:sz w:val="20"/>
          <w:szCs w:val="20"/>
          <w:lang w:eastAsia="bg-BG"/>
        </w:rPr>
        <w:t xml:space="preserve">, са за сметка на </w:t>
      </w:r>
      <w:r w:rsidRPr="006A3657">
        <w:rPr>
          <w:rFonts w:ascii="Verdana" w:eastAsia="Calibri" w:hAnsi="Verdana" w:cs="Verdana"/>
          <w:b/>
          <w:bCs/>
          <w:spacing w:val="-1"/>
          <w:sz w:val="20"/>
          <w:szCs w:val="20"/>
          <w:lang w:eastAsia="bg-BG"/>
        </w:rPr>
        <w:t>ИЗПЪЛНИТЕЛЯ</w:t>
      </w:r>
      <w:r w:rsidRPr="006A3657">
        <w:rPr>
          <w:rFonts w:ascii="Verdana" w:eastAsia="Calibri" w:hAnsi="Verdana" w:cs="Verdana"/>
          <w:sz w:val="20"/>
          <w:szCs w:val="20"/>
          <w:lang w:eastAsia="bg-BG"/>
        </w:rPr>
        <w:t>.</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Чл. 6</w:t>
      </w:r>
      <w:r w:rsidR="00D2001E" w:rsidRPr="006A3657">
        <w:rPr>
          <w:rFonts w:ascii="Verdana" w:eastAsia="Calibri" w:hAnsi="Verdana" w:cs="Verdana"/>
          <w:b/>
          <w:bCs/>
          <w:sz w:val="20"/>
          <w:szCs w:val="20"/>
          <w:lang w:eastAsia="bg-BG"/>
        </w:rPr>
        <w:t>4</w:t>
      </w:r>
      <w:r w:rsidRPr="006A3657">
        <w:rPr>
          <w:rFonts w:ascii="Verdana" w:eastAsia="Calibri" w:hAnsi="Verdana" w:cs="Verdana"/>
          <w:b/>
          <w:bCs/>
          <w:sz w:val="20"/>
          <w:szCs w:val="20"/>
          <w:lang w:eastAsia="bg-BG"/>
        </w:rPr>
        <w:t xml:space="preserve">. </w:t>
      </w:r>
      <w:r w:rsidRPr="006A3657">
        <w:rPr>
          <w:rFonts w:ascii="Verdana" w:eastAsia="Calibri" w:hAnsi="Verdana" w:cs="Verdana"/>
          <w:sz w:val="20"/>
          <w:szCs w:val="20"/>
          <w:lang w:eastAsia="bg-BG"/>
        </w:rPr>
        <w:t>Всички санкции и неустойки не могат да надхвърлят повече от  30 на сто  от Общата цена за изпълнение на Договора .</w:t>
      </w:r>
    </w:p>
    <w:p w:rsidR="00442ABA" w:rsidRPr="006A3657" w:rsidRDefault="00442ABA" w:rsidP="00442ABA">
      <w:pPr>
        <w:widowControl w:val="0"/>
        <w:spacing w:after="0" w:line="360" w:lineRule="auto"/>
        <w:jc w:val="both"/>
        <w:rPr>
          <w:rFonts w:ascii="Verdana" w:eastAsia="Calibri" w:hAnsi="Verdana" w:cs="Verdana"/>
          <w:b/>
          <w:bCs/>
          <w:sz w:val="20"/>
          <w:szCs w:val="20"/>
        </w:rPr>
      </w:pPr>
    </w:p>
    <w:p w:rsidR="00442ABA" w:rsidRPr="006A3657" w:rsidRDefault="00442ABA" w:rsidP="00442ABA">
      <w:pPr>
        <w:keepNext/>
        <w:widowControl w:val="0"/>
        <w:spacing w:before="240" w:after="60" w:line="360" w:lineRule="auto"/>
        <w:ind w:firstLine="708"/>
        <w:jc w:val="both"/>
        <w:outlineLvl w:val="0"/>
        <w:rPr>
          <w:rFonts w:ascii="Verdana" w:eastAsia="Calibri" w:hAnsi="Verdana" w:cs="Verdana"/>
          <w:b/>
          <w:bCs/>
          <w:caps/>
          <w:kern w:val="32"/>
          <w:sz w:val="20"/>
          <w:szCs w:val="20"/>
        </w:rPr>
      </w:pPr>
      <w:bookmarkStart w:id="6" w:name="_Toc220843974"/>
      <w:r w:rsidRPr="006A3657">
        <w:rPr>
          <w:rFonts w:ascii="Verdana" w:eastAsia="Calibri" w:hAnsi="Verdana" w:cs="Verdana"/>
          <w:b/>
          <w:bCs/>
          <w:caps/>
          <w:kern w:val="32"/>
          <w:sz w:val="20"/>
          <w:szCs w:val="20"/>
        </w:rPr>
        <w:t>ІХ. ОТГОВОРНОСТ ЗА ВРЕДИ. ЗАСТРАХОВКИ</w:t>
      </w:r>
      <w:bookmarkEnd w:id="6"/>
    </w:p>
    <w:p w:rsidR="00442ABA" w:rsidRPr="006A3657" w:rsidRDefault="00442ABA" w:rsidP="00442ABA">
      <w:pPr>
        <w:widowControl w:val="0"/>
        <w:spacing w:after="0" w:line="360" w:lineRule="auto"/>
        <w:jc w:val="both"/>
        <w:rPr>
          <w:rFonts w:ascii="Verdana" w:eastAsia="Calibri" w:hAnsi="Verdana" w:cs="Verdana"/>
          <w:sz w:val="20"/>
          <w:szCs w:val="20"/>
        </w:rPr>
      </w:pPr>
    </w:p>
    <w:p w:rsidR="00442ABA" w:rsidRPr="006A3657" w:rsidRDefault="00442ABA" w:rsidP="00442ABA">
      <w:pPr>
        <w:widowControl w:val="0"/>
        <w:spacing w:after="0" w:line="360" w:lineRule="auto"/>
        <w:ind w:firstLine="708"/>
        <w:jc w:val="both"/>
        <w:rPr>
          <w:rFonts w:ascii="Verdana" w:eastAsia="Calibri" w:hAnsi="Verdana" w:cs="Verdana"/>
          <w:b/>
          <w:bCs/>
          <w:sz w:val="20"/>
          <w:szCs w:val="20"/>
        </w:rPr>
      </w:pPr>
      <w:r w:rsidRPr="006A3657">
        <w:rPr>
          <w:rFonts w:ascii="Verdana" w:eastAsia="Calibri" w:hAnsi="Verdana" w:cs="Verdana"/>
          <w:b/>
          <w:bCs/>
          <w:sz w:val="20"/>
          <w:szCs w:val="20"/>
        </w:rPr>
        <w:t>Чл. 6</w:t>
      </w:r>
      <w:r w:rsidR="00D2001E" w:rsidRPr="006A3657">
        <w:rPr>
          <w:rFonts w:ascii="Verdana" w:eastAsia="Calibri" w:hAnsi="Verdana" w:cs="Verdana"/>
          <w:b/>
          <w:bCs/>
          <w:sz w:val="20"/>
          <w:szCs w:val="20"/>
        </w:rPr>
        <w:t>5</w:t>
      </w:r>
      <w:r w:rsidRPr="006A3657">
        <w:rPr>
          <w:rFonts w:ascii="Verdana" w:eastAsia="Calibri" w:hAnsi="Verdana" w:cs="Verdana"/>
          <w:b/>
          <w:bCs/>
          <w:sz w:val="20"/>
          <w:szCs w:val="20"/>
        </w:rPr>
        <w:t xml:space="preserve">. </w:t>
      </w:r>
      <w:r w:rsidRPr="006A3657">
        <w:rPr>
          <w:rFonts w:ascii="Verdana" w:eastAsia="Calibri" w:hAnsi="Verdana" w:cs="Verdana"/>
          <w:sz w:val="20"/>
          <w:szCs w:val="20"/>
        </w:rPr>
        <w:t xml:space="preserve">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носи отговорност и се задължава да обезщети </w:t>
      </w:r>
      <w:r w:rsidRPr="006A3657">
        <w:rPr>
          <w:rFonts w:ascii="Verdana" w:eastAsia="Calibri" w:hAnsi="Verdana" w:cs="Verdana"/>
          <w:b/>
          <w:bCs/>
          <w:sz w:val="20"/>
          <w:szCs w:val="20"/>
        </w:rPr>
        <w:t>ВЪЗЛОЖИТЕЛЯ,</w:t>
      </w:r>
      <w:r w:rsidRPr="006A3657">
        <w:rPr>
          <w:rFonts w:ascii="Verdana" w:eastAsia="Calibri" w:hAnsi="Verdana" w:cs="Verdana"/>
          <w:sz w:val="20"/>
          <w:szCs w:val="20"/>
        </w:rPr>
        <w:t xml:space="preserve"> за което и да е искане, претенция, процедура или разноска,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442ABA" w:rsidRPr="006A3657" w:rsidRDefault="00D2001E"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 xml:space="preserve">Чл. 66. </w:t>
      </w:r>
      <w:r w:rsidR="00442ABA" w:rsidRPr="006A3657">
        <w:rPr>
          <w:rFonts w:ascii="Verdana" w:eastAsia="Calibri" w:hAnsi="Verdana" w:cs="Verdana"/>
          <w:b/>
          <w:bCs/>
          <w:sz w:val="20"/>
          <w:szCs w:val="20"/>
        </w:rPr>
        <w:t>ИЗПЪЛНИТЕЛЯТ</w:t>
      </w:r>
      <w:r w:rsidR="00442ABA" w:rsidRPr="006A3657">
        <w:rPr>
          <w:rFonts w:ascii="Verdana" w:eastAsia="Calibri" w:hAnsi="Verdana" w:cs="Verdana"/>
          <w:sz w:val="20"/>
          <w:szCs w:val="20"/>
        </w:rPr>
        <w:t xml:space="preserve"> носи отговорност и се задължава да обезщети </w:t>
      </w:r>
      <w:r w:rsidR="00442ABA" w:rsidRPr="006A3657">
        <w:rPr>
          <w:rFonts w:ascii="Verdana" w:eastAsia="Calibri" w:hAnsi="Verdana" w:cs="Verdana"/>
          <w:b/>
          <w:bCs/>
          <w:sz w:val="20"/>
          <w:szCs w:val="20"/>
        </w:rPr>
        <w:t>ВЪЗЛОЖИТЕЛЯ,</w:t>
      </w:r>
      <w:r w:rsidR="00442ABA" w:rsidRPr="006A3657">
        <w:rPr>
          <w:rFonts w:ascii="Verdana" w:eastAsia="Calibri" w:hAnsi="Verdana" w:cs="Verdana"/>
          <w:sz w:val="20"/>
          <w:szCs w:val="20"/>
        </w:rPr>
        <w:t xml:space="preserve"> за което и да е искане, претенция, процедура или разноска,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442ABA" w:rsidRPr="006A3657" w:rsidRDefault="00442ABA" w:rsidP="00442ABA">
      <w:pPr>
        <w:widowControl w:val="0"/>
        <w:spacing w:after="0" w:line="360" w:lineRule="auto"/>
        <w:ind w:right="22"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 xml:space="preserve">Чл. </w:t>
      </w:r>
      <w:r w:rsidR="00D2001E" w:rsidRPr="006A3657">
        <w:rPr>
          <w:rFonts w:ascii="Verdana" w:eastAsia="Calibri" w:hAnsi="Verdana" w:cs="Verdana"/>
          <w:b/>
          <w:bCs/>
          <w:sz w:val="20"/>
          <w:szCs w:val="20"/>
          <w:lang w:eastAsia="bg-BG"/>
        </w:rPr>
        <w:t>67</w:t>
      </w:r>
      <w:r w:rsidRPr="006A3657">
        <w:rPr>
          <w:rFonts w:ascii="Verdana" w:eastAsia="Calibri" w:hAnsi="Verdana" w:cs="Verdana"/>
          <w:b/>
          <w:bCs/>
          <w:sz w:val="20"/>
          <w:szCs w:val="20"/>
          <w:lang w:eastAsia="bg-BG"/>
        </w:rPr>
        <w:t xml:space="preserve">. </w:t>
      </w:r>
      <w:r w:rsidRPr="006A3657">
        <w:rPr>
          <w:rFonts w:ascii="Verdana" w:eastAsia="Calibri" w:hAnsi="Verdana" w:cs="Verdana"/>
          <w:sz w:val="20"/>
          <w:szCs w:val="20"/>
          <w:lang w:eastAsia="bg-BG"/>
        </w:rPr>
        <w:t xml:space="preserve">На основание чл. 171, ал.1 от ЗУТ, на датата на сключването на този договор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представя на </w:t>
      </w:r>
      <w:r w:rsidRPr="006A3657">
        <w:rPr>
          <w:rFonts w:ascii="Verdana" w:eastAsia="Calibri" w:hAnsi="Verdana" w:cs="Verdana"/>
          <w:b/>
          <w:bCs/>
          <w:sz w:val="20"/>
          <w:szCs w:val="20"/>
          <w:lang w:eastAsia="bg-BG"/>
        </w:rPr>
        <w:t>ВЪЗЛОЖИТЕЛЯ</w:t>
      </w:r>
      <w:r w:rsidRPr="006A3657">
        <w:rPr>
          <w:rFonts w:ascii="Verdana" w:eastAsia="Calibri" w:hAnsi="Verdana" w:cs="Verdana"/>
          <w:sz w:val="20"/>
          <w:szCs w:val="20"/>
          <w:lang w:eastAsia="bg-BG"/>
        </w:rPr>
        <w:t xml:space="preserve"> валидна застрахователна полица или еквивалент за професионална отговорност за вреди, причинени на </w:t>
      </w:r>
      <w:r w:rsidRPr="006A3657">
        <w:rPr>
          <w:rFonts w:ascii="Verdana" w:eastAsia="Calibri" w:hAnsi="Verdana" w:cs="Verdana"/>
          <w:b/>
          <w:bCs/>
          <w:sz w:val="20"/>
          <w:szCs w:val="20"/>
          <w:lang w:eastAsia="bg-BG"/>
        </w:rPr>
        <w:t>ВЪЗЛОЖИТЕЛЯ,</w:t>
      </w:r>
      <w:r w:rsidRPr="006A3657">
        <w:rPr>
          <w:rFonts w:ascii="Verdana" w:eastAsia="Calibri" w:hAnsi="Verdana" w:cs="Verdana"/>
          <w:sz w:val="20"/>
          <w:szCs w:val="20"/>
          <w:lang w:eastAsia="bg-BG"/>
        </w:rPr>
        <w:t xml:space="preserve"> или на други участници в строителството, или на трети лица вследствие на неправомерни действия или бездействия при или по повод изпълнение на задълженията си по този Договор.</w:t>
      </w:r>
    </w:p>
    <w:p w:rsidR="00442ABA" w:rsidRPr="006A3657" w:rsidRDefault="00442ABA" w:rsidP="00442ABA">
      <w:pPr>
        <w:widowControl w:val="0"/>
        <w:spacing w:after="0" w:line="360" w:lineRule="auto"/>
        <w:ind w:right="22"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Чл.</w:t>
      </w:r>
      <w:r w:rsidR="00D2001E" w:rsidRPr="006A3657">
        <w:rPr>
          <w:rFonts w:ascii="Verdana" w:eastAsia="Calibri" w:hAnsi="Verdana" w:cs="Verdana"/>
          <w:b/>
          <w:bCs/>
          <w:sz w:val="20"/>
          <w:szCs w:val="20"/>
          <w:lang w:eastAsia="bg-BG"/>
        </w:rPr>
        <w:t>68</w:t>
      </w:r>
      <w:r w:rsidRPr="006A3657">
        <w:rPr>
          <w:rFonts w:ascii="Verdana" w:eastAsia="Calibri" w:hAnsi="Verdana" w:cs="Verdana"/>
          <w:b/>
          <w:bCs/>
          <w:sz w:val="20"/>
          <w:szCs w:val="20"/>
          <w:lang w:eastAsia="bg-BG"/>
        </w:rPr>
        <w:t xml:space="preserve">. </w:t>
      </w:r>
      <w:r w:rsidRPr="006A3657">
        <w:rPr>
          <w:rFonts w:ascii="Verdana" w:eastAsia="Calibri" w:hAnsi="Verdana" w:cs="Verdana"/>
          <w:sz w:val="20"/>
          <w:szCs w:val="20"/>
          <w:lang w:eastAsia="bg-BG"/>
        </w:rPr>
        <w:t>Застраховката по чл. 171, ал.1 от ЗУТ трябва да се поддържа до изтичането на срока на договора за изпълнение на Строежа.</w:t>
      </w:r>
    </w:p>
    <w:p w:rsidR="00442ABA" w:rsidRPr="006A3657" w:rsidRDefault="00442ABA" w:rsidP="00442ABA">
      <w:pPr>
        <w:widowControl w:val="0"/>
        <w:spacing w:after="0" w:line="360" w:lineRule="auto"/>
        <w:ind w:right="22"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Чл.</w:t>
      </w:r>
      <w:r w:rsidR="00D2001E" w:rsidRPr="006A3657">
        <w:rPr>
          <w:rFonts w:ascii="Verdana" w:eastAsia="Calibri" w:hAnsi="Verdana" w:cs="Verdana"/>
          <w:b/>
          <w:bCs/>
          <w:sz w:val="20"/>
          <w:szCs w:val="20"/>
          <w:lang w:eastAsia="bg-BG"/>
        </w:rPr>
        <w:t>69</w:t>
      </w:r>
      <w:r w:rsidRPr="006A3657">
        <w:rPr>
          <w:rFonts w:ascii="Verdana" w:eastAsia="Calibri" w:hAnsi="Verdana" w:cs="Verdana"/>
          <w:b/>
          <w:bCs/>
          <w:sz w:val="20"/>
          <w:szCs w:val="20"/>
          <w:lang w:eastAsia="bg-BG"/>
        </w:rPr>
        <w:t xml:space="preserve">. </w:t>
      </w:r>
      <w:r w:rsidRPr="006A3657">
        <w:rPr>
          <w:rFonts w:ascii="Verdana" w:eastAsia="Calibri" w:hAnsi="Verdana" w:cs="Verdana"/>
          <w:sz w:val="20"/>
          <w:szCs w:val="20"/>
          <w:lang w:eastAsia="bg-BG"/>
        </w:rPr>
        <w:t>Застраховките, следва  да бъде направена при застраховател, който е местно лице, или е установен в държава член на ЕС, или в страна по споразумението за Европейското икономическо пространство, или Конфедерация Швейцария.</w:t>
      </w:r>
    </w:p>
    <w:p w:rsidR="00442ABA" w:rsidRPr="006A3657" w:rsidRDefault="00442ABA" w:rsidP="00442ABA">
      <w:pPr>
        <w:widowControl w:val="0"/>
        <w:spacing w:after="0" w:line="360" w:lineRule="auto"/>
        <w:jc w:val="both"/>
        <w:rPr>
          <w:rFonts w:ascii="Verdana" w:eastAsia="Calibri" w:hAnsi="Verdana" w:cs="Verdana"/>
          <w:sz w:val="20"/>
          <w:szCs w:val="20"/>
        </w:rPr>
      </w:pPr>
      <w:r w:rsidRPr="006A3657">
        <w:rPr>
          <w:rFonts w:ascii="Verdana" w:eastAsia="Calibri" w:hAnsi="Verdana" w:cs="Verdana"/>
          <w:b/>
          <w:bCs/>
          <w:sz w:val="20"/>
          <w:szCs w:val="20"/>
        </w:rPr>
        <w:t xml:space="preserve">          Чл. 7</w:t>
      </w:r>
      <w:r w:rsidR="00D2001E" w:rsidRPr="006A3657">
        <w:rPr>
          <w:rFonts w:ascii="Verdana" w:eastAsia="Calibri" w:hAnsi="Verdana" w:cs="Verdana"/>
          <w:b/>
          <w:bCs/>
          <w:sz w:val="20"/>
          <w:szCs w:val="20"/>
        </w:rPr>
        <w:t>0</w:t>
      </w:r>
      <w:r w:rsidRPr="006A3657">
        <w:rPr>
          <w:rFonts w:ascii="Verdana" w:eastAsia="Calibri" w:hAnsi="Verdana" w:cs="Verdana"/>
          <w:b/>
          <w:bCs/>
          <w:sz w:val="20"/>
          <w:szCs w:val="20"/>
        </w:rPr>
        <w:t xml:space="preserve">. </w:t>
      </w:r>
      <w:r w:rsidRPr="006A3657">
        <w:rPr>
          <w:rFonts w:ascii="Verdana" w:eastAsia="Calibri" w:hAnsi="Verdana" w:cs="Verdana"/>
          <w:sz w:val="20"/>
          <w:szCs w:val="20"/>
        </w:rPr>
        <w:t xml:space="preserve">Разходите по обслужване на застраховките са за сметка на </w:t>
      </w:r>
      <w:r w:rsidRPr="006A3657">
        <w:rPr>
          <w:rFonts w:ascii="Verdana" w:eastAsia="Calibri" w:hAnsi="Verdana" w:cs="Verdana"/>
          <w:b/>
          <w:bCs/>
          <w:sz w:val="20"/>
          <w:szCs w:val="20"/>
        </w:rPr>
        <w:t>ИЗПЪЛНИТЕЛЯ</w:t>
      </w:r>
      <w:r w:rsidRPr="006A3657">
        <w:rPr>
          <w:rFonts w:ascii="Verdana" w:eastAsia="Calibri" w:hAnsi="Verdana" w:cs="Verdana"/>
          <w:sz w:val="20"/>
          <w:szCs w:val="20"/>
        </w:rPr>
        <w:t>.</w:t>
      </w:r>
    </w:p>
    <w:p w:rsidR="00442ABA" w:rsidRPr="006A3657" w:rsidRDefault="00442ABA" w:rsidP="00442ABA">
      <w:pPr>
        <w:widowControl w:val="0"/>
        <w:autoSpaceDE w:val="0"/>
        <w:autoSpaceDN w:val="0"/>
        <w:adjustRightInd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Чл. 7</w:t>
      </w:r>
      <w:r w:rsidR="00D2001E" w:rsidRPr="006A3657">
        <w:rPr>
          <w:rFonts w:ascii="Verdana" w:eastAsia="Calibri" w:hAnsi="Verdana" w:cs="Verdana"/>
          <w:b/>
          <w:bCs/>
          <w:sz w:val="20"/>
          <w:szCs w:val="20"/>
          <w:lang w:eastAsia="bg-BG"/>
        </w:rPr>
        <w:t>1</w:t>
      </w:r>
      <w:r w:rsidRPr="006A3657">
        <w:rPr>
          <w:rFonts w:ascii="Verdana" w:eastAsia="Calibri" w:hAnsi="Verdana" w:cs="Verdana"/>
          <w:b/>
          <w:bCs/>
          <w:sz w:val="20"/>
          <w:szCs w:val="20"/>
          <w:lang w:eastAsia="bg-BG"/>
        </w:rPr>
        <w:t>.</w:t>
      </w:r>
      <w:r w:rsidRPr="006A3657">
        <w:rPr>
          <w:rFonts w:ascii="Verdana" w:eastAsia="Calibri" w:hAnsi="Verdana" w:cs="Verdana"/>
          <w:sz w:val="20"/>
          <w:szCs w:val="20"/>
          <w:lang w:eastAsia="bg-BG"/>
        </w:rPr>
        <w:t xml:space="preserve">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е длъжен да поддържа застрахователния лимит през целия</w:t>
      </w:r>
      <w:r w:rsidRPr="006A3657">
        <w:rPr>
          <w:rFonts w:ascii="Verdana" w:eastAsia="Calibri" w:hAnsi="Verdana" w:cs="Verdana"/>
          <w:sz w:val="20"/>
          <w:szCs w:val="20"/>
          <w:lang w:val="ru-RU" w:eastAsia="bg-BG"/>
        </w:rPr>
        <w:t xml:space="preserve"> </w:t>
      </w:r>
      <w:r w:rsidRPr="006A3657">
        <w:rPr>
          <w:rFonts w:ascii="Verdana" w:eastAsia="Calibri" w:hAnsi="Verdana" w:cs="Verdana"/>
          <w:sz w:val="20"/>
          <w:szCs w:val="20"/>
          <w:lang w:eastAsia="bg-BG"/>
        </w:rPr>
        <w:t>период на договора, включително като заплати допълнителни премии, в случай че през</w:t>
      </w:r>
      <w:r w:rsidRPr="006A3657">
        <w:rPr>
          <w:rFonts w:ascii="Verdana" w:eastAsia="Calibri" w:hAnsi="Verdana" w:cs="Verdana"/>
          <w:sz w:val="20"/>
          <w:szCs w:val="20"/>
          <w:lang w:val="ru-RU" w:eastAsia="bg-BG"/>
        </w:rPr>
        <w:t xml:space="preserve"> </w:t>
      </w:r>
      <w:r w:rsidRPr="006A3657">
        <w:rPr>
          <w:rFonts w:ascii="Verdana" w:eastAsia="Calibri" w:hAnsi="Verdana" w:cs="Verdana"/>
          <w:sz w:val="20"/>
          <w:szCs w:val="20"/>
          <w:lang w:eastAsia="bg-BG"/>
        </w:rPr>
        <w:t>застрахователния период настъпят събития, които биха намалили застрахователното</w:t>
      </w:r>
      <w:r w:rsidRPr="006A3657">
        <w:rPr>
          <w:rFonts w:ascii="Verdana" w:eastAsia="Calibri" w:hAnsi="Verdana" w:cs="Verdana"/>
          <w:sz w:val="20"/>
          <w:szCs w:val="20"/>
          <w:lang w:val="ru-RU" w:eastAsia="bg-BG"/>
        </w:rPr>
        <w:t xml:space="preserve"> </w:t>
      </w:r>
      <w:r w:rsidRPr="006A3657">
        <w:rPr>
          <w:rFonts w:ascii="Verdana" w:eastAsia="Calibri" w:hAnsi="Verdana" w:cs="Verdana"/>
          <w:sz w:val="20"/>
          <w:szCs w:val="20"/>
          <w:lang w:eastAsia="bg-BG"/>
        </w:rPr>
        <w:t>покритие.</w:t>
      </w:r>
    </w:p>
    <w:p w:rsidR="00442ABA" w:rsidRPr="006A3657" w:rsidRDefault="00D2001E" w:rsidP="00442ABA">
      <w:pPr>
        <w:widowControl w:val="0"/>
        <w:spacing w:after="0" w:line="360" w:lineRule="auto"/>
        <w:ind w:firstLine="709"/>
        <w:jc w:val="both"/>
        <w:rPr>
          <w:rFonts w:ascii="Verdana" w:eastAsia="Calibri" w:hAnsi="Verdana" w:cs="Verdana"/>
          <w:sz w:val="20"/>
          <w:szCs w:val="20"/>
        </w:rPr>
      </w:pPr>
      <w:r w:rsidRPr="006A3657">
        <w:rPr>
          <w:rFonts w:ascii="Verdana" w:eastAsia="Calibri" w:hAnsi="Verdana" w:cs="Verdana"/>
          <w:b/>
          <w:bCs/>
          <w:sz w:val="20"/>
          <w:szCs w:val="20"/>
          <w:lang w:eastAsia="bg-BG"/>
        </w:rPr>
        <w:t>Чл. 72.</w:t>
      </w:r>
      <w:r w:rsidRPr="006A3657">
        <w:rPr>
          <w:rFonts w:ascii="Verdana" w:eastAsia="Calibri" w:hAnsi="Verdana" w:cs="Verdana"/>
          <w:sz w:val="20"/>
          <w:szCs w:val="20"/>
          <w:lang w:eastAsia="bg-BG"/>
        </w:rPr>
        <w:t xml:space="preserve"> </w:t>
      </w:r>
      <w:r w:rsidR="00442ABA" w:rsidRPr="006A3657">
        <w:rPr>
          <w:rFonts w:ascii="Verdana" w:eastAsia="Calibri" w:hAnsi="Verdana" w:cs="Verdana"/>
          <w:b/>
          <w:bCs/>
          <w:sz w:val="20"/>
          <w:szCs w:val="20"/>
        </w:rPr>
        <w:t>ВЪЗЛОЖИТЕЛЯТ</w:t>
      </w:r>
      <w:r w:rsidR="00442ABA" w:rsidRPr="006A3657">
        <w:rPr>
          <w:rFonts w:ascii="Verdana" w:eastAsia="Calibri" w:hAnsi="Verdana" w:cs="Verdana"/>
          <w:sz w:val="20"/>
          <w:szCs w:val="20"/>
        </w:rPr>
        <w:t xml:space="preserve"> има право да поиска представянето от </w:t>
      </w:r>
      <w:r w:rsidR="00442ABA" w:rsidRPr="006A3657">
        <w:rPr>
          <w:rFonts w:ascii="Verdana" w:eastAsia="Calibri" w:hAnsi="Verdana" w:cs="Verdana"/>
          <w:b/>
          <w:bCs/>
          <w:sz w:val="20"/>
          <w:szCs w:val="20"/>
        </w:rPr>
        <w:t>ИЗПЪЛНИТЕЛЯ</w:t>
      </w:r>
      <w:r w:rsidR="00442ABA" w:rsidRPr="006A3657">
        <w:rPr>
          <w:rFonts w:ascii="Verdana" w:eastAsia="Calibri" w:hAnsi="Verdana" w:cs="Verdana"/>
          <w:sz w:val="20"/>
          <w:szCs w:val="20"/>
        </w:rPr>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00442ABA" w:rsidRPr="006A3657">
        <w:rPr>
          <w:rFonts w:ascii="Verdana" w:eastAsia="Calibri" w:hAnsi="Verdana" w:cs="Verdana"/>
          <w:b/>
          <w:bCs/>
          <w:sz w:val="20"/>
          <w:szCs w:val="20"/>
        </w:rPr>
        <w:t>ИЗПЪЛНИТЕЛЯТ</w:t>
      </w:r>
      <w:r w:rsidR="00442ABA" w:rsidRPr="006A3657">
        <w:rPr>
          <w:rFonts w:ascii="Verdana" w:eastAsia="Calibri" w:hAnsi="Verdana" w:cs="Verdana"/>
          <w:sz w:val="20"/>
          <w:szCs w:val="20"/>
        </w:rPr>
        <w:t xml:space="preserve"> се задължава да ги предостави на </w:t>
      </w:r>
      <w:r w:rsidR="00442ABA" w:rsidRPr="006A3657">
        <w:rPr>
          <w:rFonts w:ascii="Verdana" w:eastAsia="Calibri" w:hAnsi="Verdana" w:cs="Verdana"/>
          <w:b/>
          <w:bCs/>
          <w:sz w:val="20"/>
          <w:szCs w:val="20"/>
        </w:rPr>
        <w:t>ВЪЗЛОЖИТЕЛЯ</w:t>
      </w:r>
      <w:r w:rsidR="00442ABA" w:rsidRPr="006A3657">
        <w:rPr>
          <w:rFonts w:ascii="Verdana" w:eastAsia="Calibri" w:hAnsi="Verdana" w:cs="Verdana"/>
          <w:sz w:val="20"/>
          <w:szCs w:val="20"/>
        </w:rPr>
        <w:t xml:space="preserve"> в 7-дневен срок от получаването на направеното искане.</w:t>
      </w:r>
    </w:p>
    <w:p w:rsidR="00442ABA" w:rsidRPr="006A3657" w:rsidRDefault="00D2001E"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lang w:eastAsia="bg-BG"/>
        </w:rPr>
        <w:t>Чл. 73.</w:t>
      </w:r>
      <w:r w:rsidRPr="006A3657">
        <w:rPr>
          <w:rFonts w:ascii="Verdana" w:eastAsia="Calibri" w:hAnsi="Verdana" w:cs="Verdana"/>
          <w:sz w:val="20"/>
          <w:szCs w:val="20"/>
          <w:lang w:eastAsia="bg-BG"/>
        </w:rPr>
        <w:t xml:space="preserve"> </w:t>
      </w:r>
      <w:r w:rsidR="00442ABA" w:rsidRPr="006A3657">
        <w:rPr>
          <w:rFonts w:ascii="Verdana" w:eastAsia="Calibri" w:hAnsi="Verdana" w:cs="Verdana"/>
          <w:sz w:val="20"/>
          <w:szCs w:val="20"/>
        </w:rPr>
        <w:t xml:space="preserve">Ако </w:t>
      </w:r>
      <w:r w:rsidR="00442ABA" w:rsidRPr="006A3657">
        <w:rPr>
          <w:rFonts w:ascii="Verdana" w:eastAsia="Calibri" w:hAnsi="Verdana" w:cs="Verdana"/>
          <w:b/>
          <w:bCs/>
          <w:sz w:val="20"/>
          <w:szCs w:val="20"/>
        </w:rPr>
        <w:t>ВЪЗЛОЖИТЕЛЯТ</w:t>
      </w:r>
      <w:r w:rsidR="00442ABA" w:rsidRPr="006A3657">
        <w:rPr>
          <w:rFonts w:ascii="Verdana" w:eastAsia="Calibri" w:hAnsi="Verdana" w:cs="Verdana"/>
          <w:sz w:val="20"/>
          <w:szCs w:val="20"/>
        </w:rPr>
        <w:t xml:space="preserve"> констатира неизпълнение на задължението</w:t>
      </w:r>
      <w:r w:rsidR="00442ABA" w:rsidRPr="006A3657">
        <w:rPr>
          <w:rFonts w:ascii="Verdana" w:eastAsia="Calibri" w:hAnsi="Verdana" w:cs="Verdana"/>
          <w:sz w:val="20"/>
          <w:szCs w:val="20"/>
          <w:lang w:val="ru-RU"/>
        </w:rPr>
        <w:t xml:space="preserve"> </w:t>
      </w:r>
      <w:r w:rsidR="00442ABA" w:rsidRPr="006A3657">
        <w:rPr>
          <w:rFonts w:ascii="Verdana" w:eastAsia="Calibri" w:hAnsi="Verdana" w:cs="Verdana"/>
          <w:sz w:val="20"/>
          <w:szCs w:val="20"/>
        </w:rPr>
        <w:t xml:space="preserve">на </w:t>
      </w:r>
      <w:r w:rsidR="00442ABA" w:rsidRPr="006A3657">
        <w:rPr>
          <w:rFonts w:ascii="Verdana" w:eastAsia="Calibri" w:hAnsi="Verdana" w:cs="Verdana"/>
          <w:b/>
          <w:bCs/>
          <w:sz w:val="20"/>
          <w:szCs w:val="20"/>
        </w:rPr>
        <w:t>ИЗПЪЛНИТЕЛЯ</w:t>
      </w:r>
      <w:r w:rsidR="00442ABA" w:rsidRPr="006A3657">
        <w:rPr>
          <w:rFonts w:ascii="Verdana" w:eastAsia="Calibri" w:hAnsi="Verdana" w:cs="Verdana"/>
          <w:sz w:val="20"/>
          <w:szCs w:val="20"/>
        </w:rPr>
        <w:t xml:space="preserve"> за сключване и поддържане на застраховките по този раздел, той има право да спре плащанията на Цената за изпълнение на договора до отстраняване на констатираното неизпълнение.</w:t>
      </w:r>
    </w:p>
    <w:p w:rsidR="00442ABA" w:rsidRPr="006A3657" w:rsidRDefault="00442ABA" w:rsidP="00442ABA">
      <w:pPr>
        <w:keepNext/>
        <w:widowControl w:val="0"/>
        <w:spacing w:before="240" w:after="60" w:line="360" w:lineRule="auto"/>
        <w:ind w:firstLine="708"/>
        <w:jc w:val="both"/>
        <w:outlineLvl w:val="0"/>
        <w:rPr>
          <w:rFonts w:ascii="Verdana" w:eastAsia="Calibri" w:hAnsi="Verdana" w:cs="Verdana"/>
          <w:b/>
          <w:bCs/>
          <w:caps/>
          <w:kern w:val="32"/>
          <w:sz w:val="20"/>
          <w:szCs w:val="20"/>
        </w:rPr>
      </w:pPr>
      <w:bookmarkStart w:id="7" w:name="_Toc220843975"/>
      <w:r w:rsidRPr="006A3657">
        <w:rPr>
          <w:rFonts w:ascii="Verdana" w:eastAsia="Calibri" w:hAnsi="Verdana" w:cs="Verdana"/>
          <w:b/>
          <w:bCs/>
          <w:caps/>
          <w:kern w:val="32"/>
          <w:sz w:val="20"/>
          <w:szCs w:val="20"/>
        </w:rPr>
        <w:lastRenderedPageBreak/>
        <w:t xml:space="preserve">Х. ОТСТРАНЯВАНЕ НА ДЕФЕКТИ В ГАРАНЦИОННИТЕ </w:t>
      </w:r>
      <w:bookmarkEnd w:id="7"/>
      <w:r w:rsidRPr="006A3657">
        <w:rPr>
          <w:rFonts w:ascii="Verdana" w:eastAsia="Calibri" w:hAnsi="Verdana" w:cs="Verdana"/>
          <w:b/>
          <w:bCs/>
          <w:caps/>
          <w:kern w:val="32"/>
          <w:sz w:val="20"/>
          <w:szCs w:val="20"/>
        </w:rPr>
        <w:t>СРОКОВЕ</w:t>
      </w:r>
    </w:p>
    <w:p w:rsidR="00442ABA" w:rsidRPr="006A3657" w:rsidRDefault="00442ABA" w:rsidP="00442ABA">
      <w:pPr>
        <w:widowControl w:val="0"/>
        <w:spacing w:after="0" w:line="360" w:lineRule="auto"/>
        <w:jc w:val="both"/>
        <w:rPr>
          <w:rFonts w:ascii="Verdana" w:eastAsia="Calibri" w:hAnsi="Verdana" w:cs="Verdana"/>
          <w:sz w:val="20"/>
          <w:szCs w:val="20"/>
        </w:rPr>
      </w:pP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 xml:space="preserve">Чл. 75. </w:t>
      </w:r>
      <w:r w:rsidRPr="006A3657">
        <w:rPr>
          <w:rFonts w:ascii="Verdana" w:eastAsia="Calibri" w:hAnsi="Verdana" w:cs="Verdana"/>
          <w:sz w:val="20"/>
          <w:szCs w:val="20"/>
        </w:rPr>
        <w:t>При появили се дефекти в гаранционните срокове, възложителят уведомява писмено изпълнителя за възникналите дефекти. В три дневен срок от датата на уведомлението Възложителя и Изпълнителя извършват съвместен оглед и съставят констативен протокол, в който подробно се описват дефектите по вид и размери и се определя срок за отстраняване. Изпълнителя се задължава да отстрани дефектите описани в констативния протокол за своя сметка. Извършеното в този смисъл се констатира със съответен акт</w:t>
      </w:r>
    </w:p>
    <w:p w:rsidR="00442ABA" w:rsidRPr="006A3657" w:rsidRDefault="00442ABA" w:rsidP="00442ABA">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b/>
          <w:bCs/>
          <w:sz w:val="20"/>
          <w:szCs w:val="20"/>
        </w:rPr>
        <w:t xml:space="preserve">Чл. 76. </w:t>
      </w:r>
      <w:r w:rsidRPr="006A3657">
        <w:rPr>
          <w:rFonts w:ascii="Verdana" w:eastAsia="Calibri" w:hAnsi="Verdana" w:cs="Verdana"/>
          <w:sz w:val="20"/>
          <w:szCs w:val="20"/>
          <w:lang w:eastAsia="bg-BG"/>
        </w:rPr>
        <w:t xml:space="preserve">В случай, че изпълнителят не изпълни посоченото в предходната алинея свое задължение и възложителят отстрани дефекта сам или чрез друг, направените за това разноски се поемат от изпълнителя, сключил договора по настоящата обществена поръчка. Извършеното в този смисъл се констатира със съответен акт.  . </w:t>
      </w:r>
    </w:p>
    <w:p w:rsidR="00442ABA" w:rsidRPr="006A3657" w:rsidRDefault="00442ABA" w:rsidP="00442ABA">
      <w:pPr>
        <w:keepNext/>
        <w:widowControl w:val="0"/>
        <w:spacing w:before="240" w:after="60" w:line="360" w:lineRule="auto"/>
        <w:ind w:firstLine="708"/>
        <w:jc w:val="both"/>
        <w:outlineLvl w:val="0"/>
        <w:rPr>
          <w:rFonts w:ascii="Verdana" w:eastAsia="Calibri" w:hAnsi="Verdana" w:cs="Verdana"/>
          <w:b/>
          <w:bCs/>
          <w:caps/>
          <w:kern w:val="32"/>
          <w:sz w:val="20"/>
          <w:szCs w:val="20"/>
        </w:rPr>
      </w:pPr>
      <w:bookmarkStart w:id="8" w:name="_Toc220843977"/>
      <w:r w:rsidRPr="006A3657">
        <w:rPr>
          <w:rFonts w:ascii="Verdana" w:eastAsia="Calibri" w:hAnsi="Verdana" w:cs="Verdana"/>
          <w:b/>
          <w:bCs/>
          <w:caps/>
          <w:kern w:val="32"/>
          <w:sz w:val="20"/>
          <w:szCs w:val="20"/>
        </w:rPr>
        <w:t>ХІ. СПИРАНЕ НА ИЗПЪЛНЕНИЕТО ПОРАДИ ФОРСМАЖОРНИ ОБСТОЯТЕЛСТВА. ИЗМЕНЕНИЕ, ДОПЪЛНЕНИЕ И ПРЕКРАТЯВАНЕ НА ДОГОВОРА</w:t>
      </w:r>
      <w:bookmarkEnd w:id="8"/>
    </w:p>
    <w:p w:rsidR="00442ABA" w:rsidRPr="006A3657" w:rsidRDefault="00442ABA" w:rsidP="00442ABA">
      <w:pPr>
        <w:widowControl w:val="0"/>
        <w:spacing w:after="0" w:line="360" w:lineRule="auto"/>
        <w:jc w:val="both"/>
        <w:rPr>
          <w:rFonts w:ascii="Verdana" w:eastAsia="Calibri" w:hAnsi="Verdana" w:cs="Verdana"/>
          <w:sz w:val="20"/>
          <w:szCs w:val="20"/>
        </w:rPr>
      </w:pP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 xml:space="preserve">Чл. 77. (1) </w:t>
      </w:r>
      <w:r w:rsidRPr="006A3657">
        <w:rPr>
          <w:rFonts w:ascii="Verdana" w:eastAsia="Calibri" w:hAnsi="Verdana" w:cs="Verdana"/>
          <w:sz w:val="20"/>
          <w:szCs w:val="20"/>
        </w:rPr>
        <w:t>При възникването на Форсмажорно обстоятелство („непреодолима сила” - обстоятелства от извънреден характер, които страните при полагане на дължимата грижа не са могли или не са били длъжни да предвидят или предотвратят) изпълнението на задълженията по Договора и съответните насрещни задължения се спират за времетраенето на Форсмажорното обстоятелство.</w:t>
      </w:r>
    </w:p>
    <w:p w:rsidR="00442ABA" w:rsidRPr="006A3657" w:rsidRDefault="00442ABA" w:rsidP="00442ABA">
      <w:pPr>
        <w:widowControl w:val="0"/>
        <w:spacing w:after="0" w:line="360" w:lineRule="auto"/>
        <w:ind w:firstLine="720"/>
        <w:jc w:val="both"/>
        <w:rPr>
          <w:rFonts w:ascii="Verdana" w:eastAsia="Calibri" w:hAnsi="Verdana" w:cs="Verdana"/>
          <w:sz w:val="20"/>
          <w:szCs w:val="20"/>
        </w:rPr>
      </w:pPr>
      <w:r w:rsidRPr="006A3657">
        <w:rPr>
          <w:rFonts w:ascii="Verdana" w:eastAsia="Calibri" w:hAnsi="Verdana" w:cs="Verdana"/>
          <w:b/>
          <w:bCs/>
          <w:sz w:val="20"/>
          <w:szCs w:val="20"/>
        </w:rPr>
        <w:t>(2)</w:t>
      </w:r>
      <w:r w:rsidRPr="006A3657">
        <w:rPr>
          <w:rFonts w:ascii="Verdana" w:eastAsia="Calibri" w:hAnsi="Verdana" w:cs="Verdana"/>
          <w:sz w:val="20"/>
          <w:szCs w:val="20"/>
        </w:rPr>
        <w:t xml:space="preserve"> Срокът за изпълнение на задължението се продължава съобразно периода, през който изпълнението е било спряно от Форсмажорното обстоятелство.</w:t>
      </w:r>
    </w:p>
    <w:p w:rsidR="00442ABA" w:rsidRPr="006A3657" w:rsidRDefault="00442ABA" w:rsidP="00442ABA">
      <w:pPr>
        <w:widowControl w:val="0"/>
        <w:spacing w:after="0" w:line="360" w:lineRule="auto"/>
        <w:ind w:firstLine="720"/>
        <w:jc w:val="both"/>
        <w:rPr>
          <w:rFonts w:ascii="Verdana" w:eastAsia="Calibri" w:hAnsi="Verdana" w:cs="Verdana"/>
          <w:sz w:val="20"/>
          <w:szCs w:val="20"/>
        </w:rPr>
      </w:pPr>
      <w:r w:rsidRPr="006A3657">
        <w:rPr>
          <w:rFonts w:ascii="Verdana" w:eastAsia="Calibri" w:hAnsi="Verdana" w:cs="Verdana"/>
          <w:b/>
          <w:bCs/>
          <w:sz w:val="20"/>
          <w:szCs w:val="20"/>
        </w:rPr>
        <w:t xml:space="preserve">(3) </w:t>
      </w:r>
      <w:r w:rsidRPr="006A3657">
        <w:rPr>
          <w:rFonts w:ascii="Verdana" w:eastAsia="Calibri" w:hAnsi="Verdana" w:cs="Verdana"/>
          <w:sz w:val="20"/>
          <w:szCs w:val="20"/>
        </w:rPr>
        <w:t xml:space="preserve">Страната, която не може да изпълни задълженията си по този Договор поради Форсмажорни обстоятелства, не носи отговорност. </w:t>
      </w:r>
    </w:p>
    <w:p w:rsidR="00442ABA" w:rsidRPr="006A3657" w:rsidRDefault="00442ABA" w:rsidP="00442ABA">
      <w:pPr>
        <w:widowControl w:val="0"/>
        <w:spacing w:after="0" w:line="360" w:lineRule="auto"/>
        <w:ind w:firstLine="720"/>
        <w:jc w:val="both"/>
        <w:rPr>
          <w:rFonts w:ascii="Verdana" w:eastAsia="Calibri" w:hAnsi="Verdana" w:cs="Verdana"/>
          <w:sz w:val="20"/>
          <w:szCs w:val="20"/>
        </w:rPr>
      </w:pPr>
      <w:r w:rsidRPr="006A3657">
        <w:rPr>
          <w:rFonts w:ascii="Verdana" w:eastAsia="Calibri" w:hAnsi="Verdana" w:cs="Verdana"/>
          <w:b/>
          <w:bCs/>
          <w:sz w:val="20"/>
          <w:szCs w:val="20"/>
        </w:rPr>
        <w:t>(4)</w:t>
      </w:r>
      <w:r w:rsidRPr="006A3657">
        <w:rPr>
          <w:rFonts w:ascii="Verdana" w:eastAsia="Calibri" w:hAnsi="Verdana" w:cs="Verdana"/>
          <w:sz w:val="20"/>
          <w:szCs w:val="20"/>
        </w:rPr>
        <w:t xml:space="preserve"> Настъпването на Форсмажорното обстоятелство не освобождава Страните от изпълнение на задължения, които е трябвало да бъдат изпълнени преди настъпване на събитието. </w:t>
      </w:r>
    </w:p>
    <w:p w:rsidR="00442ABA" w:rsidRPr="006A3657" w:rsidRDefault="00442ABA" w:rsidP="00442ABA">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b/>
          <w:bCs/>
          <w:sz w:val="20"/>
          <w:szCs w:val="20"/>
          <w:lang w:val="ru-RU" w:eastAsia="bg-BG"/>
        </w:rPr>
        <w:t>(5)</w:t>
      </w:r>
      <w:r w:rsidRPr="006A3657">
        <w:rPr>
          <w:rFonts w:ascii="Verdana" w:eastAsia="Calibri" w:hAnsi="Verdana" w:cs="Verdana"/>
          <w:sz w:val="20"/>
          <w:szCs w:val="20"/>
          <w:lang w:val="ru-RU" w:eastAsia="bg-BG"/>
        </w:rPr>
        <w:t xml:space="preserve"> Страна, която е засегната от Форсмажорно обстоятелство, </w:t>
      </w:r>
      <w:r w:rsidRPr="006A3657">
        <w:rPr>
          <w:rFonts w:ascii="Verdana" w:eastAsia="Calibri" w:hAnsi="Verdana" w:cs="Verdana"/>
          <w:sz w:val="20"/>
          <w:szCs w:val="20"/>
          <w:lang w:eastAsia="bg-BG"/>
        </w:rPr>
        <w:t xml:space="preserve">е длъжна в седемдневен срок от узнаване </w:t>
      </w:r>
      <w:r w:rsidRPr="006A3657">
        <w:rPr>
          <w:rFonts w:ascii="Verdana" w:eastAsia="Calibri" w:hAnsi="Verdana" w:cs="Verdana"/>
          <w:sz w:val="20"/>
          <w:szCs w:val="20"/>
          <w:lang w:val="ru-RU" w:eastAsia="bg-BG"/>
        </w:rPr>
        <w:t xml:space="preserve">на събитието, писмено да извести другата </w:t>
      </w:r>
      <w:r w:rsidRPr="006A3657">
        <w:rPr>
          <w:rFonts w:ascii="Verdana" w:eastAsia="Calibri" w:hAnsi="Verdana" w:cs="Verdana"/>
          <w:sz w:val="20"/>
          <w:szCs w:val="20"/>
          <w:lang w:eastAsia="bg-BG"/>
        </w:rPr>
        <w:t>С</w:t>
      </w:r>
      <w:r w:rsidRPr="006A3657">
        <w:rPr>
          <w:rFonts w:ascii="Verdana" w:eastAsia="Calibri" w:hAnsi="Verdana" w:cs="Verdana"/>
          <w:sz w:val="20"/>
          <w:szCs w:val="20"/>
          <w:lang w:val="ru-RU" w:eastAsia="bg-BG"/>
        </w:rPr>
        <w:t>трана за Форсмажорното обстоятелство. Известието</w:t>
      </w:r>
      <w:r w:rsidRPr="006A3657">
        <w:rPr>
          <w:rFonts w:ascii="Verdana" w:eastAsia="Calibri" w:hAnsi="Verdana" w:cs="Verdana"/>
          <w:sz w:val="20"/>
          <w:szCs w:val="20"/>
          <w:lang w:eastAsia="bg-BG"/>
        </w:rPr>
        <w:t xml:space="preserve"> задължително съдържа информация за :</w:t>
      </w:r>
    </w:p>
    <w:p w:rsidR="00442ABA" w:rsidRPr="006A3657" w:rsidRDefault="00442ABA" w:rsidP="00442ABA">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sz w:val="20"/>
          <w:szCs w:val="20"/>
          <w:lang w:eastAsia="bg-BG"/>
        </w:rPr>
        <w:t>а) очакваното въздействие на Форсмажорното обстоятелство върху изпълнението на СМР и/или върху възможността за приключване до Датата на приключване;</w:t>
      </w:r>
    </w:p>
    <w:p w:rsidR="00442ABA" w:rsidRPr="006A3657" w:rsidRDefault="00442ABA" w:rsidP="00442ABA">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sz w:val="20"/>
          <w:szCs w:val="20"/>
          <w:lang w:eastAsia="bg-BG"/>
        </w:rPr>
        <w:t>б) предложения за начините на избягване или намаление на ефекта от такова събитие, респ. обстоятелство;</w:t>
      </w:r>
    </w:p>
    <w:p w:rsidR="00442ABA" w:rsidRPr="006A3657" w:rsidRDefault="00442ABA" w:rsidP="00442ABA">
      <w:pPr>
        <w:widowControl w:val="0"/>
        <w:spacing w:after="0" w:line="360" w:lineRule="auto"/>
        <w:ind w:firstLine="720"/>
        <w:jc w:val="both"/>
        <w:rPr>
          <w:rFonts w:ascii="Verdana" w:eastAsia="Calibri" w:hAnsi="Verdana" w:cs="Verdana"/>
          <w:sz w:val="20"/>
          <w:szCs w:val="20"/>
        </w:rPr>
      </w:pPr>
      <w:r w:rsidRPr="006A3657">
        <w:rPr>
          <w:rFonts w:ascii="Verdana" w:eastAsia="Calibri" w:hAnsi="Verdana" w:cs="Verdana"/>
          <w:sz w:val="20"/>
          <w:szCs w:val="20"/>
        </w:rPr>
        <w:t>в) предполагаемият период на действие и преустановяване на Форсмажорното обстоятелство;</w:t>
      </w:r>
    </w:p>
    <w:p w:rsidR="00442ABA" w:rsidRPr="006A3657" w:rsidRDefault="00442ABA" w:rsidP="00442ABA">
      <w:pPr>
        <w:widowControl w:val="0"/>
        <w:spacing w:after="0" w:line="360" w:lineRule="auto"/>
        <w:ind w:firstLine="720"/>
        <w:jc w:val="both"/>
        <w:rPr>
          <w:rFonts w:ascii="Verdana" w:eastAsia="Calibri" w:hAnsi="Verdana" w:cs="Verdana"/>
          <w:sz w:val="20"/>
          <w:szCs w:val="20"/>
        </w:rPr>
      </w:pPr>
      <w:r w:rsidRPr="006A3657">
        <w:rPr>
          <w:rFonts w:ascii="Verdana" w:eastAsia="Calibri" w:hAnsi="Verdana" w:cs="Verdana"/>
          <w:sz w:val="20"/>
          <w:szCs w:val="20"/>
        </w:rPr>
        <w:lastRenderedPageBreak/>
        <w:t xml:space="preserve">г) евентуалните последствия от него за изпълнението на този Договор. </w:t>
      </w:r>
    </w:p>
    <w:p w:rsidR="00442ABA" w:rsidRPr="006A3657" w:rsidRDefault="00442ABA" w:rsidP="00442ABA">
      <w:pPr>
        <w:widowControl w:val="0"/>
        <w:spacing w:after="0" w:line="360" w:lineRule="auto"/>
        <w:ind w:firstLine="720"/>
        <w:jc w:val="both"/>
        <w:rPr>
          <w:rFonts w:ascii="Verdana" w:eastAsia="Calibri" w:hAnsi="Verdana" w:cs="Verdana"/>
          <w:b/>
          <w:bCs/>
          <w:sz w:val="20"/>
          <w:szCs w:val="20"/>
        </w:rPr>
      </w:pPr>
      <w:r w:rsidRPr="006A3657">
        <w:rPr>
          <w:rFonts w:ascii="Verdana" w:eastAsia="Calibri" w:hAnsi="Verdana" w:cs="Verdana"/>
          <w:b/>
          <w:bCs/>
          <w:sz w:val="20"/>
          <w:szCs w:val="20"/>
        </w:rPr>
        <w:t xml:space="preserve">(6) </w:t>
      </w:r>
      <w:r w:rsidRPr="006A3657">
        <w:rPr>
          <w:rFonts w:ascii="Verdana" w:eastAsia="Calibri" w:hAnsi="Verdana" w:cs="Verdana"/>
          <w:sz w:val="20"/>
          <w:szCs w:val="20"/>
        </w:rPr>
        <w:t>В случай, че Страната, засегната от Форсмажорното обстоятелство не изпрати никакво известие, дължи на другата Страна обезщетение за вредите от това и няма право да иска удължаване на договорените срокове за окончателно завършване на дейностите по  този Договор.</w:t>
      </w:r>
      <w:r w:rsidRPr="006A3657">
        <w:rPr>
          <w:rFonts w:ascii="Verdana" w:eastAsia="Calibri" w:hAnsi="Verdana" w:cs="Verdana"/>
          <w:b/>
          <w:bCs/>
          <w:sz w:val="20"/>
          <w:szCs w:val="20"/>
        </w:rPr>
        <w:t xml:space="preserve"> </w:t>
      </w:r>
    </w:p>
    <w:p w:rsidR="00442ABA" w:rsidRPr="006A3657" w:rsidRDefault="00442ABA" w:rsidP="00442ABA">
      <w:pPr>
        <w:widowControl w:val="0"/>
        <w:spacing w:after="0" w:line="360" w:lineRule="auto"/>
        <w:ind w:firstLine="720"/>
        <w:jc w:val="both"/>
        <w:rPr>
          <w:rFonts w:ascii="Verdana" w:eastAsia="Calibri" w:hAnsi="Verdana" w:cs="Verdana"/>
          <w:sz w:val="20"/>
          <w:szCs w:val="20"/>
        </w:rPr>
      </w:pPr>
      <w:r w:rsidRPr="006A3657">
        <w:rPr>
          <w:rFonts w:ascii="Verdana" w:eastAsia="Calibri" w:hAnsi="Verdana" w:cs="Verdana"/>
          <w:b/>
          <w:bCs/>
          <w:sz w:val="20"/>
          <w:szCs w:val="20"/>
        </w:rPr>
        <w:t xml:space="preserve">(7) </w:t>
      </w:r>
      <w:r w:rsidRPr="006A3657">
        <w:rPr>
          <w:rFonts w:ascii="Verdana" w:eastAsia="Calibri" w:hAnsi="Verdana" w:cs="Verdana"/>
          <w:sz w:val="20"/>
          <w:szCs w:val="20"/>
        </w:rPr>
        <w:t>Удостоверяването на възникнало форсмажорно обстоятелство се извършва със сертификат за форсмажор, издаден от Българската търговско-промишлена палата.</w:t>
      </w:r>
    </w:p>
    <w:p w:rsidR="00442ABA" w:rsidRPr="006A3657" w:rsidRDefault="00442ABA" w:rsidP="00442ABA">
      <w:pPr>
        <w:widowControl w:val="0"/>
        <w:spacing w:after="0" w:line="360" w:lineRule="auto"/>
        <w:ind w:firstLine="720"/>
        <w:jc w:val="both"/>
        <w:rPr>
          <w:rFonts w:ascii="Verdana" w:eastAsia="Calibri" w:hAnsi="Verdana" w:cs="Verdana"/>
          <w:sz w:val="20"/>
          <w:szCs w:val="20"/>
        </w:rPr>
      </w:pP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Чл. 78.</w:t>
      </w:r>
      <w:r w:rsidRPr="006A3657">
        <w:rPr>
          <w:rFonts w:ascii="Verdana" w:eastAsia="Calibri" w:hAnsi="Verdana" w:cs="Verdana"/>
          <w:sz w:val="20"/>
          <w:szCs w:val="20"/>
          <w:lang w:eastAsia="bg-BG"/>
        </w:rPr>
        <w:t xml:space="preserve"> </w:t>
      </w:r>
      <w:r w:rsidRPr="006A3657">
        <w:rPr>
          <w:rFonts w:ascii="Verdana" w:eastAsia="Calibri" w:hAnsi="Verdana" w:cs="Verdana"/>
          <w:b/>
          <w:bCs/>
          <w:sz w:val="20"/>
          <w:szCs w:val="20"/>
          <w:lang w:eastAsia="bg-BG"/>
        </w:rPr>
        <w:t>(1)</w:t>
      </w:r>
      <w:r w:rsidRPr="006A3657">
        <w:rPr>
          <w:rFonts w:ascii="Verdana" w:eastAsia="Calibri" w:hAnsi="Verdana" w:cs="Verdana"/>
          <w:sz w:val="20"/>
          <w:szCs w:val="20"/>
          <w:lang w:eastAsia="bg-BG"/>
        </w:rPr>
        <w:t xml:space="preserve"> От датата на настъпване на Форсмажорното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Форсмажорното обстоятелство и да продължат да изпълняват задълженията си по този Договор, които не са възпрепятствани от Форсмажорното обстоятелство.</w:t>
      </w:r>
    </w:p>
    <w:p w:rsidR="00442ABA" w:rsidRPr="006A3657" w:rsidRDefault="00442ABA" w:rsidP="00442ABA">
      <w:pPr>
        <w:widowControl w:val="0"/>
        <w:spacing w:after="0" w:line="360" w:lineRule="auto"/>
        <w:ind w:firstLine="720"/>
        <w:jc w:val="both"/>
        <w:rPr>
          <w:rFonts w:ascii="Verdana" w:eastAsia="Calibri" w:hAnsi="Verdana" w:cs="Verdana"/>
          <w:sz w:val="20"/>
          <w:szCs w:val="20"/>
        </w:rPr>
      </w:pPr>
      <w:r w:rsidRPr="006A3657">
        <w:rPr>
          <w:rFonts w:ascii="Verdana" w:eastAsia="Calibri" w:hAnsi="Verdana" w:cs="Verdana"/>
          <w:b/>
          <w:bCs/>
          <w:sz w:val="20"/>
          <w:szCs w:val="20"/>
        </w:rPr>
        <w:t>(2)</w:t>
      </w:r>
      <w:r w:rsidRPr="006A3657">
        <w:rPr>
          <w:rFonts w:ascii="Verdana" w:eastAsia="Calibri" w:hAnsi="Verdana" w:cs="Verdana"/>
          <w:sz w:val="20"/>
          <w:szCs w:val="20"/>
        </w:rPr>
        <w:t xml:space="preserve"> Доколкото Форсмажорното обстоятелство е риск, обхванат от условията на застрахователното покритие, </w:t>
      </w:r>
      <w:r w:rsidRPr="006A3657">
        <w:rPr>
          <w:rFonts w:ascii="Verdana" w:eastAsia="Calibri" w:hAnsi="Verdana" w:cs="Verdana"/>
          <w:b/>
          <w:bCs/>
          <w:sz w:val="20"/>
          <w:szCs w:val="20"/>
        </w:rPr>
        <w:t>ИЗПЪЛНИТЕЛЯТ</w:t>
      </w:r>
      <w:r w:rsidRPr="006A3657">
        <w:rPr>
          <w:rFonts w:ascii="Verdana" w:eastAsia="Calibri" w:hAnsi="Verdana" w:cs="Verdana"/>
          <w:sz w:val="20"/>
          <w:szCs w:val="20"/>
        </w:rPr>
        <w:t xml:space="preserve"> е длъжен незабавно да предяви съответните претенции по застрахователната полица.</w:t>
      </w:r>
    </w:p>
    <w:p w:rsidR="00442ABA" w:rsidRPr="006A3657" w:rsidRDefault="00442ABA" w:rsidP="00442ABA">
      <w:pPr>
        <w:keepNext/>
        <w:widowControl w:val="0"/>
        <w:spacing w:before="240" w:after="60" w:line="360" w:lineRule="auto"/>
        <w:ind w:firstLine="708"/>
        <w:jc w:val="both"/>
        <w:outlineLvl w:val="0"/>
        <w:rPr>
          <w:rFonts w:ascii="Verdana" w:eastAsia="Calibri" w:hAnsi="Verdana" w:cs="Verdana"/>
          <w:b/>
          <w:bCs/>
          <w:caps/>
          <w:kern w:val="32"/>
          <w:sz w:val="20"/>
          <w:szCs w:val="20"/>
        </w:rPr>
      </w:pPr>
      <w:r w:rsidRPr="006A3657">
        <w:rPr>
          <w:rFonts w:ascii="Verdana" w:eastAsia="Calibri" w:hAnsi="Verdana" w:cs="Verdana"/>
          <w:b/>
          <w:bCs/>
          <w:caps/>
          <w:kern w:val="32"/>
          <w:sz w:val="20"/>
          <w:szCs w:val="20"/>
        </w:rPr>
        <w:t>ХІІ. ИЗМЕНЕНИЕ, ДОПЪЛНЕНИЕ И ПРЕКРАТЯВАНЕ НА ДОГОВОРА</w:t>
      </w:r>
    </w:p>
    <w:p w:rsidR="00442ABA" w:rsidRPr="006A3657" w:rsidRDefault="00442ABA" w:rsidP="00442ABA">
      <w:pPr>
        <w:widowControl w:val="0"/>
        <w:spacing w:after="0" w:line="360" w:lineRule="auto"/>
        <w:jc w:val="both"/>
        <w:rPr>
          <w:rFonts w:ascii="Verdana" w:eastAsia="Calibri" w:hAnsi="Verdana" w:cs="Verdana"/>
          <w:sz w:val="20"/>
          <w:szCs w:val="20"/>
        </w:rPr>
      </w:pP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 xml:space="preserve">Чл. 79. (1) </w:t>
      </w:r>
      <w:r w:rsidRPr="006A3657">
        <w:rPr>
          <w:rFonts w:ascii="Verdana" w:eastAsia="Calibri" w:hAnsi="Verdana" w:cs="Verdana"/>
          <w:sz w:val="20"/>
          <w:szCs w:val="20"/>
        </w:rPr>
        <w:t>Страните могат да изменят този Договор по изключение по реда на чл. 116 от ЗОП:</w:t>
      </w:r>
    </w:p>
    <w:p w:rsidR="00442ABA" w:rsidRPr="006A3657" w:rsidRDefault="00442ABA" w:rsidP="00442ABA">
      <w:pPr>
        <w:widowControl w:val="0"/>
        <w:spacing w:after="0" w:line="360" w:lineRule="auto"/>
        <w:ind w:firstLine="748"/>
        <w:jc w:val="both"/>
        <w:rPr>
          <w:rFonts w:ascii="Verdana" w:eastAsia="Calibri" w:hAnsi="Verdana" w:cs="Verdana"/>
          <w:sz w:val="20"/>
          <w:szCs w:val="20"/>
          <w:lang w:val="ru-RU" w:eastAsia="bg-BG"/>
        </w:rPr>
      </w:pPr>
      <w:r w:rsidRPr="006A3657">
        <w:rPr>
          <w:rFonts w:ascii="Verdana" w:eastAsia="Calibri" w:hAnsi="Verdana" w:cs="Verdana"/>
          <w:b/>
          <w:bCs/>
          <w:sz w:val="20"/>
          <w:szCs w:val="20"/>
          <w:lang w:val="ru-RU" w:eastAsia="bg-BG"/>
        </w:rPr>
        <w:t>(2)</w:t>
      </w:r>
      <w:r w:rsidRPr="006A3657">
        <w:rPr>
          <w:rFonts w:ascii="Verdana" w:eastAsia="Calibri" w:hAnsi="Verdana" w:cs="Verdana"/>
          <w:sz w:val="20"/>
          <w:szCs w:val="20"/>
          <w:lang w:val="ru-RU" w:eastAsia="bg-BG"/>
        </w:rPr>
        <w:t xml:space="preserve"> Измененията и допълненията на Договора се извършват с допълнително споразумение, подписано от Страните, което става неразделна част от Договора.</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 xml:space="preserve">Чл. </w:t>
      </w:r>
      <w:r w:rsidRPr="006A3657">
        <w:rPr>
          <w:rFonts w:ascii="Verdana" w:eastAsia="Calibri" w:hAnsi="Verdana" w:cs="Verdana"/>
          <w:b/>
          <w:bCs/>
          <w:sz w:val="20"/>
          <w:szCs w:val="20"/>
          <w:lang w:val="ru-RU"/>
        </w:rPr>
        <w:t>80</w:t>
      </w:r>
      <w:r w:rsidRPr="006A3657">
        <w:rPr>
          <w:rFonts w:ascii="Verdana" w:eastAsia="Calibri" w:hAnsi="Verdana" w:cs="Verdana"/>
          <w:b/>
          <w:bCs/>
          <w:sz w:val="20"/>
          <w:szCs w:val="20"/>
        </w:rPr>
        <w:t xml:space="preserve">. </w:t>
      </w:r>
      <w:r w:rsidRPr="006A3657">
        <w:rPr>
          <w:rFonts w:ascii="Verdana" w:eastAsia="Calibri" w:hAnsi="Verdana" w:cs="Verdana"/>
          <w:sz w:val="20"/>
          <w:szCs w:val="20"/>
        </w:rPr>
        <w:t>Договорът се прекратява при следните случаи:</w:t>
      </w:r>
    </w:p>
    <w:p w:rsidR="00442ABA" w:rsidRPr="006A3657" w:rsidRDefault="00442ABA" w:rsidP="00442ABA">
      <w:pPr>
        <w:widowControl w:val="0"/>
        <w:numPr>
          <w:ilvl w:val="0"/>
          <w:numId w:val="15"/>
        </w:numPr>
        <w:tabs>
          <w:tab w:val="left" w:pos="993"/>
        </w:tabs>
        <w:spacing w:after="0" w:line="360" w:lineRule="auto"/>
        <w:jc w:val="both"/>
        <w:rPr>
          <w:rFonts w:ascii="Verdana" w:eastAsia="Calibri" w:hAnsi="Verdana" w:cs="Verdana"/>
          <w:sz w:val="20"/>
          <w:szCs w:val="20"/>
        </w:rPr>
      </w:pPr>
      <w:r w:rsidRPr="006A3657">
        <w:rPr>
          <w:rFonts w:ascii="Verdana" w:eastAsia="Calibri" w:hAnsi="Verdana" w:cs="Verdana"/>
          <w:sz w:val="20"/>
          <w:szCs w:val="20"/>
        </w:rPr>
        <w:t xml:space="preserve">поради неизпълнение на задълженията по този Договор от Страните; </w:t>
      </w:r>
    </w:p>
    <w:p w:rsidR="00442ABA" w:rsidRPr="00A8783C" w:rsidRDefault="00442ABA" w:rsidP="00A8783C">
      <w:pPr>
        <w:widowControl w:val="0"/>
        <w:tabs>
          <w:tab w:val="num" w:pos="851"/>
          <w:tab w:val="left" w:pos="993"/>
        </w:tabs>
        <w:spacing w:after="0" w:line="360" w:lineRule="auto"/>
        <w:jc w:val="both"/>
        <w:rPr>
          <w:rFonts w:ascii="Verdana" w:eastAsia="Calibri" w:hAnsi="Verdana" w:cs="Verdana"/>
          <w:sz w:val="20"/>
          <w:szCs w:val="20"/>
          <w:lang w:val="en-US"/>
        </w:rPr>
      </w:pPr>
      <w:r w:rsidRPr="006A3657">
        <w:rPr>
          <w:rFonts w:ascii="Verdana" w:eastAsia="Calibri" w:hAnsi="Verdana" w:cs="Verdana"/>
          <w:sz w:val="20"/>
          <w:szCs w:val="20"/>
        </w:rPr>
        <w:t xml:space="preserve">             2. отправянето на едномесечно писмено предизвестие от едната до другата Страна, ако се установи невярност на изявление или декларация в приложенията към Договора, и ако в резултат на тази невярност настъпят неблагоприятни последици за изправната страна или за изпълнението на Договора;</w:t>
      </w:r>
    </w:p>
    <w:p w:rsidR="00442ABA" w:rsidRPr="006A3657" w:rsidRDefault="00442ABA" w:rsidP="00442ABA">
      <w:pPr>
        <w:widowControl w:val="0"/>
        <w:spacing w:after="0" w:line="360" w:lineRule="auto"/>
        <w:ind w:firstLine="708"/>
        <w:jc w:val="both"/>
        <w:rPr>
          <w:rFonts w:ascii="Verdana" w:eastAsia="Calibri" w:hAnsi="Verdana" w:cs="Verdana"/>
          <w:b/>
          <w:bCs/>
          <w:sz w:val="20"/>
          <w:szCs w:val="20"/>
        </w:rPr>
      </w:pPr>
      <w:r w:rsidRPr="006A3657">
        <w:rPr>
          <w:rFonts w:ascii="Verdana" w:eastAsia="Calibri" w:hAnsi="Verdana" w:cs="Verdana"/>
          <w:b/>
          <w:bCs/>
          <w:sz w:val="20"/>
          <w:szCs w:val="20"/>
        </w:rPr>
        <w:t>Чл. 81.</w:t>
      </w:r>
      <w:r w:rsidRPr="006A3657">
        <w:rPr>
          <w:rFonts w:ascii="Verdana" w:eastAsia="Calibri" w:hAnsi="Verdana" w:cs="Verdana"/>
          <w:sz w:val="20"/>
          <w:szCs w:val="20"/>
        </w:rPr>
        <w:t xml:space="preserve"> Договорът се прекратява от </w:t>
      </w:r>
      <w:r w:rsidRPr="006A3657">
        <w:rPr>
          <w:rFonts w:ascii="Verdana" w:eastAsia="Calibri" w:hAnsi="Verdana" w:cs="Verdana"/>
          <w:b/>
          <w:bCs/>
          <w:sz w:val="20"/>
          <w:szCs w:val="20"/>
        </w:rPr>
        <w:t>ВЪЗЛОЖИТЕЛЯ</w:t>
      </w:r>
      <w:r w:rsidRPr="006A3657">
        <w:rPr>
          <w:rFonts w:ascii="Verdana" w:eastAsia="Calibri" w:hAnsi="Verdana" w:cs="Verdana"/>
          <w:sz w:val="20"/>
          <w:szCs w:val="20"/>
        </w:rPr>
        <w:t xml:space="preserve"> с</w:t>
      </w:r>
      <w:r w:rsidRPr="006A3657">
        <w:rPr>
          <w:rFonts w:ascii="Verdana" w:eastAsia="Calibri" w:hAnsi="Verdana" w:cs="Verdana"/>
          <w:b/>
          <w:bCs/>
          <w:sz w:val="20"/>
          <w:szCs w:val="20"/>
        </w:rPr>
        <w:t>:</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sz w:val="20"/>
          <w:szCs w:val="20"/>
        </w:rPr>
        <w:t xml:space="preserve">1. писмено уведомление до </w:t>
      </w:r>
      <w:r w:rsidRPr="006A3657">
        <w:rPr>
          <w:rFonts w:ascii="Verdana" w:eastAsia="Calibri" w:hAnsi="Verdana" w:cs="Verdana"/>
          <w:b/>
          <w:bCs/>
          <w:sz w:val="20"/>
          <w:szCs w:val="20"/>
        </w:rPr>
        <w:t>ИЗПЪЛНИТЕЛЯ</w:t>
      </w:r>
      <w:r w:rsidRPr="006A3657">
        <w:rPr>
          <w:rFonts w:ascii="Verdana" w:eastAsia="Calibri" w:hAnsi="Verdana" w:cs="Verdana"/>
          <w:sz w:val="20"/>
          <w:szCs w:val="20"/>
        </w:rPr>
        <w:t>, ако в резултат на обстоятелства, възникнали след сключването на Договора, не е в състояние да изпълни своите задължения;</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eastAsia="bg-BG"/>
        </w:rPr>
        <w:t xml:space="preserve">2. едностранно писмено уведомление без предизвестие от </w:t>
      </w:r>
      <w:r w:rsidRPr="006A3657">
        <w:rPr>
          <w:rFonts w:ascii="Verdana" w:eastAsia="Calibri" w:hAnsi="Verdana" w:cs="Verdana"/>
          <w:b/>
          <w:bCs/>
          <w:sz w:val="20"/>
          <w:szCs w:val="20"/>
          <w:lang w:eastAsia="bg-BG"/>
        </w:rPr>
        <w:t>ВЪЗЛОЖИТЕЛЯ</w:t>
      </w:r>
      <w:r w:rsidRPr="006A3657">
        <w:rPr>
          <w:rFonts w:ascii="Verdana" w:eastAsia="Calibri" w:hAnsi="Verdana" w:cs="Verdana"/>
          <w:sz w:val="20"/>
          <w:szCs w:val="20"/>
          <w:lang w:eastAsia="bg-BG"/>
        </w:rPr>
        <w:t xml:space="preserve"> до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 xml:space="preserve">: </w:t>
      </w:r>
    </w:p>
    <w:p w:rsidR="00442ABA" w:rsidRPr="006A3657" w:rsidRDefault="00442ABA" w:rsidP="00442ABA">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sz w:val="20"/>
          <w:szCs w:val="20"/>
          <w:lang w:eastAsia="bg-BG"/>
        </w:rPr>
        <w:t>а) при нарушения на изискванията за избягване конфликт на интереси;</w:t>
      </w:r>
    </w:p>
    <w:p w:rsidR="00442ABA" w:rsidRPr="006A3657" w:rsidRDefault="00442ABA" w:rsidP="00442ABA">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sz w:val="20"/>
          <w:szCs w:val="20"/>
          <w:lang w:eastAsia="bg-BG"/>
        </w:rPr>
        <w:t xml:space="preserve">б) при установени от компетентните органи измама или нередности, с които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е засегнал интересите на </w:t>
      </w:r>
      <w:r w:rsidRPr="006A3657">
        <w:rPr>
          <w:rFonts w:ascii="Verdana" w:eastAsia="Calibri" w:hAnsi="Verdana" w:cs="Verdana"/>
          <w:b/>
          <w:bCs/>
          <w:sz w:val="20"/>
          <w:szCs w:val="20"/>
          <w:lang w:eastAsia="bg-BG"/>
        </w:rPr>
        <w:t>ВЪЗЛОЖИТЕЛЯ</w:t>
      </w:r>
      <w:r w:rsidRPr="006A3657">
        <w:rPr>
          <w:rFonts w:ascii="Verdana" w:eastAsia="Calibri" w:hAnsi="Verdana" w:cs="Verdana"/>
          <w:sz w:val="20"/>
          <w:szCs w:val="20"/>
          <w:lang w:eastAsia="bg-BG"/>
        </w:rPr>
        <w:t>;</w:t>
      </w:r>
    </w:p>
    <w:p w:rsidR="00442ABA" w:rsidRPr="006A3657" w:rsidRDefault="00442ABA" w:rsidP="00442ABA">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sz w:val="20"/>
          <w:szCs w:val="20"/>
          <w:lang w:eastAsia="bg-BG"/>
        </w:rPr>
        <w:t xml:space="preserve">в) при започване на процедура по ликвидация на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w:t>
      </w:r>
    </w:p>
    <w:p w:rsidR="00442ABA" w:rsidRPr="006A3657" w:rsidRDefault="00442ABA" w:rsidP="00442ABA">
      <w:pPr>
        <w:widowControl w:val="0"/>
        <w:spacing w:after="0" w:line="360" w:lineRule="auto"/>
        <w:ind w:firstLine="720"/>
        <w:jc w:val="both"/>
        <w:rPr>
          <w:rFonts w:ascii="Verdana" w:eastAsia="Calibri" w:hAnsi="Verdana" w:cs="Verdana"/>
          <w:b/>
          <w:bCs/>
          <w:sz w:val="20"/>
          <w:szCs w:val="20"/>
          <w:lang w:eastAsia="bg-BG"/>
        </w:rPr>
      </w:pPr>
      <w:r w:rsidRPr="006A3657">
        <w:rPr>
          <w:rFonts w:ascii="Verdana" w:eastAsia="Calibri" w:hAnsi="Verdana" w:cs="Verdana"/>
          <w:sz w:val="20"/>
          <w:szCs w:val="20"/>
          <w:lang w:eastAsia="bg-BG"/>
        </w:rPr>
        <w:t xml:space="preserve">г) при откриване на производство по обявяване в несъстоятелност на </w:t>
      </w:r>
      <w:r w:rsidRPr="006A3657">
        <w:rPr>
          <w:rFonts w:ascii="Verdana" w:eastAsia="Calibri" w:hAnsi="Verdana" w:cs="Verdana"/>
          <w:b/>
          <w:bCs/>
          <w:sz w:val="20"/>
          <w:szCs w:val="20"/>
          <w:lang w:eastAsia="bg-BG"/>
        </w:rPr>
        <w:lastRenderedPageBreak/>
        <w:t>ИЗПЪЛНИТЕЛЯ;</w:t>
      </w:r>
    </w:p>
    <w:p w:rsidR="00442ABA" w:rsidRPr="006A3657" w:rsidRDefault="00442ABA" w:rsidP="00442ABA">
      <w:pPr>
        <w:widowControl w:val="0"/>
        <w:spacing w:after="0" w:line="360" w:lineRule="auto"/>
        <w:ind w:firstLine="720"/>
        <w:jc w:val="both"/>
        <w:rPr>
          <w:rFonts w:ascii="Verdana" w:eastAsia="Calibri" w:hAnsi="Verdana" w:cs="Verdana"/>
          <w:b/>
          <w:bCs/>
          <w:sz w:val="20"/>
          <w:szCs w:val="20"/>
          <w:lang w:eastAsia="bg-BG"/>
        </w:rPr>
      </w:pP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b/>
          <w:bCs/>
          <w:sz w:val="20"/>
          <w:szCs w:val="20"/>
        </w:rPr>
        <w:t>Чл. 82. (1) ВЪЗЛОЖИТЕЛЯТ</w:t>
      </w:r>
      <w:r w:rsidRPr="006A3657">
        <w:rPr>
          <w:rFonts w:ascii="Verdana" w:eastAsia="Calibri" w:hAnsi="Verdana" w:cs="Verdana"/>
          <w:sz w:val="20"/>
          <w:szCs w:val="20"/>
        </w:rPr>
        <w:t xml:space="preserve"> има право едностранно да прекрати Договора, с отправянето на писмено предизвестие до </w:t>
      </w:r>
      <w:r w:rsidRPr="006A3657">
        <w:rPr>
          <w:rFonts w:ascii="Verdana" w:eastAsia="Calibri" w:hAnsi="Verdana" w:cs="Verdana"/>
          <w:b/>
          <w:bCs/>
          <w:sz w:val="20"/>
          <w:szCs w:val="20"/>
        </w:rPr>
        <w:t>ИЗПЪЛНИТЕЛЯ</w:t>
      </w:r>
      <w:r w:rsidRPr="006A3657">
        <w:rPr>
          <w:rFonts w:ascii="Verdana" w:eastAsia="Calibri" w:hAnsi="Verdana" w:cs="Verdana"/>
          <w:sz w:val="20"/>
          <w:szCs w:val="20"/>
        </w:rPr>
        <w:t xml:space="preserve"> 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sz w:val="20"/>
          <w:szCs w:val="20"/>
        </w:rPr>
        <w:t xml:space="preserve">1. при забава на </w:t>
      </w:r>
      <w:r w:rsidRPr="006A3657">
        <w:rPr>
          <w:rFonts w:ascii="Verdana" w:eastAsia="Calibri" w:hAnsi="Verdana" w:cs="Verdana"/>
          <w:b/>
          <w:bCs/>
          <w:sz w:val="20"/>
          <w:szCs w:val="20"/>
        </w:rPr>
        <w:t>ИЗПЪЛНИТЕЛЯ</w:t>
      </w:r>
      <w:r w:rsidRPr="006A3657">
        <w:rPr>
          <w:rFonts w:ascii="Verdana" w:eastAsia="Calibri" w:hAnsi="Verdana" w:cs="Verdana"/>
          <w:sz w:val="20"/>
          <w:szCs w:val="20"/>
        </w:rPr>
        <w:t xml:space="preserve"> в изпълнението на междинните срокове в Графика за изпълнение на СМР</w:t>
      </w:r>
      <w:r w:rsidR="000E7D5F" w:rsidRPr="006A3657">
        <w:rPr>
          <w:rFonts w:ascii="Verdana" w:eastAsia="Calibri" w:hAnsi="Verdana" w:cs="Verdana"/>
          <w:sz w:val="20"/>
          <w:szCs w:val="20"/>
        </w:rPr>
        <w:t xml:space="preserve"> </w:t>
      </w:r>
      <w:r w:rsidRPr="006A3657">
        <w:rPr>
          <w:rFonts w:ascii="Verdana" w:eastAsia="Calibri" w:hAnsi="Verdana" w:cs="Verdana"/>
          <w:sz w:val="20"/>
          <w:szCs w:val="20"/>
        </w:rPr>
        <w:t>;</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sz w:val="20"/>
          <w:szCs w:val="20"/>
        </w:rPr>
        <w:t xml:space="preserve">2. при забава на </w:t>
      </w:r>
      <w:r w:rsidRPr="006A3657">
        <w:rPr>
          <w:rFonts w:ascii="Verdana" w:eastAsia="Calibri" w:hAnsi="Verdana" w:cs="Verdana"/>
          <w:b/>
          <w:bCs/>
          <w:sz w:val="20"/>
          <w:szCs w:val="20"/>
        </w:rPr>
        <w:t>ИЗПЪЛНИТЕЛЯ</w:t>
      </w:r>
      <w:r w:rsidRPr="006A3657">
        <w:rPr>
          <w:rFonts w:ascii="Verdana" w:eastAsia="Calibri" w:hAnsi="Verdana" w:cs="Verdana"/>
          <w:sz w:val="20"/>
          <w:szCs w:val="20"/>
        </w:rPr>
        <w:t xml:space="preserve"> в изпълнението на задълженията за отстраняване на Дефекти с повече от 30 (тридесет) дни;</w:t>
      </w:r>
    </w:p>
    <w:p w:rsidR="00442ABA" w:rsidRPr="006A3657" w:rsidRDefault="00442ABA" w:rsidP="00442ABA">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 xml:space="preserve"> (2) ВЪЗЛОЖИТЕЛЯТ</w:t>
      </w:r>
      <w:r w:rsidRPr="006A3657">
        <w:rPr>
          <w:rFonts w:ascii="Verdana" w:eastAsia="Calibri" w:hAnsi="Verdana" w:cs="Verdana"/>
          <w:sz w:val="20"/>
          <w:szCs w:val="20"/>
          <w:lang w:eastAsia="bg-BG"/>
        </w:rPr>
        <w:t xml:space="preserve"> има право едностранно да прекрати Договора, с отправянето на писмено уведомление без предизвестие до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 xml:space="preserve">, без да предоставя на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 xml:space="preserve"> допълнителен подходящ срок за изпълнение на съответното договорно задължение, в следните случаи:</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eastAsia="bg-BG"/>
        </w:rPr>
        <w:t xml:space="preserve">1. ако е налице системно неизпълнение от страна на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w:t>
      </w:r>
    </w:p>
    <w:p w:rsidR="00442ABA" w:rsidRPr="006A3657" w:rsidRDefault="00442ABA" w:rsidP="00442ABA">
      <w:pPr>
        <w:widowControl w:val="0"/>
        <w:spacing w:after="0" w:line="360" w:lineRule="auto"/>
        <w:ind w:firstLine="708"/>
        <w:jc w:val="both"/>
        <w:rPr>
          <w:rFonts w:ascii="Verdana" w:eastAsia="Calibri" w:hAnsi="Verdana" w:cs="Verdana"/>
          <w:sz w:val="20"/>
          <w:szCs w:val="20"/>
        </w:rPr>
      </w:pPr>
      <w:r w:rsidRPr="006A3657">
        <w:rPr>
          <w:rFonts w:ascii="Verdana" w:eastAsia="Calibri" w:hAnsi="Verdana" w:cs="Verdana"/>
          <w:sz w:val="20"/>
          <w:szCs w:val="20"/>
        </w:rPr>
        <w:t xml:space="preserve">2. при съществено неизпълнение, на което и да е задължение на </w:t>
      </w:r>
      <w:r w:rsidRPr="006A3657">
        <w:rPr>
          <w:rFonts w:ascii="Verdana" w:eastAsia="Calibri" w:hAnsi="Verdana" w:cs="Verdana"/>
          <w:b/>
          <w:bCs/>
          <w:sz w:val="20"/>
          <w:szCs w:val="20"/>
        </w:rPr>
        <w:t>ИЗПЪЛНИТЕЛЯ</w:t>
      </w:r>
      <w:r w:rsidRPr="006A3657">
        <w:rPr>
          <w:rFonts w:ascii="Verdana" w:eastAsia="Calibri" w:hAnsi="Verdana" w:cs="Verdana"/>
          <w:sz w:val="20"/>
          <w:szCs w:val="20"/>
        </w:rPr>
        <w:t xml:space="preserve"> по този Договор. </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sz w:val="20"/>
          <w:szCs w:val="20"/>
          <w:lang w:eastAsia="bg-BG"/>
        </w:rPr>
        <w:t>3.</w:t>
      </w:r>
      <w:r w:rsidRPr="006A3657">
        <w:rPr>
          <w:rFonts w:ascii="Verdana" w:eastAsia="Calibri" w:hAnsi="Verdana" w:cs="Verdana"/>
          <w:b/>
          <w:bCs/>
          <w:sz w:val="20"/>
          <w:szCs w:val="20"/>
          <w:lang w:eastAsia="bg-BG"/>
        </w:rPr>
        <w:t xml:space="preserve"> </w:t>
      </w:r>
      <w:r w:rsidRPr="006A3657">
        <w:rPr>
          <w:rFonts w:ascii="Verdana" w:eastAsia="Calibri" w:hAnsi="Verdana" w:cs="Verdana"/>
          <w:sz w:val="20"/>
          <w:szCs w:val="20"/>
          <w:lang w:eastAsia="bg-BG"/>
        </w:rPr>
        <w:t xml:space="preserve">в случай, че до 10 (десет) дни от Датата Началото на строителството (датата, на съставяне и подписване на Протокол обр. 2 по Наредба № 3 от 31.07.2003 г. за откриване на Строителната площадка)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не е осигурил Екип за изпълнение. </w:t>
      </w:r>
    </w:p>
    <w:p w:rsidR="00442ABA" w:rsidRPr="006A3657" w:rsidRDefault="00442ABA" w:rsidP="00442ABA">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(3)</w:t>
      </w:r>
      <w:r w:rsidRPr="006A3657">
        <w:rPr>
          <w:rFonts w:ascii="Verdana" w:eastAsia="Calibri" w:hAnsi="Verdana" w:cs="Verdana"/>
          <w:sz w:val="20"/>
          <w:szCs w:val="20"/>
          <w:lang w:eastAsia="bg-BG"/>
        </w:rPr>
        <w:t xml:space="preserve"> При прекратяване на Договора в случаите по ал. 2, т. 3,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дължи неустойка в размер на 20 (двадесет) на сто от Цената за изпълнение на договора. Във всички случаи на прекратяване/разваляне на Договора по вина на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 xml:space="preserve">, </w:t>
      </w:r>
      <w:r w:rsidRPr="006A3657">
        <w:rPr>
          <w:rFonts w:ascii="Verdana" w:eastAsia="Calibri" w:hAnsi="Verdana" w:cs="Verdana"/>
          <w:b/>
          <w:bCs/>
          <w:sz w:val="20"/>
          <w:szCs w:val="20"/>
          <w:lang w:eastAsia="bg-BG"/>
        </w:rPr>
        <w:t xml:space="preserve">ВЪЗЛОЖИТЕЛЯТ </w:t>
      </w:r>
      <w:r w:rsidRPr="006A3657">
        <w:rPr>
          <w:rFonts w:ascii="Verdana" w:eastAsia="Calibri" w:hAnsi="Verdana" w:cs="Verdana"/>
          <w:sz w:val="20"/>
          <w:szCs w:val="20"/>
          <w:lang w:eastAsia="bg-BG"/>
        </w:rPr>
        <w:t>усвоява като неустойка цялата Гаранция за изпълнение на договора.</w:t>
      </w:r>
    </w:p>
    <w:p w:rsidR="00442ABA" w:rsidRPr="006A3657" w:rsidRDefault="00442ABA" w:rsidP="00442ABA">
      <w:pPr>
        <w:widowControl w:val="0"/>
        <w:spacing w:after="0" w:line="360" w:lineRule="auto"/>
        <w:ind w:firstLine="708"/>
        <w:jc w:val="both"/>
        <w:rPr>
          <w:rFonts w:ascii="Verdana" w:eastAsia="Calibri" w:hAnsi="Verdana" w:cs="Verdana"/>
          <w:b/>
          <w:bCs/>
          <w:sz w:val="20"/>
          <w:szCs w:val="20"/>
        </w:rPr>
      </w:pPr>
    </w:p>
    <w:p w:rsidR="00442ABA" w:rsidRPr="006A3657" w:rsidRDefault="00442ABA" w:rsidP="00442ABA">
      <w:pPr>
        <w:keepNext/>
        <w:widowControl w:val="0"/>
        <w:spacing w:before="240" w:after="60" w:line="360" w:lineRule="auto"/>
        <w:ind w:firstLine="708"/>
        <w:jc w:val="both"/>
        <w:outlineLvl w:val="0"/>
        <w:rPr>
          <w:rFonts w:ascii="Verdana" w:eastAsia="Calibri" w:hAnsi="Verdana" w:cs="Verdana"/>
          <w:b/>
          <w:bCs/>
          <w:caps/>
          <w:kern w:val="32"/>
          <w:sz w:val="20"/>
          <w:szCs w:val="20"/>
        </w:rPr>
      </w:pPr>
      <w:bookmarkStart w:id="9" w:name="_Toc220843980"/>
      <w:r w:rsidRPr="006A3657">
        <w:rPr>
          <w:rFonts w:ascii="Verdana" w:eastAsia="Calibri" w:hAnsi="Verdana" w:cs="Verdana"/>
          <w:b/>
          <w:bCs/>
          <w:caps/>
          <w:kern w:val="32"/>
          <w:sz w:val="20"/>
          <w:szCs w:val="20"/>
        </w:rPr>
        <w:t>ХІ</w:t>
      </w:r>
      <w:r w:rsidRPr="006A3657">
        <w:rPr>
          <w:rFonts w:ascii="Verdana" w:eastAsia="Calibri" w:hAnsi="Verdana" w:cs="Verdana"/>
          <w:b/>
          <w:bCs/>
          <w:caps/>
          <w:kern w:val="32"/>
          <w:sz w:val="20"/>
          <w:szCs w:val="20"/>
          <w:lang w:val="en-US"/>
        </w:rPr>
        <w:t>I</w:t>
      </w:r>
      <w:r w:rsidRPr="006A3657">
        <w:rPr>
          <w:rFonts w:ascii="Verdana" w:eastAsia="Calibri" w:hAnsi="Verdana" w:cs="Verdana"/>
          <w:b/>
          <w:bCs/>
          <w:caps/>
          <w:kern w:val="32"/>
          <w:sz w:val="20"/>
          <w:szCs w:val="20"/>
        </w:rPr>
        <w:t>. ДРУГИ УСЛОВИЯ</w:t>
      </w:r>
      <w:bookmarkEnd w:id="9"/>
    </w:p>
    <w:p w:rsidR="00442ABA" w:rsidRPr="006A3657" w:rsidRDefault="00442ABA" w:rsidP="00442ABA">
      <w:pPr>
        <w:widowControl w:val="0"/>
        <w:autoSpaceDE w:val="0"/>
        <w:autoSpaceDN w:val="0"/>
        <w:adjustRightInd w:val="0"/>
        <w:spacing w:after="0" w:line="360" w:lineRule="auto"/>
        <w:jc w:val="both"/>
        <w:rPr>
          <w:rFonts w:ascii="Verdana" w:eastAsia="Calibri" w:hAnsi="Verdana" w:cs="Verdana"/>
          <w:sz w:val="20"/>
          <w:szCs w:val="20"/>
          <w:lang w:val="ru-RU" w:eastAsia="bg-BG"/>
        </w:rPr>
      </w:pPr>
    </w:p>
    <w:p w:rsidR="00442ABA" w:rsidRPr="006A3657" w:rsidRDefault="00442ABA" w:rsidP="00442ABA">
      <w:pPr>
        <w:widowControl w:val="0"/>
        <w:spacing w:after="0" w:line="360" w:lineRule="auto"/>
        <w:ind w:firstLine="708"/>
        <w:jc w:val="both"/>
        <w:rPr>
          <w:rFonts w:ascii="Verdana" w:eastAsia="Calibri" w:hAnsi="Verdana" w:cs="Verdana"/>
          <w:b/>
          <w:bCs/>
          <w:sz w:val="20"/>
          <w:szCs w:val="20"/>
          <w:lang w:eastAsia="bg-BG"/>
        </w:rPr>
      </w:pPr>
      <w:r w:rsidRPr="006A3657">
        <w:rPr>
          <w:rFonts w:ascii="Verdana" w:eastAsia="Calibri" w:hAnsi="Verdana" w:cs="Verdana"/>
          <w:b/>
          <w:bCs/>
          <w:sz w:val="20"/>
          <w:szCs w:val="20"/>
          <w:lang w:eastAsia="bg-BG"/>
        </w:rPr>
        <w:t>Чл. 83. (1)</w:t>
      </w:r>
      <w:r w:rsidRPr="006A3657">
        <w:rPr>
          <w:rFonts w:ascii="Verdana" w:eastAsia="Calibri" w:hAnsi="Verdana" w:cs="Verdana"/>
          <w:sz w:val="20"/>
          <w:szCs w:val="20"/>
          <w:lang w:eastAsia="bg-BG"/>
        </w:rPr>
        <w:t xml:space="preserve"> 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w:t>
      </w:r>
      <w:r w:rsidRPr="006A3657">
        <w:rPr>
          <w:rFonts w:ascii="Verdana" w:eastAsia="Calibri" w:hAnsi="Verdana" w:cs="Verdana"/>
          <w:b/>
          <w:bCs/>
          <w:sz w:val="20"/>
          <w:szCs w:val="20"/>
          <w:lang w:eastAsia="bg-BG"/>
        </w:rPr>
        <w:t>ИЗПЪЛНИТЕЛЯ;</w:t>
      </w:r>
    </w:p>
    <w:p w:rsidR="00442ABA" w:rsidRPr="006A3657" w:rsidRDefault="00442ABA" w:rsidP="00442ABA">
      <w:pPr>
        <w:widowControl w:val="0"/>
        <w:spacing w:after="0" w:line="360" w:lineRule="auto"/>
        <w:ind w:firstLine="720"/>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 xml:space="preserve">(2) </w:t>
      </w:r>
      <w:r w:rsidRPr="006A3657">
        <w:rPr>
          <w:rFonts w:ascii="Verdana" w:eastAsia="Calibri" w:hAnsi="Verdana" w:cs="Verdana"/>
          <w:sz w:val="20"/>
          <w:szCs w:val="20"/>
          <w:lang w:eastAsia="bg-BG"/>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 xml:space="preserve">, </w:t>
      </w:r>
      <w:r w:rsidRPr="006A3657">
        <w:rPr>
          <w:rFonts w:ascii="Verdana" w:eastAsia="Calibri" w:hAnsi="Verdana" w:cs="Verdana"/>
          <w:b/>
          <w:bCs/>
          <w:sz w:val="20"/>
          <w:szCs w:val="20"/>
          <w:lang w:eastAsia="bg-BG"/>
        </w:rPr>
        <w:t>ИЗПЪЛНИТЕЛЯТ</w:t>
      </w:r>
      <w:r w:rsidRPr="006A3657">
        <w:rPr>
          <w:rFonts w:ascii="Verdana" w:eastAsia="Calibri" w:hAnsi="Verdana" w:cs="Verdana"/>
          <w:sz w:val="20"/>
          <w:szCs w:val="20"/>
          <w:lang w:eastAsia="bg-BG"/>
        </w:rPr>
        <w:t xml:space="preserve"> се задължава да уведоми </w:t>
      </w:r>
      <w:r w:rsidRPr="006A3657">
        <w:rPr>
          <w:rFonts w:ascii="Verdana" w:eastAsia="Calibri" w:hAnsi="Verdana" w:cs="Verdana"/>
          <w:b/>
          <w:bCs/>
          <w:sz w:val="20"/>
          <w:szCs w:val="20"/>
          <w:lang w:eastAsia="bg-BG"/>
        </w:rPr>
        <w:t>ВЪЗЛОЖИТЕЛЯ</w:t>
      </w:r>
      <w:r w:rsidRPr="006A3657">
        <w:rPr>
          <w:rFonts w:ascii="Verdana" w:eastAsia="Calibri" w:hAnsi="Verdana" w:cs="Verdana"/>
          <w:sz w:val="20"/>
          <w:szCs w:val="20"/>
          <w:lang w:eastAsia="bg-BG"/>
        </w:rPr>
        <w:t xml:space="preserve"> за промяната в 7-дневен срок от вписването й в съответния регистър.</w:t>
      </w:r>
    </w:p>
    <w:p w:rsidR="00442ABA" w:rsidRPr="00A8783C" w:rsidRDefault="00442ABA" w:rsidP="00A8783C">
      <w:pPr>
        <w:widowControl w:val="0"/>
        <w:spacing w:after="0" w:line="360" w:lineRule="auto"/>
        <w:ind w:firstLine="720"/>
        <w:jc w:val="both"/>
        <w:rPr>
          <w:rFonts w:ascii="Verdana" w:eastAsia="Calibri" w:hAnsi="Verdana" w:cs="Verdana"/>
          <w:spacing w:val="-2"/>
          <w:sz w:val="20"/>
          <w:szCs w:val="20"/>
          <w:lang w:val="en-US" w:eastAsia="bg-BG"/>
        </w:rPr>
      </w:pPr>
      <w:r w:rsidRPr="006A3657">
        <w:rPr>
          <w:rFonts w:ascii="Verdana" w:eastAsia="Calibri" w:hAnsi="Verdana" w:cs="Verdana"/>
          <w:b/>
          <w:bCs/>
          <w:spacing w:val="-2"/>
          <w:sz w:val="20"/>
          <w:szCs w:val="20"/>
          <w:lang w:eastAsia="bg-BG"/>
        </w:rPr>
        <w:t>(3)</w:t>
      </w:r>
      <w:r w:rsidRPr="006A3657">
        <w:rPr>
          <w:rFonts w:ascii="Verdana" w:eastAsia="Calibri" w:hAnsi="Verdana" w:cs="Verdana"/>
          <w:spacing w:val="-2"/>
          <w:sz w:val="20"/>
          <w:szCs w:val="20"/>
          <w:lang w:eastAsia="bg-BG"/>
        </w:rPr>
        <w:t xml:space="preserve"> Страните нямат право да прехвърлят изцяло или частично правата и </w:t>
      </w:r>
      <w:r w:rsidRPr="006A3657">
        <w:rPr>
          <w:rFonts w:ascii="Verdana" w:eastAsia="Calibri" w:hAnsi="Verdana" w:cs="Verdana"/>
          <w:spacing w:val="-2"/>
          <w:sz w:val="20"/>
          <w:szCs w:val="20"/>
          <w:lang w:eastAsia="bg-BG"/>
        </w:rPr>
        <w:lastRenderedPageBreak/>
        <w:t>задълженията си по Договора.</w:t>
      </w:r>
    </w:p>
    <w:p w:rsidR="00442ABA" w:rsidRPr="00A8783C" w:rsidRDefault="00442ABA" w:rsidP="00A8783C">
      <w:pPr>
        <w:widowControl w:val="0"/>
        <w:spacing w:after="0" w:line="360" w:lineRule="auto"/>
        <w:ind w:firstLine="708"/>
        <w:jc w:val="both"/>
        <w:rPr>
          <w:rFonts w:ascii="Verdana" w:eastAsia="Calibri" w:hAnsi="Verdana" w:cs="Verdana"/>
          <w:sz w:val="20"/>
          <w:szCs w:val="20"/>
          <w:lang w:val="en-US" w:eastAsia="bg-BG"/>
        </w:rPr>
      </w:pPr>
      <w:r w:rsidRPr="006A3657">
        <w:rPr>
          <w:rFonts w:ascii="Verdana" w:eastAsia="Calibri" w:hAnsi="Verdana" w:cs="Verdana"/>
          <w:b/>
          <w:bCs/>
          <w:sz w:val="20"/>
          <w:szCs w:val="20"/>
          <w:lang w:eastAsia="bg-BG"/>
        </w:rPr>
        <w:t xml:space="preserve">Чл. 84. </w:t>
      </w:r>
      <w:r w:rsidRPr="006A3657">
        <w:rPr>
          <w:rFonts w:ascii="Verdana" w:eastAsia="Calibri" w:hAnsi="Verdana" w:cs="Verdana"/>
          <w:sz w:val="20"/>
          <w:szCs w:val="20"/>
          <w:lang w:eastAsia="bg-BG"/>
        </w:rPr>
        <w:t>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дни.</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Чл. 85. (1)</w:t>
      </w:r>
      <w:r w:rsidRPr="006A3657">
        <w:rPr>
          <w:rFonts w:ascii="Verdana" w:eastAsia="Calibri" w:hAnsi="Verdana" w:cs="Verdana"/>
          <w:sz w:val="20"/>
          <w:szCs w:val="20"/>
          <w:lang w:eastAsia="bg-BG"/>
        </w:rPr>
        <w:t xml:space="preserve"> Ако друго не е уточнено, дните в този Договор се считат за календарни.</w:t>
      </w:r>
    </w:p>
    <w:p w:rsidR="00442ABA" w:rsidRPr="006A3657" w:rsidRDefault="00442ABA" w:rsidP="00442ABA">
      <w:pPr>
        <w:widowControl w:val="0"/>
        <w:spacing w:after="0" w:line="360" w:lineRule="auto"/>
        <w:ind w:firstLine="709"/>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 xml:space="preserve">  (2)</w:t>
      </w:r>
      <w:r w:rsidRPr="006A3657">
        <w:rPr>
          <w:rFonts w:ascii="Verdana" w:eastAsia="Calibri" w:hAnsi="Verdana" w:cs="Verdana"/>
          <w:sz w:val="20"/>
          <w:szCs w:val="20"/>
          <w:lang w:eastAsia="bg-BG"/>
        </w:rPr>
        <w:t xml:space="preserve"> Сроковете по договора се броят по реда на Закона за задълженията и договорите.</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Чл. 86. (1)</w:t>
      </w:r>
      <w:r w:rsidRPr="006A3657">
        <w:rPr>
          <w:rFonts w:ascii="Verdana" w:eastAsia="Calibri" w:hAnsi="Verdana" w:cs="Verdana"/>
          <w:sz w:val="20"/>
          <w:szCs w:val="20"/>
          <w:lang w:eastAsia="bg-BG"/>
        </w:rPr>
        <w:t xml:space="preserve"> </w:t>
      </w:r>
      <w:r w:rsidRPr="006A3657">
        <w:rPr>
          <w:rFonts w:ascii="Verdana" w:eastAsia="Calibri" w:hAnsi="Verdana" w:cs="Verdana"/>
          <w:b/>
          <w:bCs/>
          <w:sz w:val="20"/>
          <w:szCs w:val="20"/>
          <w:lang w:eastAsia="bg-BG"/>
        </w:rPr>
        <w:t>ВЪЗЛОЖИТЕЛЯТ</w:t>
      </w:r>
      <w:r w:rsidRPr="006A3657">
        <w:rPr>
          <w:rFonts w:ascii="Verdana" w:eastAsia="Calibri" w:hAnsi="Verdana" w:cs="Verdana"/>
          <w:sz w:val="20"/>
          <w:szCs w:val="20"/>
          <w:lang w:eastAsia="bg-BG"/>
        </w:rPr>
        <w:t xml:space="preserve"> издава препоръка за добро изпълнение на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 xml:space="preserve">, когато последният е изпълнил договора с изискващото се качество, в съответния договорен срок, не е бил санкциониран с неустойки и не дължи обезщетение за неизпълнение на </w:t>
      </w:r>
      <w:r w:rsidRPr="006A3657">
        <w:rPr>
          <w:rFonts w:ascii="Verdana" w:eastAsia="Calibri" w:hAnsi="Verdana" w:cs="Verdana"/>
          <w:b/>
          <w:bCs/>
          <w:sz w:val="20"/>
          <w:szCs w:val="20"/>
          <w:lang w:eastAsia="bg-BG"/>
        </w:rPr>
        <w:t>ВЪЗЛОЖИТЕЛЯ</w:t>
      </w:r>
      <w:r w:rsidRPr="006A3657">
        <w:rPr>
          <w:rFonts w:ascii="Verdana" w:eastAsia="Calibri" w:hAnsi="Verdana" w:cs="Verdana"/>
          <w:sz w:val="20"/>
          <w:szCs w:val="20"/>
          <w:lang w:eastAsia="bg-BG"/>
        </w:rPr>
        <w:t>.</w:t>
      </w:r>
    </w:p>
    <w:p w:rsidR="00442ABA" w:rsidRPr="00A8783C" w:rsidRDefault="00442ABA" w:rsidP="00A8783C">
      <w:pPr>
        <w:widowControl w:val="0"/>
        <w:spacing w:after="0" w:line="360" w:lineRule="auto"/>
        <w:ind w:firstLine="851"/>
        <w:jc w:val="both"/>
        <w:rPr>
          <w:rFonts w:ascii="Verdana" w:eastAsia="Calibri" w:hAnsi="Verdana" w:cs="Verdana"/>
          <w:sz w:val="20"/>
          <w:szCs w:val="20"/>
          <w:lang w:val="en-US" w:eastAsia="bg-BG"/>
        </w:rPr>
      </w:pPr>
      <w:r w:rsidRPr="006A3657">
        <w:rPr>
          <w:rFonts w:ascii="Verdana" w:eastAsia="Calibri" w:hAnsi="Verdana" w:cs="Verdana"/>
          <w:b/>
          <w:bCs/>
          <w:sz w:val="20"/>
          <w:szCs w:val="20"/>
          <w:lang w:eastAsia="bg-BG"/>
        </w:rPr>
        <w:t xml:space="preserve">(2) </w:t>
      </w:r>
      <w:r w:rsidRPr="006A3657">
        <w:rPr>
          <w:rFonts w:ascii="Verdana" w:eastAsia="Calibri" w:hAnsi="Verdana" w:cs="Verdana"/>
          <w:sz w:val="20"/>
          <w:szCs w:val="20"/>
          <w:lang w:eastAsia="bg-BG"/>
        </w:rPr>
        <w:t xml:space="preserve">Във всички останали случаи </w:t>
      </w:r>
      <w:r w:rsidRPr="006A3657">
        <w:rPr>
          <w:rFonts w:ascii="Verdana" w:eastAsia="Calibri" w:hAnsi="Verdana" w:cs="Verdana"/>
          <w:b/>
          <w:bCs/>
          <w:sz w:val="20"/>
          <w:szCs w:val="20"/>
          <w:lang w:eastAsia="bg-BG"/>
        </w:rPr>
        <w:t>ВЪЗЛОЖИТЕЛЯ</w:t>
      </w:r>
      <w:r w:rsidRPr="006A3657">
        <w:rPr>
          <w:rFonts w:ascii="Verdana" w:eastAsia="Calibri" w:hAnsi="Verdana" w:cs="Verdana"/>
          <w:sz w:val="20"/>
          <w:szCs w:val="20"/>
          <w:lang w:eastAsia="bg-BG"/>
        </w:rPr>
        <w:t xml:space="preserve"> издава отказ за даване на препоръка за добро изпълнение.</w:t>
      </w:r>
    </w:p>
    <w:p w:rsidR="00442ABA" w:rsidRPr="00A8783C" w:rsidRDefault="00442ABA" w:rsidP="00A8783C">
      <w:pPr>
        <w:widowControl w:val="0"/>
        <w:spacing w:after="0" w:line="360" w:lineRule="auto"/>
        <w:ind w:firstLine="708"/>
        <w:jc w:val="both"/>
        <w:rPr>
          <w:rFonts w:ascii="Verdana" w:eastAsia="Calibri" w:hAnsi="Verdana" w:cs="Verdana"/>
          <w:sz w:val="20"/>
          <w:szCs w:val="20"/>
          <w:lang w:val="en-US" w:eastAsia="bg-BG"/>
        </w:rPr>
      </w:pPr>
      <w:r w:rsidRPr="006A3657">
        <w:rPr>
          <w:rFonts w:ascii="Verdana" w:eastAsia="Calibri" w:hAnsi="Verdana" w:cs="Verdana"/>
          <w:b/>
          <w:bCs/>
          <w:sz w:val="20"/>
          <w:szCs w:val="20"/>
          <w:lang w:eastAsia="bg-BG"/>
        </w:rPr>
        <w:t>Чл. 87.</w:t>
      </w:r>
      <w:r w:rsidRPr="006A3657">
        <w:rPr>
          <w:rFonts w:ascii="Verdana" w:eastAsia="Calibri" w:hAnsi="Verdana" w:cs="Verdana"/>
          <w:sz w:val="20"/>
          <w:szCs w:val="20"/>
          <w:lang w:eastAsia="bg-BG"/>
        </w:rPr>
        <w:t xml:space="preserve"> Когато в този Договор е предвидено, че определено действие или отговорност е за сметка на </w:t>
      </w:r>
      <w:r w:rsidRPr="006A3657">
        <w:rPr>
          <w:rFonts w:ascii="Verdana" w:eastAsia="Calibri" w:hAnsi="Verdana" w:cs="Verdana"/>
          <w:b/>
          <w:bCs/>
          <w:sz w:val="20"/>
          <w:szCs w:val="20"/>
          <w:lang w:eastAsia="bg-BG"/>
        </w:rPr>
        <w:t>ИЗПЪЛНИТЕЛЯ</w:t>
      </w:r>
      <w:r w:rsidRPr="006A3657">
        <w:rPr>
          <w:rFonts w:ascii="Verdana" w:eastAsia="Calibri" w:hAnsi="Verdana" w:cs="Verdana"/>
          <w:sz w:val="20"/>
          <w:szCs w:val="20"/>
          <w:lang w:eastAsia="bg-BG"/>
        </w:rPr>
        <w:t xml:space="preserve">, то разходите за това действие или отговорност не могат да се искат от </w:t>
      </w:r>
      <w:r w:rsidRPr="006A3657">
        <w:rPr>
          <w:rFonts w:ascii="Verdana" w:eastAsia="Calibri" w:hAnsi="Verdana" w:cs="Verdana"/>
          <w:b/>
          <w:bCs/>
          <w:sz w:val="20"/>
          <w:szCs w:val="20"/>
          <w:lang w:eastAsia="bg-BG"/>
        </w:rPr>
        <w:t>ВЪЗЛОЖИТЕЛЯ</w:t>
      </w:r>
      <w:r w:rsidRPr="006A3657">
        <w:rPr>
          <w:rFonts w:ascii="Verdana" w:eastAsia="Calibri" w:hAnsi="Verdana" w:cs="Verdana"/>
          <w:sz w:val="20"/>
          <w:szCs w:val="20"/>
          <w:lang w:eastAsia="bg-BG"/>
        </w:rPr>
        <w:t xml:space="preserve"> като допълнение към Цената за изпълнение на Договора.</w:t>
      </w:r>
    </w:p>
    <w:p w:rsidR="00442ABA" w:rsidRPr="006A3657" w:rsidRDefault="00442ABA" w:rsidP="00442ABA">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 xml:space="preserve">Чл. 88. (1) </w:t>
      </w:r>
      <w:r w:rsidRPr="006A3657">
        <w:rPr>
          <w:rFonts w:ascii="Verdana" w:eastAsia="Calibri" w:hAnsi="Verdana" w:cs="Verdana"/>
          <w:sz w:val="20"/>
          <w:szCs w:val="20"/>
          <w:lang w:eastAsia="bg-BG"/>
        </w:rPr>
        <w:t>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442ABA" w:rsidRPr="006A3657" w:rsidRDefault="00442ABA" w:rsidP="00442ABA">
      <w:pPr>
        <w:widowControl w:val="0"/>
        <w:spacing w:after="0" w:line="360" w:lineRule="auto"/>
        <w:jc w:val="both"/>
        <w:rPr>
          <w:rFonts w:ascii="Verdana" w:eastAsia="Calibri" w:hAnsi="Verdana" w:cs="Verdana"/>
          <w:sz w:val="20"/>
          <w:szCs w:val="20"/>
          <w:lang w:eastAsia="bg-BG"/>
        </w:rPr>
      </w:pPr>
      <w:r w:rsidRPr="006A3657">
        <w:rPr>
          <w:rFonts w:ascii="Verdana" w:eastAsia="Calibri" w:hAnsi="Verdana" w:cs="Verdana"/>
          <w:sz w:val="20"/>
          <w:szCs w:val="20"/>
          <w:lang w:eastAsia="bg-BG"/>
        </w:rPr>
        <w:tab/>
      </w:r>
    </w:p>
    <w:p w:rsidR="00442ABA" w:rsidRPr="006A3657" w:rsidRDefault="00442ABA" w:rsidP="00442ABA">
      <w:pPr>
        <w:widowControl w:val="0"/>
        <w:spacing w:after="0" w:line="360" w:lineRule="auto"/>
        <w:jc w:val="both"/>
        <w:rPr>
          <w:rFonts w:ascii="Verdana" w:eastAsia="Calibri" w:hAnsi="Verdana" w:cs="Verdana"/>
          <w:sz w:val="20"/>
          <w:szCs w:val="20"/>
          <w:lang w:eastAsia="bg-BG"/>
        </w:rPr>
      </w:pPr>
      <w:r w:rsidRPr="006A3657">
        <w:rPr>
          <w:rFonts w:ascii="Verdana" w:eastAsia="Calibri" w:hAnsi="Verdana" w:cs="Verdana"/>
          <w:sz w:val="20"/>
          <w:szCs w:val="20"/>
          <w:lang w:eastAsia="bg-BG"/>
        </w:rPr>
        <w:t xml:space="preserve">1. за </w:t>
      </w:r>
      <w:r w:rsidRPr="006A3657">
        <w:rPr>
          <w:rFonts w:ascii="Verdana" w:eastAsia="Calibri" w:hAnsi="Verdana" w:cs="Verdana"/>
          <w:b/>
          <w:bCs/>
          <w:sz w:val="20"/>
          <w:szCs w:val="20"/>
          <w:lang w:eastAsia="bg-BG"/>
        </w:rPr>
        <w:t>ВЪЗЛОЖИТЕЛЯ</w:t>
      </w:r>
      <w:r w:rsidRPr="006A3657">
        <w:rPr>
          <w:rFonts w:ascii="Verdana" w:eastAsia="Calibri" w:hAnsi="Verdana" w:cs="Verdana"/>
          <w:sz w:val="20"/>
          <w:szCs w:val="20"/>
          <w:lang w:eastAsia="bg-BG"/>
        </w:rPr>
        <w:t xml:space="preserve">: </w:t>
      </w:r>
      <w:r w:rsidR="00F3466B">
        <w:rPr>
          <w:rFonts w:ascii="Verdana" w:eastAsia="Calibri" w:hAnsi="Verdana" w:cs="Verdana"/>
          <w:b/>
          <w:sz w:val="20"/>
          <w:szCs w:val="20"/>
          <w:lang w:eastAsia="bg-BG"/>
        </w:rPr>
        <w:t>......................</w:t>
      </w:r>
      <w:r w:rsidRPr="006A3657">
        <w:rPr>
          <w:rFonts w:ascii="Verdana" w:eastAsia="Calibri" w:hAnsi="Verdana" w:cs="Verdana"/>
          <w:sz w:val="20"/>
          <w:szCs w:val="20"/>
          <w:lang w:eastAsia="bg-BG"/>
        </w:rPr>
        <w:t xml:space="preserve">  </w:t>
      </w:r>
    </w:p>
    <w:p w:rsidR="00442ABA" w:rsidRPr="006A3657" w:rsidRDefault="00442ABA" w:rsidP="00442ABA">
      <w:pPr>
        <w:widowControl w:val="0"/>
        <w:spacing w:after="0" w:line="360" w:lineRule="auto"/>
        <w:jc w:val="both"/>
        <w:rPr>
          <w:rFonts w:ascii="Verdana" w:eastAsia="Calibri" w:hAnsi="Verdana" w:cs="Verdana"/>
          <w:sz w:val="20"/>
          <w:szCs w:val="20"/>
          <w:lang w:eastAsia="bg-BG"/>
        </w:rPr>
      </w:pPr>
      <w:r w:rsidRPr="006A3657">
        <w:rPr>
          <w:rFonts w:ascii="Verdana" w:eastAsia="Calibri" w:hAnsi="Verdana" w:cs="Verdana"/>
          <w:sz w:val="20"/>
          <w:szCs w:val="20"/>
          <w:lang w:val="ru-RU" w:eastAsia="bg-BG"/>
        </w:rPr>
        <w:t xml:space="preserve">2. за </w:t>
      </w:r>
      <w:r w:rsidRPr="006A3657">
        <w:rPr>
          <w:rFonts w:ascii="Verdana" w:eastAsia="Calibri" w:hAnsi="Verdana" w:cs="Verdana"/>
          <w:b/>
          <w:bCs/>
          <w:sz w:val="20"/>
          <w:szCs w:val="20"/>
          <w:lang w:val="ru-RU" w:eastAsia="bg-BG"/>
        </w:rPr>
        <w:t>ИЗПЪЛНИТЕЛЯ</w:t>
      </w:r>
      <w:r w:rsidRPr="006A3657">
        <w:rPr>
          <w:rFonts w:ascii="Verdana" w:eastAsia="Calibri" w:hAnsi="Verdana" w:cs="Verdana"/>
          <w:sz w:val="20"/>
          <w:szCs w:val="20"/>
          <w:lang w:val="ru-RU" w:eastAsia="bg-BG"/>
        </w:rPr>
        <w:t xml:space="preserve">: </w:t>
      </w:r>
      <w:r w:rsidR="00F3466B">
        <w:rPr>
          <w:rFonts w:ascii="Verdana" w:hAnsi="Verdana"/>
          <w:b/>
          <w:sz w:val="20"/>
          <w:szCs w:val="20"/>
        </w:rPr>
        <w:t>........................</w:t>
      </w:r>
    </w:p>
    <w:p w:rsidR="00442ABA" w:rsidRPr="00A8783C" w:rsidRDefault="00442ABA" w:rsidP="00442ABA">
      <w:pPr>
        <w:widowControl w:val="0"/>
        <w:spacing w:after="0" w:line="360" w:lineRule="auto"/>
        <w:jc w:val="both"/>
        <w:rPr>
          <w:rFonts w:ascii="Verdana" w:eastAsia="Calibri" w:hAnsi="Verdana" w:cs="Verdana"/>
          <w:sz w:val="20"/>
          <w:szCs w:val="20"/>
          <w:lang w:val="en-US" w:eastAsia="bg-BG"/>
        </w:rPr>
      </w:pPr>
      <w:r w:rsidRPr="006A3657">
        <w:rPr>
          <w:rFonts w:ascii="Verdana" w:eastAsia="Calibri" w:hAnsi="Verdana" w:cs="Verdana"/>
          <w:sz w:val="20"/>
          <w:szCs w:val="20"/>
          <w:lang w:val="ru-RU" w:eastAsia="bg-BG"/>
        </w:rPr>
        <w:tab/>
      </w:r>
      <w:r w:rsidRPr="006A3657">
        <w:rPr>
          <w:rFonts w:ascii="Verdana" w:eastAsia="Calibri" w:hAnsi="Verdana" w:cs="Verdana"/>
          <w:b/>
          <w:bCs/>
          <w:sz w:val="20"/>
          <w:szCs w:val="20"/>
          <w:lang w:eastAsia="bg-BG"/>
        </w:rPr>
        <w:t xml:space="preserve">(2) </w:t>
      </w:r>
      <w:r w:rsidRPr="006A3657">
        <w:rPr>
          <w:rFonts w:ascii="Verdana" w:eastAsia="Calibri" w:hAnsi="Verdana" w:cs="Verdana"/>
          <w:sz w:val="20"/>
          <w:szCs w:val="20"/>
          <w:lang w:eastAsia="bg-BG"/>
        </w:rPr>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rsidR="00442ABA" w:rsidRDefault="00442ABA" w:rsidP="00A8783C">
      <w:pPr>
        <w:widowControl w:val="0"/>
        <w:spacing w:after="0" w:line="360" w:lineRule="auto"/>
        <w:ind w:firstLine="708"/>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t>Чл.</w:t>
      </w:r>
      <w:r w:rsidRPr="006A3657">
        <w:rPr>
          <w:rFonts w:ascii="Verdana" w:eastAsia="Calibri" w:hAnsi="Verdana" w:cs="Verdana"/>
          <w:sz w:val="20"/>
          <w:szCs w:val="20"/>
          <w:lang w:eastAsia="bg-BG"/>
        </w:rPr>
        <w:t xml:space="preserve"> </w:t>
      </w:r>
      <w:r w:rsidRPr="00434967">
        <w:rPr>
          <w:rFonts w:ascii="Verdana" w:eastAsia="Calibri" w:hAnsi="Verdana" w:cs="Verdana"/>
          <w:b/>
          <w:sz w:val="20"/>
          <w:szCs w:val="20"/>
          <w:lang w:eastAsia="bg-BG"/>
        </w:rPr>
        <w:t>8</w:t>
      </w:r>
      <w:r w:rsidRPr="00434967">
        <w:rPr>
          <w:rFonts w:ascii="Verdana" w:eastAsia="Calibri" w:hAnsi="Verdana" w:cs="Verdana"/>
          <w:b/>
          <w:bCs/>
          <w:sz w:val="20"/>
          <w:szCs w:val="20"/>
          <w:lang w:eastAsia="bg-BG"/>
        </w:rPr>
        <w:t>9</w:t>
      </w:r>
      <w:r w:rsidRPr="006A3657">
        <w:rPr>
          <w:rFonts w:ascii="Verdana" w:eastAsia="Calibri" w:hAnsi="Verdana" w:cs="Verdana"/>
          <w:b/>
          <w:bCs/>
          <w:sz w:val="20"/>
          <w:szCs w:val="20"/>
          <w:lang w:eastAsia="bg-BG"/>
        </w:rPr>
        <w:t xml:space="preserve">. </w:t>
      </w:r>
      <w:r w:rsidRPr="006A3657">
        <w:rPr>
          <w:rFonts w:ascii="Verdana" w:eastAsia="Calibri" w:hAnsi="Verdana" w:cs="Verdana"/>
          <w:sz w:val="20"/>
          <w:szCs w:val="20"/>
          <w:lang w:eastAsia="bg-BG"/>
        </w:rPr>
        <w:t>Нищожността на някоя клауза от Договора не води до нищожност на друга клауза или на Договора като цяло.</w:t>
      </w:r>
    </w:p>
    <w:p w:rsidR="00124150" w:rsidRPr="00A8783C" w:rsidRDefault="00124150" w:rsidP="00A8783C">
      <w:pPr>
        <w:widowControl w:val="0"/>
        <w:spacing w:after="0" w:line="360" w:lineRule="auto"/>
        <w:ind w:firstLine="708"/>
        <w:jc w:val="both"/>
        <w:rPr>
          <w:rFonts w:ascii="Verdana" w:eastAsia="Calibri" w:hAnsi="Verdana" w:cs="Verdana"/>
          <w:sz w:val="20"/>
          <w:szCs w:val="20"/>
          <w:lang w:val="en-US" w:eastAsia="bg-BG"/>
        </w:rPr>
      </w:pPr>
    </w:p>
    <w:p w:rsidR="00442ABA" w:rsidRPr="006A3657" w:rsidRDefault="00442ABA" w:rsidP="00442ABA">
      <w:pPr>
        <w:widowControl w:val="0"/>
        <w:spacing w:after="0" w:line="360" w:lineRule="auto"/>
        <w:jc w:val="both"/>
        <w:rPr>
          <w:rFonts w:ascii="Verdana" w:eastAsia="Times New Roman" w:hAnsi="Verdana" w:cs="Times New Roman"/>
          <w:sz w:val="20"/>
          <w:szCs w:val="20"/>
          <w:lang w:eastAsia="bg-BG"/>
        </w:rPr>
      </w:pPr>
      <w:r w:rsidRPr="006A3657">
        <w:rPr>
          <w:rFonts w:ascii="Verdana" w:eastAsia="Calibri" w:hAnsi="Verdana" w:cs="Verdana"/>
          <w:sz w:val="20"/>
          <w:szCs w:val="20"/>
          <w:lang w:eastAsia="bg-BG"/>
        </w:rPr>
        <w:tab/>
      </w:r>
      <w:r w:rsidRPr="006A3657">
        <w:rPr>
          <w:rFonts w:ascii="Verdana" w:eastAsia="Calibri" w:hAnsi="Verdana" w:cs="Verdana"/>
          <w:b/>
          <w:bCs/>
          <w:sz w:val="20"/>
          <w:szCs w:val="20"/>
          <w:lang w:eastAsia="bg-BG"/>
        </w:rPr>
        <w:t xml:space="preserve">Чл. 90. </w:t>
      </w:r>
      <w:r w:rsidRPr="006A3657">
        <w:rPr>
          <w:rFonts w:ascii="Verdana" w:eastAsia="Times New Roman" w:hAnsi="Verdana" w:cs="Times New Roman"/>
          <w:sz w:val="20"/>
          <w:szCs w:val="20"/>
          <w:lang w:eastAsia="bg-BG"/>
        </w:rPr>
        <w:t>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разглждат пред компетентния съд съобразно правилата на родовата подсъдност. За неуредените в настоящия договор въпроси се прилагат разпоредбите на действащото българско законодателство.</w:t>
      </w:r>
    </w:p>
    <w:p w:rsidR="00442ABA" w:rsidRPr="006A3657" w:rsidRDefault="00442ABA" w:rsidP="00442ABA">
      <w:pPr>
        <w:widowControl w:val="0"/>
        <w:spacing w:after="0" w:line="360" w:lineRule="auto"/>
        <w:jc w:val="both"/>
        <w:rPr>
          <w:rFonts w:ascii="Verdana" w:eastAsia="Calibri" w:hAnsi="Verdana" w:cs="Verdana"/>
          <w:sz w:val="20"/>
          <w:szCs w:val="20"/>
          <w:lang w:eastAsia="bg-BG"/>
        </w:rPr>
      </w:pPr>
    </w:p>
    <w:p w:rsidR="00442ABA" w:rsidRPr="006A3657" w:rsidRDefault="00442ABA" w:rsidP="00442ABA">
      <w:pPr>
        <w:widowControl w:val="0"/>
        <w:spacing w:after="0" w:line="360" w:lineRule="auto"/>
        <w:ind w:firstLine="360"/>
        <w:jc w:val="both"/>
        <w:rPr>
          <w:rFonts w:ascii="Verdana" w:eastAsia="Calibri" w:hAnsi="Verdana" w:cs="Verdana"/>
          <w:sz w:val="20"/>
          <w:szCs w:val="20"/>
          <w:lang w:eastAsia="bg-BG"/>
        </w:rPr>
      </w:pPr>
      <w:r w:rsidRPr="006A3657">
        <w:rPr>
          <w:rFonts w:ascii="Verdana" w:eastAsia="Calibri" w:hAnsi="Verdana" w:cs="Verdana"/>
          <w:b/>
          <w:bCs/>
          <w:sz w:val="20"/>
          <w:szCs w:val="20"/>
          <w:lang w:eastAsia="bg-BG"/>
        </w:rPr>
        <w:lastRenderedPageBreak/>
        <w:t>Чл. 91.</w:t>
      </w:r>
      <w:r w:rsidRPr="006A3657">
        <w:rPr>
          <w:rFonts w:ascii="Verdana" w:eastAsia="Calibri" w:hAnsi="Verdana" w:cs="Verdana"/>
          <w:sz w:val="20"/>
          <w:szCs w:val="20"/>
          <w:lang w:eastAsia="bg-BG"/>
        </w:rPr>
        <w:t xml:space="preserve"> Неразделна част от настоящия Договор са следните приложения:</w:t>
      </w:r>
    </w:p>
    <w:p w:rsidR="00442ABA" w:rsidRPr="006A3657" w:rsidRDefault="00442ABA" w:rsidP="00442ABA">
      <w:pPr>
        <w:widowControl w:val="0"/>
        <w:numPr>
          <w:ilvl w:val="0"/>
          <w:numId w:val="16"/>
        </w:numPr>
        <w:spacing w:after="0" w:line="360" w:lineRule="auto"/>
        <w:jc w:val="both"/>
        <w:rPr>
          <w:rFonts w:ascii="Verdana" w:eastAsia="Calibri" w:hAnsi="Verdana" w:cs="Verdana"/>
          <w:sz w:val="20"/>
          <w:szCs w:val="20"/>
          <w:lang w:eastAsia="bg-BG"/>
        </w:rPr>
      </w:pPr>
      <w:r w:rsidRPr="006A3657">
        <w:rPr>
          <w:rFonts w:ascii="Verdana" w:eastAsia="Calibri" w:hAnsi="Verdana" w:cs="Verdana"/>
          <w:sz w:val="20"/>
          <w:szCs w:val="20"/>
          <w:lang w:eastAsia="bg-BG"/>
        </w:rPr>
        <w:t>Ценова оферта на изпълнителя;</w:t>
      </w:r>
    </w:p>
    <w:p w:rsidR="00442ABA" w:rsidRPr="006A3657" w:rsidRDefault="00442ABA" w:rsidP="00442ABA">
      <w:pPr>
        <w:widowControl w:val="0"/>
        <w:numPr>
          <w:ilvl w:val="0"/>
          <w:numId w:val="16"/>
        </w:numPr>
        <w:spacing w:after="0" w:line="360" w:lineRule="auto"/>
        <w:jc w:val="both"/>
        <w:rPr>
          <w:rFonts w:ascii="Verdana" w:eastAsia="Calibri" w:hAnsi="Verdana" w:cs="Verdana"/>
          <w:sz w:val="20"/>
          <w:szCs w:val="20"/>
          <w:lang w:eastAsia="bg-BG"/>
        </w:rPr>
      </w:pPr>
      <w:r w:rsidRPr="006A3657">
        <w:rPr>
          <w:rFonts w:ascii="Verdana" w:eastAsia="Calibri" w:hAnsi="Verdana" w:cs="Verdana"/>
          <w:sz w:val="20"/>
          <w:szCs w:val="20"/>
          <w:lang w:eastAsia="bg-BG"/>
        </w:rPr>
        <w:t>Техническо предложение за изпълнение на поръчката ;</w:t>
      </w:r>
    </w:p>
    <w:p w:rsidR="00442ABA" w:rsidRPr="006A3657" w:rsidRDefault="00442ABA" w:rsidP="00442ABA">
      <w:pPr>
        <w:widowControl w:val="0"/>
        <w:numPr>
          <w:ilvl w:val="0"/>
          <w:numId w:val="16"/>
        </w:numPr>
        <w:spacing w:after="0" w:line="360" w:lineRule="auto"/>
        <w:jc w:val="both"/>
        <w:rPr>
          <w:rFonts w:ascii="Verdana" w:eastAsia="Calibri" w:hAnsi="Verdana" w:cs="Verdana"/>
          <w:sz w:val="20"/>
          <w:szCs w:val="20"/>
          <w:lang w:eastAsia="bg-BG"/>
        </w:rPr>
      </w:pPr>
      <w:r w:rsidRPr="006A3657">
        <w:rPr>
          <w:rFonts w:ascii="Verdana" w:eastAsia="Calibri" w:hAnsi="Verdana" w:cs="Verdana"/>
          <w:sz w:val="20"/>
          <w:szCs w:val="20"/>
          <w:lang w:eastAsia="bg-BG"/>
        </w:rPr>
        <w:t>Техническа  спецификация;</w:t>
      </w:r>
    </w:p>
    <w:p w:rsidR="00442ABA" w:rsidRPr="006A3657" w:rsidRDefault="00442ABA" w:rsidP="00442ABA">
      <w:pPr>
        <w:widowControl w:val="0"/>
        <w:spacing w:after="0" w:line="360" w:lineRule="auto"/>
        <w:jc w:val="both"/>
        <w:rPr>
          <w:rFonts w:ascii="Verdana" w:eastAsia="Times New Roman" w:hAnsi="Verdana" w:cs="Times New Roman"/>
          <w:b/>
          <w:sz w:val="20"/>
          <w:szCs w:val="20"/>
          <w:lang w:eastAsia="bg-BG"/>
        </w:rPr>
      </w:pPr>
      <w:r w:rsidRPr="006A3657">
        <w:rPr>
          <w:rFonts w:ascii="Verdana" w:eastAsia="Calibri" w:hAnsi="Verdana" w:cs="Verdana"/>
          <w:sz w:val="20"/>
          <w:szCs w:val="20"/>
          <w:lang w:eastAsia="bg-BG"/>
        </w:rPr>
        <w:t xml:space="preserve"> </w:t>
      </w:r>
      <w:r w:rsidRPr="006A3657">
        <w:rPr>
          <w:rFonts w:ascii="Verdana" w:eastAsia="Times New Roman" w:hAnsi="Verdana" w:cs="Times New Roman"/>
          <w:sz w:val="20"/>
          <w:szCs w:val="20"/>
          <w:lang w:eastAsia="bg-BG"/>
        </w:rPr>
        <w:t xml:space="preserve">Договорът се състави, подписа и подпечата в </w:t>
      </w:r>
      <w:r w:rsidR="00F3466B">
        <w:rPr>
          <w:rFonts w:ascii="Verdana" w:eastAsia="Times New Roman" w:hAnsi="Verdana" w:cs="Times New Roman"/>
          <w:sz w:val="20"/>
          <w:szCs w:val="20"/>
          <w:lang w:eastAsia="bg-BG"/>
        </w:rPr>
        <w:t>............</w:t>
      </w:r>
      <w:r w:rsidRPr="006A3657">
        <w:rPr>
          <w:rFonts w:ascii="Verdana" w:eastAsia="Times New Roman" w:hAnsi="Verdana" w:cs="Times New Roman"/>
          <w:sz w:val="20"/>
          <w:szCs w:val="20"/>
          <w:lang w:eastAsia="bg-BG"/>
        </w:rPr>
        <w:t xml:space="preserve"> еднообразни екземпляра </w:t>
      </w:r>
      <w:r w:rsidR="00F3466B">
        <w:rPr>
          <w:rFonts w:ascii="Verdana" w:eastAsia="Times New Roman" w:hAnsi="Verdana" w:cs="Times New Roman"/>
          <w:sz w:val="20"/>
          <w:szCs w:val="20"/>
          <w:lang w:eastAsia="bg-BG"/>
        </w:rPr>
        <w:t xml:space="preserve"> </w:t>
      </w:r>
    </w:p>
    <w:p w:rsidR="00442ABA" w:rsidRPr="006A3657" w:rsidRDefault="00442ABA" w:rsidP="00442ABA">
      <w:pPr>
        <w:widowControl w:val="0"/>
        <w:spacing w:after="120" w:line="360" w:lineRule="auto"/>
        <w:jc w:val="both"/>
        <w:rPr>
          <w:rFonts w:ascii="Verdana" w:eastAsia="Calibri" w:hAnsi="Verdana" w:cs="Verdana"/>
          <w:b/>
          <w:bCs/>
          <w:sz w:val="20"/>
          <w:szCs w:val="20"/>
          <w:lang w:eastAsia="bg-BG"/>
        </w:rPr>
      </w:pPr>
    </w:p>
    <w:p w:rsidR="00A8783C" w:rsidRDefault="00A8783C" w:rsidP="00A8783C">
      <w:pPr>
        <w:spacing w:line="360" w:lineRule="auto"/>
        <w:jc w:val="both"/>
        <w:rPr>
          <w:rFonts w:ascii="Verdana" w:hAnsi="Verdana"/>
          <w:b/>
          <w:sz w:val="20"/>
          <w:szCs w:val="20"/>
        </w:rPr>
      </w:pPr>
      <w:r w:rsidRPr="005617D1">
        <w:rPr>
          <w:rFonts w:ascii="Verdana" w:hAnsi="Verdana"/>
          <w:b/>
          <w:sz w:val="20"/>
          <w:szCs w:val="20"/>
        </w:rPr>
        <w:t>ВЪЗЛОЖИТЕЛ:</w:t>
      </w:r>
      <w:r w:rsidRPr="005617D1">
        <w:rPr>
          <w:rFonts w:ascii="Verdana" w:hAnsi="Verdana"/>
          <w:b/>
          <w:sz w:val="20"/>
          <w:szCs w:val="20"/>
        </w:rPr>
        <w:tab/>
      </w:r>
      <w:r w:rsidRPr="005617D1">
        <w:rPr>
          <w:rFonts w:ascii="Verdana" w:hAnsi="Verdana"/>
          <w:b/>
          <w:sz w:val="20"/>
          <w:szCs w:val="20"/>
        </w:rPr>
        <w:tab/>
      </w:r>
      <w:r w:rsidRPr="005617D1">
        <w:rPr>
          <w:rFonts w:ascii="Verdana" w:hAnsi="Verdana"/>
          <w:b/>
          <w:sz w:val="20"/>
          <w:szCs w:val="20"/>
        </w:rPr>
        <w:tab/>
      </w:r>
      <w:r w:rsidRPr="005617D1">
        <w:rPr>
          <w:rFonts w:ascii="Verdana" w:hAnsi="Verdana"/>
          <w:b/>
          <w:sz w:val="20"/>
          <w:szCs w:val="20"/>
        </w:rPr>
        <w:tab/>
      </w:r>
      <w:r w:rsidRPr="005617D1">
        <w:rPr>
          <w:rFonts w:ascii="Verdana" w:hAnsi="Verdana"/>
          <w:b/>
          <w:sz w:val="20"/>
          <w:szCs w:val="20"/>
        </w:rPr>
        <w:tab/>
      </w:r>
      <w:r w:rsidRPr="005617D1">
        <w:rPr>
          <w:rFonts w:ascii="Verdana" w:hAnsi="Verdana"/>
          <w:b/>
          <w:sz w:val="20"/>
          <w:szCs w:val="20"/>
        </w:rPr>
        <w:tab/>
        <w:t xml:space="preserve">     ИЗПЪЛНИТЕЛ:   </w:t>
      </w:r>
    </w:p>
    <w:p w:rsidR="00A8783C" w:rsidRDefault="00F3466B" w:rsidP="00A8783C">
      <w:pPr>
        <w:spacing w:line="360" w:lineRule="auto"/>
        <w:jc w:val="both"/>
        <w:rPr>
          <w:rFonts w:ascii="Verdana" w:eastAsia="Times New Roman" w:hAnsi="Verdana"/>
          <w:b/>
          <w:color w:val="FFFFFF"/>
          <w:sz w:val="20"/>
          <w:szCs w:val="20"/>
        </w:rPr>
      </w:pPr>
      <w:r>
        <w:rPr>
          <w:rFonts w:ascii="Verdana" w:hAnsi="Verdana"/>
          <w:b/>
          <w:sz w:val="20"/>
          <w:szCs w:val="20"/>
        </w:rPr>
        <w:t xml:space="preserve"> </w:t>
      </w:r>
    </w:p>
    <w:p w:rsidR="00A8783C" w:rsidRPr="00D311FB" w:rsidRDefault="00A8783C" w:rsidP="00A8783C">
      <w:pPr>
        <w:spacing w:after="0" w:line="360" w:lineRule="auto"/>
        <w:rPr>
          <w:rFonts w:ascii="Verdana" w:eastAsia="SimSun" w:hAnsi="Verdana"/>
          <w:color w:val="FFFFFF" w:themeColor="background1"/>
          <w:sz w:val="18"/>
          <w:szCs w:val="18"/>
        </w:rPr>
      </w:pPr>
      <w:r w:rsidRPr="00D311FB">
        <w:rPr>
          <w:rFonts w:ascii="Verdana" w:eastAsia="SimSun" w:hAnsi="Verdana"/>
          <w:color w:val="FFFFFF" w:themeColor="background1"/>
          <w:sz w:val="18"/>
          <w:szCs w:val="18"/>
        </w:rPr>
        <w:t>Заместник-кмет:………………………………………………………………(</w:t>
      </w:r>
      <w:r w:rsidRPr="00D311FB">
        <w:rPr>
          <w:rFonts w:ascii="Verdana" w:hAnsi="Verdana"/>
          <w:color w:val="FFFFFF" w:themeColor="background1"/>
          <w:sz w:val="18"/>
          <w:szCs w:val="18"/>
        </w:rPr>
        <w:t>инж.</w:t>
      </w:r>
      <w:r w:rsidRPr="00D311FB">
        <w:rPr>
          <w:rFonts w:ascii="Verdana" w:eastAsia="SimSun" w:hAnsi="Verdana"/>
          <w:color w:val="FFFFFF" w:themeColor="background1"/>
          <w:sz w:val="18"/>
          <w:szCs w:val="18"/>
        </w:rPr>
        <w:t>Христо Иванов</w:t>
      </w:r>
      <w:r w:rsidRPr="00D311FB">
        <w:rPr>
          <w:rFonts w:ascii="Verdana" w:hAnsi="Verdana"/>
          <w:color w:val="FFFFFF" w:themeColor="background1"/>
          <w:sz w:val="20"/>
          <w:szCs w:val="20"/>
        </w:rPr>
        <w:t>-</w:t>
      </w:r>
      <w:r w:rsidRPr="00D311FB">
        <w:rPr>
          <w:rFonts w:ascii="Verdana" w:hAnsi="Verdana"/>
          <w:color w:val="FFFFFF" w:themeColor="background1"/>
          <w:sz w:val="18"/>
          <w:szCs w:val="18"/>
        </w:rPr>
        <w:t>..................</w:t>
      </w:r>
      <w:r w:rsidRPr="00D311FB">
        <w:rPr>
          <w:rFonts w:ascii="Verdana" w:hAnsi="Verdana"/>
          <w:color w:val="FFFFFF" w:themeColor="background1"/>
          <w:sz w:val="18"/>
          <w:szCs w:val="18"/>
          <w:lang w:val="en-US"/>
        </w:rPr>
        <w:t>...</w:t>
      </w:r>
      <w:r w:rsidRPr="00D311FB">
        <w:rPr>
          <w:rFonts w:ascii="Verdana" w:hAnsi="Verdana"/>
          <w:color w:val="FFFFFF" w:themeColor="background1"/>
          <w:sz w:val="18"/>
          <w:szCs w:val="18"/>
        </w:rPr>
        <w:t>(дата)</w:t>
      </w:r>
      <w:r w:rsidRPr="00D311FB">
        <w:rPr>
          <w:rFonts w:ascii="Verdana" w:eastAsia="SimSun" w:hAnsi="Verdana"/>
          <w:color w:val="FFFFFF" w:themeColor="background1"/>
          <w:sz w:val="18"/>
          <w:szCs w:val="18"/>
        </w:rPr>
        <w:t>)</w:t>
      </w:r>
    </w:p>
    <w:p w:rsidR="00A8783C" w:rsidRPr="00D311FB" w:rsidRDefault="00A8783C" w:rsidP="00A8783C">
      <w:pPr>
        <w:autoSpaceDE w:val="0"/>
        <w:autoSpaceDN w:val="0"/>
        <w:adjustRightInd w:val="0"/>
        <w:spacing w:after="0" w:line="360" w:lineRule="auto"/>
        <w:rPr>
          <w:rFonts w:ascii="Verdana" w:hAnsi="Verdana"/>
          <w:color w:val="FFFFFF" w:themeColor="background1"/>
          <w:sz w:val="18"/>
          <w:szCs w:val="18"/>
        </w:rPr>
      </w:pPr>
      <w:r w:rsidRPr="00D311FB">
        <w:rPr>
          <w:rFonts w:ascii="Verdana" w:hAnsi="Verdana"/>
          <w:color w:val="FFFFFF" w:themeColor="background1"/>
          <w:sz w:val="18"/>
          <w:szCs w:val="18"/>
        </w:rPr>
        <w:t>Секретар на Община Варна:……………………………………………(Нора Момчева</w:t>
      </w:r>
      <w:r w:rsidRPr="00D311FB">
        <w:rPr>
          <w:rFonts w:ascii="Verdana" w:hAnsi="Verdana"/>
          <w:color w:val="FFFFFF" w:themeColor="background1"/>
          <w:sz w:val="20"/>
          <w:szCs w:val="20"/>
        </w:rPr>
        <w:t>-</w:t>
      </w:r>
      <w:r w:rsidRPr="00D311FB">
        <w:rPr>
          <w:rFonts w:ascii="Verdana" w:hAnsi="Verdana"/>
          <w:color w:val="FFFFFF" w:themeColor="background1"/>
          <w:sz w:val="18"/>
          <w:szCs w:val="18"/>
        </w:rPr>
        <w:t>..................</w:t>
      </w:r>
      <w:r w:rsidRPr="00D311FB">
        <w:rPr>
          <w:rFonts w:ascii="Verdana" w:hAnsi="Verdana"/>
          <w:color w:val="FFFFFF" w:themeColor="background1"/>
          <w:sz w:val="18"/>
          <w:szCs w:val="18"/>
          <w:lang w:val="en-US"/>
        </w:rPr>
        <w:t>...</w:t>
      </w:r>
      <w:r w:rsidRPr="00D311FB">
        <w:rPr>
          <w:rFonts w:ascii="Verdana" w:hAnsi="Verdana"/>
          <w:color w:val="FFFFFF" w:themeColor="background1"/>
          <w:sz w:val="18"/>
          <w:szCs w:val="18"/>
        </w:rPr>
        <w:t>(дата))</w:t>
      </w:r>
    </w:p>
    <w:p w:rsidR="00A8783C" w:rsidRPr="00D311FB" w:rsidRDefault="00A8783C" w:rsidP="00A8783C">
      <w:pPr>
        <w:autoSpaceDE w:val="0"/>
        <w:autoSpaceDN w:val="0"/>
        <w:adjustRightInd w:val="0"/>
        <w:spacing w:after="0" w:line="360" w:lineRule="auto"/>
        <w:rPr>
          <w:rFonts w:ascii="Verdana" w:hAnsi="Verdana"/>
          <w:color w:val="FFFFFF" w:themeColor="background1"/>
          <w:sz w:val="18"/>
          <w:szCs w:val="18"/>
        </w:rPr>
      </w:pPr>
      <w:r w:rsidRPr="00D311FB">
        <w:rPr>
          <w:rFonts w:ascii="Verdana" w:hAnsi="Verdana"/>
          <w:color w:val="FFFFFF" w:themeColor="background1"/>
          <w:sz w:val="18"/>
          <w:szCs w:val="18"/>
        </w:rPr>
        <w:t>Директор на Дирекция ПНО:…………………………………………… (Момчил Йондров</w:t>
      </w:r>
      <w:r w:rsidRPr="00D311FB">
        <w:rPr>
          <w:rFonts w:ascii="Verdana" w:hAnsi="Verdana"/>
          <w:color w:val="FFFFFF" w:themeColor="background1"/>
          <w:sz w:val="20"/>
          <w:szCs w:val="20"/>
        </w:rPr>
        <w:t>-</w:t>
      </w:r>
      <w:r w:rsidRPr="00D311FB">
        <w:rPr>
          <w:rFonts w:ascii="Verdana" w:hAnsi="Verdana"/>
          <w:color w:val="FFFFFF" w:themeColor="background1"/>
          <w:sz w:val="18"/>
          <w:szCs w:val="18"/>
        </w:rPr>
        <w:t>..................</w:t>
      </w:r>
      <w:r w:rsidRPr="00D311FB">
        <w:rPr>
          <w:rFonts w:ascii="Verdana" w:hAnsi="Verdana"/>
          <w:color w:val="FFFFFF" w:themeColor="background1"/>
          <w:sz w:val="18"/>
          <w:szCs w:val="18"/>
          <w:lang w:val="en-US"/>
        </w:rPr>
        <w:t>...</w:t>
      </w:r>
      <w:r w:rsidRPr="00D311FB">
        <w:rPr>
          <w:rFonts w:ascii="Verdana" w:hAnsi="Verdana"/>
          <w:color w:val="FFFFFF" w:themeColor="background1"/>
          <w:sz w:val="18"/>
          <w:szCs w:val="18"/>
        </w:rPr>
        <w:t>(дата))</w:t>
      </w:r>
    </w:p>
    <w:p w:rsidR="00A8783C" w:rsidRPr="00D311FB" w:rsidRDefault="00A8783C" w:rsidP="00A8783C">
      <w:pPr>
        <w:autoSpaceDE w:val="0"/>
        <w:autoSpaceDN w:val="0"/>
        <w:adjustRightInd w:val="0"/>
        <w:spacing w:after="0" w:line="360" w:lineRule="auto"/>
        <w:rPr>
          <w:rFonts w:ascii="Verdana" w:hAnsi="Verdana"/>
          <w:color w:val="FFFFFF" w:themeColor="background1"/>
          <w:sz w:val="18"/>
          <w:szCs w:val="18"/>
        </w:rPr>
      </w:pPr>
      <w:r w:rsidRPr="00D311FB">
        <w:rPr>
          <w:rFonts w:ascii="Verdana" w:hAnsi="Verdana"/>
          <w:color w:val="FFFFFF" w:themeColor="background1"/>
          <w:sz w:val="18"/>
          <w:szCs w:val="18"/>
        </w:rPr>
        <w:t>Директор на Дирекция ФиБ:………………………………………(Стефка Господинова</w:t>
      </w:r>
      <w:r w:rsidRPr="00D311FB">
        <w:rPr>
          <w:rFonts w:ascii="Verdana" w:hAnsi="Verdana"/>
          <w:color w:val="FFFFFF" w:themeColor="background1"/>
          <w:sz w:val="20"/>
          <w:szCs w:val="20"/>
        </w:rPr>
        <w:t>-</w:t>
      </w:r>
      <w:r w:rsidRPr="00D311FB">
        <w:rPr>
          <w:rFonts w:ascii="Verdana" w:hAnsi="Verdana"/>
          <w:color w:val="FFFFFF" w:themeColor="background1"/>
          <w:sz w:val="18"/>
          <w:szCs w:val="18"/>
        </w:rPr>
        <w:t>..................</w:t>
      </w:r>
      <w:r w:rsidRPr="00D311FB">
        <w:rPr>
          <w:rFonts w:ascii="Verdana" w:hAnsi="Verdana"/>
          <w:color w:val="FFFFFF" w:themeColor="background1"/>
          <w:sz w:val="18"/>
          <w:szCs w:val="18"/>
          <w:lang w:val="en-US"/>
        </w:rPr>
        <w:t>...</w:t>
      </w:r>
      <w:r w:rsidRPr="00D311FB">
        <w:rPr>
          <w:rFonts w:ascii="Verdana" w:hAnsi="Verdana"/>
          <w:color w:val="FFFFFF" w:themeColor="background1"/>
          <w:sz w:val="18"/>
          <w:szCs w:val="18"/>
        </w:rPr>
        <w:t>(дата))</w:t>
      </w:r>
    </w:p>
    <w:p w:rsidR="00A8783C" w:rsidRPr="00D311FB" w:rsidRDefault="00A8783C" w:rsidP="00A8783C">
      <w:pPr>
        <w:spacing w:after="0" w:line="360" w:lineRule="auto"/>
        <w:rPr>
          <w:rFonts w:ascii="Verdana" w:hAnsi="Verdana"/>
          <w:color w:val="FFFFFF" w:themeColor="background1"/>
          <w:sz w:val="18"/>
          <w:szCs w:val="18"/>
        </w:rPr>
      </w:pPr>
      <w:r w:rsidRPr="00D311FB">
        <w:rPr>
          <w:rFonts w:ascii="Verdana" w:hAnsi="Verdana"/>
          <w:color w:val="FFFFFF" w:themeColor="background1"/>
          <w:sz w:val="18"/>
          <w:szCs w:val="18"/>
        </w:rPr>
        <w:t>Заявител: Директор на Дирекция ИИБ: …………………… (</w:t>
      </w:r>
      <w:r w:rsidRPr="00D311FB">
        <w:rPr>
          <w:rFonts w:ascii="Verdana" w:hAnsi="Verdana" w:cs="Tahoma"/>
          <w:color w:val="FFFFFF" w:themeColor="background1"/>
          <w:sz w:val="18"/>
          <w:szCs w:val="18"/>
        </w:rPr>
        <w:t>Петър Гърбузов</w:t>
      </w:r>
      <w:r w:rsidRPr="00D311FB">
        <w:rPr>
          <w:rFonts w:ascii="Verdana" w:hAnsi="Verdana"/>
          <w:color w:val="FFFFFF" w:themeColor="background1"/>
          <w:sz w:val="20"/>
          <w:szCs w:val="20"/>
        </w:rPr>
        <w:t>-</w:t>
      </w:r>
      <w:r w:rsidRPr="00D311FB">
        <w:rPr>
          <w:rFonts w:ascii="Verdana" w:hAnsi="Verdana"/>
          <w:color w:val="FFFFFF" w:themeColor="background1"/>
          <w:sz w:val="18"/>
          <w:szCs w:val="18"/>
        </w:rPr>
        <w:t>..................</w:t>
      </w:r>
      <w:r w:rsidRPr="00D311FB">
        <w:rPr>
          <w:rFonts w:ascii="Verdana" w:hAnsi="Verdana"/>
          <w:color w:val="FFFFFF" w:themeColor="background1"/>
          <w:sz w:val="18"/>
          <w:szCs w:val="18"/>
          <w:lang w:val="en-US"/>
        </w:rPr>
        <w:t>...</w:t>
      </w:r>
      <w:r w:rsidRPr="00D311FB">
        <w:rPr>
          <w:rFonts w:ascii="Verdana" w:hAnsi="Verdana"/>
          <w:color w:val="FFFFFF" w:themeColor="background1"/>
          <w:sz w:val="18"/>
          <w:szCs w:val="18"/>
        </w:rPr>
        <w:t>(дата))</w:t>
      </w:r>
    </w:p>
    <w:p w:rsidR="00A8783C" w:rsidRPr="00D311FB" w:rsidRDefault="00A8783C" w:rsidP="00A8783C">
      <w:pPr>
        <w:spacing w:after="0" w:line="360" w:lineRule="auto"/>
        <w:rPr>
          <w:rFonts w:ascii="Verdana" w:hAnsi="Verdana"/>
          <w:color w:val="FFFFFF" w:themeColor="background1"/>
          <w:sz w:val="18"/>
          <w:szCs w:val="18"/>
        </w:rPr>
      </w:pPr>
      <w:r w:rsidRPr="00D311FB">
        <w:rPr>
          <w:rFonts w:ascii="Verdana" w:hAnsi="Verdana"/>
          <w:color w:val="FFFFFF" w:themeColor="background1"/>
          <w:sz w:val="18"/>
          <w:szCs w:val="18"/>
        </w:rPr>
        <w:t>Вносител: Директор ОП ИП:……………………………..…………(Звездин Стоилков</w:t>
      </w:r>
      <w:r w:rsidRPr="00D311FB">
        <w:rPr>
          <w:rFonts w:ascii="Verdana" w:hAnsi="Verdana"/>
          <w:color w:val="FFFFFF" w:themeColor="background1"/>
          <w:sz w:val="20"/>
          <w:szCs w:val="20"/>
        </w:rPr>
        <w:t>-</w:t>
      </w:r>
      <w:r w:rsidRPr="00D311FB">
        <w:rPr>
          <w:rFonts w:ascii="Verdana" w:hAnsi="Verdana"/>
          <w:color w:val="FFFFFF" w:themeColor="background1"/>
          <w:sz w:val="18"/>
          <w:szCs w:val="18"/>
        </w:rPr>
        <w:t>..................</w:t>
      </w:r>
      <w:r w:rsidRPr="00D311FB">
        <w:rPr>
          <w:rFonts w:ascii="Verdana" w:hAnsi="Verdana"/>
          <w:color w:val="FFFFFF" w:themeColor="background1"/>
          <w:sz w:val="18"/>
          <w:szCs w:val="18"/>
          <w:lang w:val="en-US"/>
        </w:rPr>
        <w:t>...</w:t>
      </w:r>
      <w:r w:rsidRPr="00D311FB">
        <w:rPr>
          <w:rFonts w:ascii="Verdana" w:hAnsi="Verdana"/>
          <w:color w:val="FFFFFF" w:themeColor="background1"/>
          <w:sz w:val="18"/>
          <w:szCs w:val="18"/>
        </w:rPr>
        <w:t>(дата))</w:t>
      </w:r>
    </w:p>
    <w:p w:rsidR="00442ABA" w:rsidRPr="00D311FB" w:rsidRDefault="00A8783C" w:rsidP="00442ABA">
      <w:pPr>
        <w:spacing w:after="0" w:line="360" w:lineRule="auto"/>
        <w:rPr>
          <w:rFonts w:ascii="Verdana" w:eastAsia="SimSun" w:hAnsi="Verdana"/>
          <w:color w:val="FFFFFF" w:themeColor="background1"/>
          <w:sz w:val="18"/>
          <w:szCs w:val="18"/>
        </w:rPr>
      </w:pPr>
      <w:r w:rsidRPr="00D311FB">
        <w:rPr>
          <w:rFonts w:ascii="Verdana" w:hAnsi="Verdana"/>
          <w:color w:val="FFFFFF" w:themeColor="background1"/>
          <w:sz w:val="18"/>
          <w:szCs w:val="18"/>
        </w:rPr>
        <w:t>Изготвил: Юрисконсулт ОбП, ОП ИП:.………………………..…</w:t>
      </w:r>
      <w:r w:rsidRPr="00D311FB">
        <w:rPr>
          <w:rFonts w:ascii="Verdana" w:eastAsia="SimSun" w:hAnsi="Verdana"/>
          <w:color w:val="FFFFFF" w:themeColor="background1"/>
          <w:sz w:val="18"/>
          <w:szCs w:val="18"/>
        </w:rPr>
        <w:t>(</w:t>
      </w:r>
      <w:r w:rsidRPr="00D311FB">
        <w:rPr>
          <w:rFonts w:ascii="Verdana" w:hAnsi="Verdana"/>
          <w:color w:val="FFFFFF" w:themeColor="background1"/>
          <w:sz w:val="18"/>
          <w:szCs w:val="18"/>
        </w:rPr>
        <w:t>Кирила Кирова</w:t>
      </w:r>
      <w:r w:rsidRPr="00D311FB">
        <w:rPr>
          <w:rFonts w:ascii="Verdana" w:hAnsi="Verdana"/>
          <w:color w:val="FFFFFF" w:themeColor="background1"/>
          <w:sz w:val="20"/>
          <w:szCs w:val="20"/>
        </w:rPr>
        <w:t>-</w:t>
      </w:r>
      <w:r w:rsidRPr="00D311FB">
        <w:rPr>
          <w:rFonts w:ascii="Verdana" w:hAnsi="Verdana"/>
          <w:color w:val="FFFFFF" w:themeColor="background1"/>
          <w:sz w:val="18"/>
          <w:szCs w:val="18"/>
        </w:rPr>
        <w:t>..................</w:t>
      </w:r>
      <w:r w:rsidRPr="00D311FB">
        <w:rPr>
          <w:rFonts w:ascii="Verdana" w:hAnsi="Verdana"/>
          <w:color w:val="FFFFFF" w:themeColor="background1"/>
          <w:sz w:val="18"/>
          <w:szCs w:val="18"/>
          <w:lang w:val="en-US"/>
        </w:rPr>
        <w:t>...</w:t>
      </w:r>
      <w:r w:rsidRPr="00D311FB">
        <w:rPr>
          <w:rFonts w:ascii="Verdana" w:hAnsi="Verdana"/>
          <w:color w:val="FFFFFF" w:themeColor="background1"/>
          <w:sz w:val="18"/>
          <w:szCs w:val="18"/>
        </w:rPr>
        <w:t>(дата)</w:t>
      </w:r>
      <w:r w:rsidRPr="00D311FB">
        <w:rPr>
          <w:rFonts w:ascii="Verdana" w:eastAsia="SimSun" w:hAnsi="Verdana"/>
          <w:color w:val="FFFFFF" w:themeColor="background1"/>
          <w:sz w:val="18"/>
          <w:szCs w:val="18"/>
        </w:rPr>
        <w:t>)</w:t>
      </w:r>
    </w:p>
    <w:p w:rsidR="00442ABA" w:rsidRPr="00442ABA" w:rsidRDefault="00442ABA" w:rsidP="00442ABA">
      <w:pPr>
        <w:spacing w:after="0" w:line="360" w:lineRule="auto"/>
        <w:rPr>
          <w:rFonts w:ascii="Verdana" w:eastAsia="Calibri" w:hAnsi="Verdana" w:cs="Verdana"/>
          <w:i/>
          <w:iCs/>
          <w:sz w:val="20"/>
          <w:szCs w:val="20"/>
          <w:lang w:val="ru-RU" w:eastAsia="bg-BG"/>
        </w:rPr>
      </w:pPr>
    </w:p>
    <w:p w:rsidR="00A8783C" w:rsidRPr="00442ABA" w:rsidRDefault="00A8783C" w:rsidP="00442ABA">
      <w:pPr>
        <w:spacing w:after="0" w:line="360" w:lineRule="auto"/>
        <w:rPr>
          <w:rFonts w:ascii="Verdana" w:eastAsia="Calibri" w:hAnsi="Verdana" w:cs="Verdana"/>
          <w:i/>
          <w:iCs/>
          <w:sz w:val="20"/>
          <w:szCs w:val="20"/>
          <w:lang w:val="ru-RU" w:eastAsia="bg-BG"/>
        </w:rPr>
      </w:pPr>
    </w:p>
    <w:sectPr w:rsidR="00A8783C" w:rsidRPr="00442ABA" w:rsidSect="00D2001E">
      <w:footerReference w:type="default" r:id="rId8"/>
      <w:pgSz w:w="11906" w:h="16838"/>
      <w:pgMar w:top="993"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5D" w:rsidRDefault="00054B5D" w:rsidP="00434967">
      <w:pPr>
        <w:spacing w:after="0" w:line="240" w:lineRule="auto"/>
      </w:pPr>
      <w:r>
        <w:separator/>
      </w:r>
    </w:p>
  </w:endnote>
  <w:endnote w:type="continuationSeparator" w:id="0">
    <w:p w:rsidR="00054B5D" w:rsidRDefault="00054B5D" w:rsidP="0043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Univers">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67" w:rsidRPr="0063511F" w:rsidRDefault="00434967" w:rsidP="00434967">
    <w:pPr>
      <w:pStyle w:val="aa"/>
      <w:jc w:val="right"/>
      <w:rPr>
        <w:lang w:val="bg-BG"/>
      </w:rPr>
    </w:pPr>
    <w:proofErr w:type="spellStart"/>
    <w:r>
      <w:t>Страница</w:t>
    </w:r>
    <w:proofErr w:type="spellEnd"/>
    <w:r>
      <w:t xml:space="preserve"> </w:t>
    </w:r>
    <w:r w:rsidRPr="00B5003A">
      <w:rPr>
        <w:b/>
        <w:bCs/>
      </w:rPr>
      <w:fldChar w:fldCharType="begin"/>
    </w:r>
    <w:r w:rsidRPr="00B5003A">
      <w:rPr>
        <w:b/>
        <w:bCs/>
      </w:rPr>
      <w:instrText xml:space="preserve"> PAGE </w:instrText>
    </w:r>
    <w:r w:rsidRPr="00B5003A">
      <w:rPr>
        <w:b/>
        <w:bCs/>
      </w:rPr>
      <w:fldChar w:fldCharType="separate"/>
    </w:r>
    <w:r w:rsidR="009D494F">
      <w:rPr>
        <w:b/>
        <w:bCs/>
        <w:noProof/>
      </w:rPr>
      <w:t>1</w:t>
    </w:r>
    <w:r w:rsidRPr="00B5003A">
      <w:rPr>
        <w:b/>
        <w:bCs/>
      </w:rPr>
      <w:fldChar w:fldCharType="end"/>
    </w:r>
    <w:r>
      <w:rPr>
        <w:b/>
        <w:bCs/>
      </w:rPr>
      <w:t xml:space="preserve"> </w:t>
    </w:r>
    <w:proofErr w:type="spellStart"/>
    <w:r>
      <w:t>от</w:t>
    </w:r>
    <w:proofErr w:type="spellEnd"/>
    <w:r>
      <w:t xml:space="preserve"> </w:t>
    </w:r>
    <w:r w:rsidRPr="00B5003A">
      <w:rPr>
        <w:b/>
        <w:bCs/>
      </w:rPr>
      <w:fldChar w:fldCharType="begin"/>
    </w:r>
    <w:r w:rsidRPr="00B5003A">
      <w:rPr>
        <w:b/>
        <w:bCs/>
      </w:rPr>
      <w:instrText xml:space="preserve"> NUMPAGES  </w:instrText>
    </w:r>
    <w:r w:rsidRPr="00B5003A">
      <w:rPr>
        <w:b/>
        <w:bCs/>
      </w:rPr>
      <w:fldChar w:fldCharType="separate"/>
    </w:r>
    <w:r w:rsidR="009D494F">
      <w:rPr>
        <w:b/>
        <w:bCs/>
        <w:noProof/>
      </w:rPr>
      <w:t>23</w:t>
    </w:r>
    <w:r w:rsidRPr="00B5003A">
      <w:rPr>
        <w:b/>
        <w:bCs/>
      </w:rPr>
      <w:fldChar w:fldCharType="end"/>
    </w:r>
  </w:p>
  <w:p w:rsidR="00434967" w:rsidRDefault="004349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5D" w:rsidRDefault="00054B5D" w:rsidP="00434967">
      <w:pPr>
        <w:spacing w:after="0" w:line="240" w:lineRule="auto"/>
      </w:pPr>
      <w:r>
        <w:separator/>
      </w:r>
    </w:p>
  </w:footnote>
  <w:footnote w:type="continuationSeparator" w:id="0">
    <w:p w:rsidR="00054B5D" w:rsidRDefault="00054B5D" w:rsidP="00434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638E"/>
    <w:multiLevelType w:val="hybridMultilevel"/>
    <w:tmpl w:val="041CE2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77E1C58"/>
    <w:multiLevelType w:val="hybridMultilevel"/>
    <w:tmpl w:val="389E9176"/>
    <w:lvl w:ilvl="0" w:tplc="300EEA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23F4691"/>
    <w:multiLevelType w:val="hybridMultilevel"/>
    <w:tmpl w:val="6686B45E"/>
    <w:lvl w:ilvl="0" w:tplc="2A9C0074">
      <w:start w:val="1"/>
      <w:numFmt w:val="decimal"/>
      <w:lvlText w:val="(%1)"/>
      <w:lvlJc w:val="left"/>
      <w:pPr>
        <w:ind w:left="1080" w:hanging="720"/>
      </w:pPr>
      <w:rPr>
        <w:rFonts w:hint="default"/>
        <w:b/>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CF534D3"/>
    <w:multiLevelType w:val="singleLevel"/>
    <w:tmpl w:val="8E1894E4"/>
    <w:lvl w:ilvl="0">
      <w:start w:val="1"/>
      <w:numFmt w:val="upperRoman"/>
      <w:pStyle w:val="4"/>
      <w:lvlText w:val="%1."/>
      <w:lvlJc w:val="left"/>
      <w:pPr>
        <w:tabs>
          <w:tab w:val="num" w:pos="720"/>
        </w:tabs>
        <w:ind w:left="720" w:hanging="720"/>
      </w:pPr>
      <w:rPr>
        <w:rFonts w:hint="default"/>
      </w:rPr>
    </w:lvl>
  </w:abstractNum>
  <w:abstractNum w:abstractNumId="5">
    <w:nsid w:val="3FB01397"/>
    <w:multiLevelType w:val="hybridMultilevel"/>
    <w:tmpl w:val="24C61394"/>
    <w:lvl w:ilvl="0" w:tplc="0C070015">
      <w:start w:val="1"/>
      <w:numFmt w:val="decimal"/>
      <w:lvlText w:val="(%1)"/>
      <w:lvlJc w:val="left"/>
      <w:pPr>
        <w:ind w:left="720" w:hanging="360"/>
      </w:pPr>
      <w:rPr>
        <w:rFonts w:cs="Times New Roman"/>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abstractNum w:abstractNumId="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nsid w:val="4C3F4B96"/>
    <w:multiLevelType w:val="hybridMultilevel"/>
    <w:tmpl w:val="0B809A9C"/>
    <w:lvl w:ilvl="0" w:tplc="0402000F">
      <w:start w:val="1"/>
      <w:numFmt w:val="decimal"/>
      <w:lvlText w:val="%1."/>
      <w:lvlJc w:val="left"/>
      <w:pPr>
        <w:tabs>
          <w:tab w:val="num" w:pos="360"/>
        </w:tabs>
        <w:ind w:left="360" w:hanging="360"/>
      </w:pPr>
      <w:rPr>
        <w:rFonts w:cs="Times New Roman"/>
      </w:rPr>
    </w:lvl>
    <w:lvl w:ilvl="1" w:tplc="04020019">
      <w:start w:val="1"/>
      <w:numFmt w:val="lowerLetter"/>
      <w:lvlText w:val="%2."/>
      <w:lvlJc w:val="left"/>
      <w:pPr>
        <w:tabs>
          <w:tab w:val="num" w:pos="1080"/>
        </w:tabs>
        <w:ind w:left="1080" w:hanging="360"/>
      </w:pPr>
      <w:rPr>
        <w:rFonts w:cs="Times New Roman"/>
      </w:rPr>
    </w:lvl>
    <w:lvl w:ilvl="2" w:tplc="0402001B">
      <w:start w:val="1"/>
      <w:numFmt w:val="lowerRoman"/>
      <w:lvlText w:val="%3."/>
      <w:lvlJc w:val="right"/>
      <w:pPr>
        <w:tabs>
          <w:tab w:val="num" w:pos="1800"/>
        </w:tabs>
        <w:ind w:left="1800" w:hanging="180"/>
      </w:pPr>
      <w:rPr>
        <w:rFonts w:cs="Times New Roman"/>
      </w:rPr>
    </w:lvl>
    <w:lvl w:ilvl="3" w:tplc="0402000F">
      <w:start w:val="1"/>
      <w:numFmt w:val="decimal"/>
      <w:lvlText w:val="%4."/>
      <w:lvlJc w:val="left"/>
      <w:pPr>
        <w:tabs>
          <w:tab w:val="num" w:pos="2520"/>
        </w:tabs>
        <w:ind w:left="2520" w:hanging="360"/>
      </w:pPr>
      <w:rPr>
        <w:rFonts w:cs="Times New Roman"/>
      </w:rPr>
    </w:lvl>
    <w:lvl w:ilvl="4" w:tplc="04020019">
      <w:start w:val="1"/>
      <w:numFmt w:val="lowerLetter"/>
      <w:lvlText w:val="%5."/>
      <w:lvlJc w:val="left"/>
      <w:pPr>
        <w:tabs>
          <w:tab w:val="num" w:pos="3240"/>
        </w:tabs>
        <w:ind w:left="3240" w:hanging="360"/>
      </w:pPr>
      <w:rPr>
        <w:rFonts w:cs="Times New Roman"/>
      </w:rPr>
    </w:lvl>
    <w:lvl w:ilvl="5" w:tplc="0402001B">
      <w:start w:val="1"/>
      <w:numFmt w:val="lowerRoman"/>
      <w:lvlText w:val="%6."/>
      <w:lvlJc w:val="right"/>
      <w:pPr>
        <w:tabs>
          <w:tab w:val="num" w:pos="3960"/>
        </w:tabs>
        <w:ind w:left="3960" w:hanging="180"/>
      </w:pPr>
      <w:rPr>
        <w:rFonts w:cs="Times New Roman"/>
      </w:rPr>
    </w:lvl>
    <w:lvl w:ilvl="6" w:tplc="0402000F">
      <w:start w:val="1"/>
      <w:numFmt w:val="decimal"/>
      <w:lvlText w:val="%7."/>
      <w:lvlJc w:val="left"/>
      <w:pPr>
        <w:tabs>
          <w:tab w:val="num" w:pos="4680"/>
        </w:tabs>
        <w:ind w:left="4680" w:hanging="360"/>
      </w:pPr>
      <w:rPr>
        <w:rFonts w:cs="Times New Roman"/>
      </w:rPr>
    </w:lvl>
    <w:lvl w:ilvl="7" w:tplc="04020019">
      <w:start w:val="1"/>
      <w:numFmt w:val="lowerLetter"/>
      <w:lvlText w:val="%8."/>
      <w:lvlJc w:val="left"/>
      <w:pPr>
        <w:tabs>
          <w:tab w:val="num" w:pos="5400"/>
        </w:tabs>
        <w:ind w:left="5400" w:hanging="360"/>
      </w:pPr>
      <w:rPr>
        <w:rFonts w:cs="Times New Roman"/>
      </w:rPr>
    </w:lvl>
    <w:lvl w:ilvl="8" w:tplc="0402001B">
      <w:start w:val="1"/>
      <w:numFmt w:val="lowerRoman"/>
      <w:lvlText w:val="%9."/>
      <w:lvlJc w:val="right"/>
      <w:pPr>
        <w:tabs>
          <w:tab w:val="num" w:pos="6120"/>
        </w:tabs>
        <w:ind w:left="6120" w:hanging="180"/>
      </w:pPr>
      <w:rPr>
        <w:rFonts w:cs="Times New Roman"/>
      </w:rPr>
    </w:lvl>
  </w:abstractNum>
  <w:abstractNum w:abstractNumId="8">
    <w:nsid w:val="4F5C557B"/>
    <w:multiLevelType w:val="hybridMultilevel"/>
    <w:tmpl w:val="1BE8F5C4"/>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9">
    <w:nsid w:val="53070CE8"/>
    <w:multiLevelType w:val="hybridMultilevel"/>
    <w:tmpl w:val="889AE15E"/>
    <w:lvl w:ilvl="0" w:tplc="8C74B94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54C42648"/>
    <w:multiLevelType w:val="hybridMultilevel"/>
    <w:tmpl w:val="8AB6E406"/>
    <w:lvl w:ilvl="0" w:tplc="63705864">
      <w:start w:val="2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59C76D5F"/>
    <w:multiLevelType w:val="multilevel"/>
    <w:tmpl w:val="60C281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1D1E3A"/>
    <w:multiLevelType w:val="hybridMultilevel"/>
    <w:tmpl w:val="7C1E2556"/>
    <w:lvl w:ilvl="0" w:tplc="0402000F">
      <w:start w:val="1"/>
      <w:numFmt w:val="decimal"/>
      <w:pStyle w:val="ACLevel1"/>
      <w:lvlText w:val="%1."/>
      <w:lvlJc w:val="left"/>
      <w:pPr>
        <w:tabs>
          <w:tab w:val="num" w:pos="1785"/>
        </w:tabs>
        <w:ind w:left="1785" w:hanging="360"/>
      </w:pPr>
      <w:rPr>
        <w:rFonts w:cs="Times New Roman"/>
      </w:rPr>
    </w:lvl>
    <w:lvl w:ilvl="1" w:tplc="04020019" w:tentative="1">
      <w:start w:val="1"/>
      <w:numFmt w:val="lowerLetter"/>
      <w:lvlText w:val="%2."/>
      <w:lvlJc w:val="left"/>
      <w:pPr>
        <w:tabs>
          <w:tab w:val="num" w:pos="2505"/>
        </w:tabs>
        <w:ind w:left="2505" w:hanging="360"/>
      </w:pPr>
      <w:rPr>
        <w:rFonts w:cs="Times New Roman"/>
      </w:rPr>
    </w:lvl>
    <w:lvl w:ilvl="2" w:tplc="0402001B" w:tentative="1">
      <w:start w:val="1"/>
      <w:numFmt w:val="lowerRoman"/>
      <w:lvlText w:val="%3."/>
      <w:lvlJc w:val="right"/>
      <w:pPr>
        <w:tabs>
          <w:tab w:val="num" w:pos="3225"/>
        </w:tabs>
        <w:ind w:left="3225" w:hanging="180"/>
      </w:pPr>
      <w:rPr>
        <w:rFonts w:cs="Times New Roman"/>
      </w:rPr>
    </w:lvl>
    <w:lvl w:ilvl="3" w:tplc="0402000F" w:tentative="1">
      <w:start w:val="1"/>
      <w:numFmt w:val="decimal"/>
      <w:lvlText w:val="%4."/>
      <w:lvlJc w:val="left"/>
      <w:pPr>
        <w:tabs>
          <w:tab w:val="num" w:pos="3945"/>
        </w:tabs>
        <w:ind w:left="3945" w:hanging="360"/>
      </w:pPr>
      <w:rPr>
        <w:rFonts w:cs="Times New Roman"/>
      </w:rPr>
    </w:lvl>
    <w:lvl w:ilvl="4" w:tplc="04020019" w:tentative="1">
      <w:start w:val="1"/>
      <w:numFmt w:val="lowerLetter"/>
      <w:lvlText w:val="%5."/>
      <w:lvlJc w:val="left"/>
      <w:pPr>
        <w:tabs>
          <w:tab w:val="num" w:pos="4665"/>
        </w:tabs>
        <w:ind w:left="4665" w:hanging="360"/>
      </w:pPr>
      <w:rPr>
        <w:rFonts w:cs="Times New Roman"/>
      </w:rPr>
    </w:lvl>
    <w:lvl w:ilvl="5" w:tplc="0402001B" w:tentative="1">
      <w:start w:val="1"/>
      <w:numFmt w:val="lowerRoman"/>
      <w:lvlText w:val="%6."/>
      <w:lvlJc w:val="right"/>
      <w:pPr>
        <w:tabs>
          <w:tab w:val="num" w:pos="5385"/>
        </w:tabs>
        <w:ind w:left="5385" w:hanging="180"/>
      </w:pPr>
      <w:rPr>
        <w:rFonts w:cs="Times New Roman"/>
      </w:rPr>
    </w:lvl>
    <w:lvl w:ilvl="6" w:tplc="0402000F" w:tentative="1">
      <w:start w:val="1"/>
      <w:numFmt w:val="decimal"/>
      <w:lvlText w:val="%7."/>
      <w:lvlJc w:val="left"/>
      <w:pPr>
        <w:tabs>
          <w:tab w:val="num" w:pos="6105"/>
        </w:tabs>
        <w:ind w:left="6105" w:hanging="360"/>
      </w:pPr>
      <w:rPr>
        <w:rFonts w:cs="Times New Roman"/>
      </w:rPr>
    </w:lvl>
    <w:lvl w:ilvl="7" w:tplc="04020019" w:tentative="1">
      <w:start w:val="1"/>
      <w:numFmt w:val="lowerLetter"/>
      <w:lvlText w:val="%8."/>
      <w:lvlJc w:val="left"/>
      <w:pPr>
        <w:tabs>
          <w:tab w:val="num" w:pos="6825"/>
        </w:tabs>
        <w:ind w:left="6825" w:hanging="360"/>
      </w:pPr>
      <w:rPr>
        <w:rFonts w:cs="Times New Roman"/>
      </w:rPr>
    </w:lvl>
    <w:lvl w:ilvl="8" w:tplc="0402001B" w:tentative="1">
      <w:start w:val="1"/>
      <w:numFmt w:val="lowerRoman"/>
      <w:lvlText w:val="%9."/>
      <w:lvlJc w:val="right"/>
      <w:pPr>
        <w:tabs>
          <w:tab w:val="num" w:pos="7545"/>
        </w:tabs>
        <w:ind w:left="7545" w:hanging="180"/>
      </w:pPr>
      <w:rPr>
        <w:rFonts w:cs="Times New Roman"/>
      </w:rPr>
    </w:lvl>
  </w:abstractNum>
  <w:abstractNum w:abstractNumId="13">
    <w:nsid w:val="5B354C7E"/>
    <w:multiLevelType w:val="hybridMultilevel"/>
    <w:tmpl w:val="76B0D4C2"/>
    <w:lvl w:ilvl="0" w:tplc="300EEA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C2E1650"/>
    <w:multiLevelType w:val="hybridMultilevel"/>
    <w:tmpl w:val="BD9EE29A"/>
    <w:lvl w:ilvl="0" w:tplc="0409000F">
      <w:start w:val="1"/>
      <w:numFmt w:val="decimal"/>
      <w:lvlText w:val="%1."/>
      <w:lvlJc w:val="left"/>
      <w:pPr>
        <w:tabs>
          <w:tab w:val="num" w:pos="1211"/>
        </w:tabs>
        <w:ind w:left="1211"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6">
    <w:nsid w:val="6A493C95"/>
    <w:multiLevelType w:val="hybridMultilevel"/>
    <w:tmpl w:val="DB606A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17"/>
  </w:num>
  <w:num w:numId="5">
    <w:abstractNumId w:val="5"/>
  </w:num>
  <w:num w:numId="6">
    <w:abstractNumId w:val="15"/>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num>
  <w:num w:numId="10">
    <w:abstractNumId w:val="6"/>
    <w:lvlOverride w:ilvl="0">
      <w:startOverride w:val="1"/>
    </w:lvlOverride>
  </w:num>
  <w:num w:numId="11">
    <w:abstractNumId w:val="2"/>
  </w:num>
  <w:num w:numId="12">
    <w:abstractNumId w:val="3"/>
  </w:num>
  <w:num w:numId="13">
    <w:abstractNumId w:val="1"/>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10"/>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BA"/>
    <w:rsid w:val="000106EC"/>
    <w:rsid w:val="00054B5D"/>
    <w:rsid w:val="00084408"/>
    <w:rsid w:val="000D3B8F"/>
    <w:rsid w:val="000E7D5F"/>
    <w:rsid w:val="00124150"/>
    <w:rsid w:val="00136680"/>
    <w:rsid w:val="00145492"/>
    <w:rsid w:val="00181172"/>
    <w:rsid w:val="00433EEF"/>
    <w:rsid w:val="00434967"/>
    <w:rsid w:val="00442ABA"/>
    <w:rsid w:val="004635A3"/>
    <w:rsid w:val="004D3204"/>
    <w:rsid w:val="005171B0"/>
    <w:rsid w:val="00614A54"/>
    <w:rsid w:val="006514A8"/>
    <w:rsid w:val="006A3657"/>
    <w:rsid w:val="006F4E51"/>
    <w:rsid w:val="007030BC"/>
    <w:rsid w:val="007504DD"/>
    <w:rsid w:val="008B4556"/>
    <w:rsid w:val="009D494F"/>
    <w:rsid w:val="00A14649"/>
    <w:rsid w:val="00A8783C"/>
    <w:rsid w:val="00B04799"/>
    <w:rsid w:val="00B3364A"/>
    <w:rsid w:val="00BE62D5"/>
    <w:rsid w:val="00C739D3"/>
    <w:rsid w:val="00D2001E"/>
    <w:rsid w:val="00D311FB"/>
    <w:rsid w:val="00DC1065"/>
    <w:rsid w:val="00DC623E"/>
    <w:rsid w:val="00DE7343"/>
    <w:rsid w:val="00F30A70"/>
    <w:rsid w:val="00F346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Classic 1" w:uiPriority="0"/>
    <w:lsdException w:name="Table Classic 2" w:uiPriority="0"/>
    <w:lsdException w:name="Table 3D effects 1" w:uiPriority="0"/>
    <w:lsdException w:name="Table 3D effects 2" w:uiPriority="0"/>
    <w:lsdException w:name="Table 3D effects 3"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42ABA"/>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uiPriority w:val="99"/>
    <w:qFormat/>
    <w:rsid w:val="00442ABA"/>
    <w:pPr>
      <w:keepNext/>
      <w:spacing w:before="240" w:after="60" w:line="240" w:lineRule="auto"/>
      <w:outlineLvl w:val="1"/>
    </w:pPr>
    <w:rPr>
      <w:rFonts w:ascii="Arial" w:eastAsia="Times New Roman" w:hAnsi="Arial" w:cs="Arial"/>
      <w:b/>
      <w:bCs/>
      <w:i/>
      <w:iCs/>
      <w:sz w:val="28"/>
      <w:szCs w:val="28"/>
      <w:lang w:val="en-US" w:eastAsia="bg-BG"/>
    </w:rPr>
  </w:style>
  <w:style w:type="paragraph" w:styleId="3">
    <w:name w:val="heading 3"/>
    <w:basedOn w:val="a"/>
    <w:next w:val="a"/>
    <w:link w:val="30"/>
    <w:uiPriority w:val="99"/>
    <w:qFormat/>
    <w:rsid w:val="00442ABA"/>
    <w:pPr>
      <w:keepNext/>
      <w:spacing w:before="240" w:after="60" w:line="240" w:lineRule="auto"/>
      <w:outlineLvl w:val="2"/>
    </w:pPr>
    <w:rPr>
      <w:rFonts w:ascii="Arial" w:eastAsia="Times New Roman" w:hAnsi="Arial" w:cs="Arial"/>
      <w:b/>
      <w:bCs/>
      <w:sz w:val="26"/>
      <w:szCs w:val="26"/>
      <w:lang w:val="en-US" w:eastAsia="bg-BG"/>
    </w:rPr>
  </w:style>
  <w:style w:type="paragraph" w:styleId="4">
    <w:name w:val="heading 4"/>
    <w:basedOn w:val="a"/>
    <w:next w:val="a"/>
    <w:link w:val="40"/>
    <w:uiPriority w:val="99"/>
    <w:qFormat/>
    <w:rsid w:val="00442ABA"/>
    <w:pPr>
      <w:keepNext/>
      <w:numPr>
        <w:numId w:val="3"/>
      </w:numPr>
      <w:spacing w:after="0" w:line="240" w:lineRule="auto"/>
      <w:jc w:val="both"/>
      <w:outlineLvl w:val="3"/>
    </w:pPr>
    <w:rPr>
      <w:rFonts w:ascii="ExcelciorCyr" w:eastAsia="Times New Roman" w:hAnsi="ExcelciorCyr" w:cs="ExcelciorCyr"/>
      <w:b/>
      <w:bCs/>
      <w:sz w:val="24"/>
      <w:szCs w:val="24"/>
      <w:u w:val="single"/>
      <w:lang w:eastAsia="bg-BG"/>
    </w:rPr>
  </w:style>
  <w:style w:type="paragraph" w:styleId="5">
    <w:name w:val="heading 5"/>
    <w:basedOn w:val="a"/>
    <w:next w:val="a"/>
    <w:link w:val="50"/>
    <w:uiPriority w:val="99"/>
    <w:qFormat/>
    <w:rsid w:val="00442ABA"/>
    <w:pPr>
      <w:keepNext/>
      <w:keepLines/>
      <w:spacing w:before="200" w:after="0" w:line="240" w:lineRule="auto"/>
      <w:outlineLvl w:val="4"/>
    </w:pPr>
    <w:rPr>
      <w:rFonts w:ascii="Cambria" w:eastAsia="Times New Roman" w:hAnsi="Cambria" w:cs="Times New Roman"/>
      <w:color w:val="243F60"/>
      <w:sz w:val="20"/>
      <w:szCs w:val="20"/>
    </w:rPr>
  </w:style>
  <w:style w:type="paragraph" w:styleId="6">
    <w:name w:val="heading 6"/>
    <w:basedOn w:val="a"/>
    <w:next w:val="a"/>
    <w:link w:val="60"/>
    <w:uiPriority w:val="99"/>
    <w:qFormat/>
    <w:rsid w:val="00442ABA"/>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442ABA"/>
    <w:pPr>
      <w:keepNext/>
      <w:keepLines/>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qFormat/>
    <w:rsid w:val="00442ABA"/>
    <w:pPr>
      <w:spacing w:before="240" w:after="60" w:line="240" w:lineRule="auto"/>
      <w:outlineLvl w:val="7"/>
    </w:pPr>
    <w:rPr>
      <w:rFonts w:ascii="Times New Roman" w:eastAsia="Times New Roman" w:hAnsi="Times New Roman" w:cs="Times New Roman"/>
      <w:i/>
      <w:iCs/>
      <w:sz w:val="24"/>
      <w:szCs w:val="24"/>
      <w:lang w:val="en-US" w:eastAsia="bg-BG"/>
    </w:rPr>
  </w:style>
  <w:style w:type="paragraph" w:styleId="9">
    <w:name w:val="heading 9"/>
    <w:basedOn w:val="a"/>
    <w:next w:val="a"/>
    <w:link w:val="90"/>
    <w:uiPriority w:val="99"/>
    <w:qFormat/>
    <w:rsid w:val="00442ABA"/>
    <w:pPr>
      <w:spacing w:before="240" w:after="60" w:line="240" w:lineRule="auto"/>
      <w:outlineLvl w:val="8"/>
    </w:pPr>
    <w:rPr>
      <w:rFonts w:ascii="Arial" w:eastAsia="Times New Roman" w:hAnsi="Arial" w:cs="Arial"/>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442ABA"/>
    <w:rPr>
      <w:rFonts w:ascii="Arial" w:eastAsia="Times New Roman" w:hAnsi="Arial" w:cs="Arial"/>
      <w:b/>
      <w:bCs/>
      <w:kern w:val="32"/>
      <w:sz w:val="32"/>
      <w:szCs w:val="32"/>
      <w:lang w:val="en-US"/>
    </w:rPr>
  </w:style>
  <w:style w:type="character" w:customStyle="1" w:styleId="20">
    <w:name w:val="Заглавие 2 Знак"/>
    <w:basedOn w:val="a0"/>
    <w:link w:val="2"/>
    <w:uiPriority w:val="99"/>
    <w:rsid w:val="00442ABA"/>
    <w:rPr>
      <w:rFonts w:ascii="Arial" w:eastAsia="Times New Roman" w:hAnsi="Arial" w:cs="Arial"/>
      <w:b/>
      <w:bCs/>
      <w:i/>
      <w:iCs/>
      <w:sz w:val="28"/>
      <w:szCs w:val="28"/>
      <w:lang w:val="en-US" w:eastAsia="bg-BG"/>
    </w:rPr>
  </w:style>
  <w:style w:type="character" w:customStyle="1" w:styleId="30">
    <w:name w:val="Заглавие 3 Знак"/>
    <w:basedOn w:val="a0"/>
    <w:link w:val="3"/>
    <w:uiPriority w:val="99"/>
    <w:rsid w:val="00442ABA"/>
    <w:rPr>
      <w:rFonts w:ascii="Arial" w:eastAsia="Times New Roman" w:hAnsi="Arial" w:cs="Arial"/>
      <w:b/>
      <w:bCs/>
      <w:sz w:val="26"/>
      <w:szCs w:val="26"/>
      <w:lang w:val="en-US" w:eastAsia="bg-BG"/>
    </w:rPr>
  </w:style>
  <w:style w:type="character" w:customStyle="1" w:styleId="40">
    <w:name w:val="Заглавие 4 Знак"/>
    <w:basedOn w:val="a0"/>
    <w:link w:val="4"/>
    <w:uiPriority w:val="99"/>
    <w:rsid w:val="00442ABA"/>
    <w:rPr>
      <w:rFonts w:ascii="ExcelciorCyr" w:eastAsia="Times New Roman" w:hAnsi="ExcelciorCyr" w:cs="ExcelciorCyr"/>
      <w:b/>
      <w:bCs/>
      <w:sz w:val="24"/>
      <w:szCs w:val="24"/>
      <w:u w:val="single"/>
      <w:lang w:eastAsia="bg-BG"/>
    </w:rPr>
  </w:style>
  <w:style w:type="character" w:customStyle="1" w:styleId="50">
    <w:name w:val="Заглавие 5 Знак"/>
    <w:basedOn w:val="a0"/>
    <w:link w:val="5"/>
    <w:uiPriority w:val="99"/>
    <w:rsid w:val="00442ABA"/>
    <w:rPr>
      <w:rFonts w:ascii="Cambria" w:eastAsia="Times New Roman" w:hAnsi="Cambria" w:cs="Times New Roman"/>
      <w:color w:val="243F60"/>
      <w:sz w:val="20"/>
      <w:szCs w:val="20"/>
    </w:rPr>
  </w:style>
  <w:style w:type="character" w:customStyle="1" w:styleId="60">
    <w:name w:val="Заглавие 6 Знак"/>
    <w:basedOn w:val="a0"/>
    <w:link w:val="6"/>
    <w:uiPriority w:val="99"/>
    <w:rsid w:val="00442ABA"/>
    <w:rPr>
      <w:rFonts w:ascii="Times New Roman" w:eastAsia="Times New Roman" w:hAnsi="Times New Roman" w:cs="Times New Roman"/>
      <w:b/>
      <w:bCs/>
    </w:rPr>
  </w:style>
  <w:style w:type="character" w:customStyle="1" w:styleId="70">
    <w:name w:val="Заглавие 7 Знак"/>
    <w:basedOn w:val="a0"/>
    <w:link w:val="7"/>
    <w:uiPriority w:val="99"/>
    <w:rsid w:val="00442ABA"/>
    <w:rPr>
      <w:rFonts w:ascii="Cambria" w:eastAsia="Times New Roman" w:hAnsi="Cambria" w:cs="Times New Roman"/>
      <w:i/>
      <w:iCs/>
      <w:color w:val="404040"/>
      <w:sz w:val="20"/>
      <w:szCs w:val="20"/>
    </w:rPr>
  </w:style>
  <w:style w:type="character" w:customStyle="1" w:styleId="80">
    <w:name w:val="Заглавие 8 Знак"/>
    <w:basedOn w:val="a0"/>
    <w:link w:val="8"/>
    <w:uiPriority w:val="99"/>
    <w:rsid w:val="00442ABA"/>
    <w:rPr>
      <w:rFonts w:ascii="Times New Roman" w:eastAsia="Times New Roman" w:hAnsi="Times New Roman" w:cs="Times New Roman"/>
      <w:i/>
      <w:iCs/>
      <w:sz w:val="24"/>
      <w:szCs w:val="24"/>
      <w:lang w:val="en-US" w:eastAsia="bg-BG"/>
    </w:rPr>
  </w:style>
  <w:style w:type="character" w:customStyle="1" w:styleId="90">
    <w:name w:val="Заглавие 9 Знак"/>
    <w:basedOn w:val="a0"/>
    <w:link w:val="9"/>
    <w:uiPriority w:val="99"/>
    <w:rsid w:val="00442ABA"/>
    <w:rPr>
      <w:rFonts w:ascii="Arial" w:eastAsia="Times New Roman" w:hAnsi="Arial" w:cs="Arial"/>
      <w:lang w:eastAsia="bg-BG"/>
    </w:rPr>
  </w:style>
  <w:style w:type="numbering" w:customStyle="1" w:styleId="11">
    <w:name w:val="Без списък1"/>
    <w:next w:val="a2"/>
    <w:uiPriority w:val="99"/>
    <w:semiHidden/>
    <w:unhideWhenUsed/>
    <w:rsid w:val="00442ABA"/>
  </w:style>
  <w:style w:type="character" w:customStyle="1" w:styleId="21">
    <w:name w:val="Основен текст (2)_"/>
    <w:basedOn w:val="a0"/>
    <w:link w:val="210"/>
    <w:uiPriority w:val="99"/>
    <w:locked/>
    <w:rsid w:val="00442ABA"/>
    <w:rPr>
      <w:rFonts w:ascii="Times New Roman" w:hAnsi="Times New Roman" w:cs="Times New Roman"/>
      <w:b/>
      <w:bCs/>
      <w:shd w:val="clear" w:color="auto" w:fill="FFFFFF"/>
    </w:rPr>
  </w:style>
  <w:style w:type="character" w:customStyle="1" w:styleId="22">
    <w:name w:val="Заглавие #2_"/>
    <w:basedOn w:val="a0"/>
    <w:link w:val="23"/>
    <w:uiPriority w:val="99"/>
    <w:locked/>
    <w:rsid w:val="00442ABA"/>
    <w:rPr>
      <w:rFonts w:ascii="Times New Roman" w:hAnsi="Times New Roman" w:cs="Times New Roman"/>
      <w:b/>
      <w:bCs/>
      <w:sz w:val="42"/>
      <w:szCs w:val="42"/>
      <w:shd w:val="clear" w:color="auto" w:fill="FFFFFF"/>
    </w:rPr>
  </w:style>
  <w:style w:type="character" w:customStyle="1" w:styleId="22pt">
    <w:name w:val="Основен текст (2) + Разредка 2 pt"/>
    <w:basedOn w:val="21"/>
    <w:uiPriority w:val="99"/>
    <w:rsid w:val="00442ABA"/>
    <w:rPr>
      <w:rFonts w:ascii="Times New Roman" w:hAnsi="Times New Roman" w:cs="Times New Roman"/>
      <w:b/>
      <w:bCs/>
      <w:color w:val="000000"/>
      <w:spacing w:val="50"/>
      <w:w w:val="100"/>
      <w:position w:val="0"/>
      <w:shd w:val="clear" w:color="auto" w:fill="FFFFFF"/>
      <w:lang w:val="bg-BG" w:eastAsia="bg-BG"/>
    </w:rPr>
  </w:style>
  <w:style w:type="character" w:customStyle="1" w:styleId="a3">
    <w:name w:val="Основен текст_"/>
    <w:basedOn w:val="a0"/>
    <w:link w:val="81"/>
    <w:uiPriority w:val="99"/>
    <w:locked/>
    <w:rsid w:val="00442ABA"/>
    <w:rPr>
      <w:rFonts w:ascii="Times New Roman" w:hAnsi="Times New Roman" w:cs="Times New Roman"/>
      <w:shd w:val="clear" w:color="auto" w:fill="FFFFFF"/>
    </w:rPr>
  </w:style>
  <w:style w:type="character" w:customStyle="1" w:styleId="a4">
    <w:name w:val="Основен текст + Удебелен"/>
    <w:basedOn w:val="a3"/>
    <w:uiPriority w:val="99"/>
    <w:rsid w:val="00442ABA"/>
    <w:rPr>
      <w:rFonts w:ascii="Times New Roman" w:hAnsi="Times New Roman" w:cs="Times New Roman"/>
      <w:b/>
      <w:bCs/>
      <w:color w:val="000000"/>
      <w:spacing w:val="0"/>
      <w:w w:val="100"/>
      <w:position w:val="0"/>
      <w:shd w:val="clear" w:color="auto" w:fill="FFFFFF"/>
      <w:lang w:val="bg-BG" w:eastAsia="bg-BG"/>
    </w:rPr>
  </w:style>
  <w:style w:type="character" w:customStyle="1" w:styleId="24">
    <w:name w:val="Основен текст (2) + Не е удебелен"/>
    <w:basedOn w:val="21"/>
    <w:uiPriority w:val="99"/>
    <w:rsid w:val="00442ABA"/>
    <w:rPr>
      <w:rFonts w:ascii="Times New Roman" w:hAnsi="Times New Roman" w:cs="Times New Roman"/>
      <w:b/>
      <w:bCs/>
      <w:color w:val="000000"/>
      <w:spacing w:val="0"/>
      <w:w w:val="100"/>
      <w:position w:val="0"/>
      <w:shd w:val="clear" w:color="auto" w:fill="FFFFFF"/>
      <w:lang w:val="bg-BG" w:eastAsia="bg-BG"/>
    </w:rPr>
  </w:style>
  <w:style w:type="paragraph" w:customStyle="1" w:styleId="210">
    <w:name w:val="Основен текст (2)1"/>
    <w:basedOn w:val="a"/>
    <w:link w:val="21"/>
    <w:uiPriority w:val="99"/>
    <w:rsid w:val="00442ABA"/>
    <w:pPr>
      <w:widowControl w:val="0"/>
      <w:shd w:val="clear" w:color="auto" w:fill="FFFFFF"/>
      <w:spacing w:after="0" w:line="277" w:lineRule="exact"/>
      <w:jc w:val="both"/>
    </w:pPr>
    <w:rPr>
      <w:rFonts w:ascii="Times New Roman" w:hAnsi="Times New Roman" w:cs="Times New Roman"/>
      <w:b/>
      <w:bCs/>
    </w:rPr>
  </w:style>
  <w:style w:type="paragraph" w:customStyle="1" w:styleId="23">
    <w:name w:val="Заглавие #2"/>
    <w:basedOn w:val="a"/>
    <w:link w:val="22"/>
    <w:uiPriority w:val="99"/>
    <w:rsid w:val="00442ABA"/>
    <w:pPr>
      <w:widowControl w:val="0"/>
      <w:shd w:val="clear" w:color="auto" w:fill="FFFFFF"/>
      <w:spacing w:after="0" w:line="240" w:lineRule="atLeast"/>
      <w:jc w:val="center"/>
      <w:outlineLvl w:val="1"/>
    </w:pPr>
    <w:rPr>
      <w:rFonts w:ascii="Times New Roman" w:hAnsi="Times New Roman" w:cs="Times New Roman"/>
      <w:b/>
      <w:bCs/>
      <w:sz w:val="42"/>
      <w:szCs w:val="42"/>
    </w:rPr>
  </w:style>
  <w:style w:type="paragraph" w:customStyle="1" w:styleId="81">
    <w:name w:val="Основен текст8"/>
    <w:basedOn w:val="a"/>
    <w:link w:val="a3"/>
    <w:uiPriority w:val="99"/>
    <w:rsid w:val="00442ABA"/>
    <w:pPr>
      <w:widowControl w:val="0"/>
      <w:shd w:val="clear" w:color="auto" w:fill="FFFFFF"/>
      <w:spacing w:after="0" w:line="266" w:lineRule="exact"/>
      <w:ind w:hanging="2100"/>
    </w:pPr>
    <w:rPr>
      <w:rFonts w:ascii="Times New Roman" w:hAnsi="Times New Roman" w:cs="Times New Roman"/>
    </w:rPr>
  </w:style>
  <w:style w:type="character" w:customStyle="1" w:styleId="25">
    <w:name w:val="Основен текст (2)"/>
    <w:basedOn w:val="21"/>
    <w:uiPriority w:val="99"/>
    <w:rsid w:val="00442ABA"/>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12">
    <w:name w:val="Основен текст1"/>
    <w:basedOn w:val="a3"/>
    <w:uiPriority w:val="99"/>
    <w:rsid w:val="00442ABA"/>
    <w:rPr>
      <w:rFonts w:ascii="Times New Roman" w:hAnsi="Times New Roman" w:cs="Times New Roman"/>
      <w:color w:val="000000"/>
      <w:spacing w:val="0"/>
      <w:w w:val="100"/>
      <w:position w:val="0"/>
      <w:sz w:val="22"/>
      <w:szCs w:val="22"/>
      <w:u w:val="single"/>
      <w:shd w:val="clear" w:color="auto" w:fill="FFFFFF"/>
      <w:lang w:val="bg-BG" w:eastAsia="bg-BG"/>
    </w:rPr>
  </w:style>
  <w:style w:type="character" w:customStyle="1" w:styleId="13">
    <w:name w:val="Основен текст + Удебелен1"/>
    <w:basedOn w:val="a3"/>
    <w:uiPriority w:val="99"/>
    <w:rsid w:val="00442ABA"/>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31">
    <w:name w:val="Заглавие #3_"/>
    <w:basedOn w:val="a0"/>
    <w:link w:val="310"/>
    <w:uiPriority w:val="99"/>
    <w:locked/>
    <w:rsid w:val="00442ABA"/>
    <w:rPr>
      <w:rFonts w:ascii="Times New Roman" w:hAnsi="Times New Roman" w:cs="Times New Roman"/>
      <w:b/>
      <w:bCs/>
      <w:shd w:val="clear" w:color="auto" w:fill="FFFFFF"/>
    </w:rPr>
  </w:style>
  <w:style w:type="character" w:customStyle="1" w:styleId="32">
    <w:name w:val="Заглавие #3"/>
    <w:basedOn w:val="31"/>
    <w:uiPriority w:val="99"/>
    <w:rsid w:val="00442ABA"/>
    <w:rPr>
      <w:rFonts w:ascii="Times New Roman" w:hAnsi="Times New Roman" w:cs="Times New Roman"/>
      <w:b/>
      <w:bCs/>
      <w:color w:val="000000"/>
      <w:spacing w:val="0"/>
      <w:w w:val="100"/>
      <w:position w:val="0"/>
      <w:u w:val="single"/>
      <w:shd w:val="clear" w:color="auto" w:fill="FFFFFF"/>
      <w:lang w:val="bg-BG" w:eastAsia="bg-BG"/>
    </w:rPr>
  </w:style>
  <w:style w:type="paragraph" w:customStyle="1" w:styleId="310">
    <w:name w:val="Заглавие #31"/>
    <w:basedOn w:val="a"/>
    <w:link w:val="31"/>
    <w:uiPriority w:val="99"/>
    <w:rsid w:val="00442ABA"/>
    <w:pPr>
      <w:widowControl w:val="0"/>
      <w:shd w:val="clear" w:color="auto" w:fill="FFFFFF"/>
      <w:spacing w:after="0" w:line="240" w:lineRule="atLeast"/>
      <w:outlineLvl w:val="2"/>
    </w:pPr>
    <w:rPr>
      <w:rFonts w:ascii="Times New Roman" w:hAnsi="Times New Roman" w:cs="Times New Roman"/>
      <w:b/>
      <w:bCs/>
    </w:rPr>
  </w:style>
  <w:style w:type="paragraph" w:styleId="a5">
    <w:name w:val="Normal (Web)"/>
    <w:basedOn w:val="a"/>
    <w:uiPriority w:val="99"/>
    <w:rsid w:val="00442ABA"/>
    <w:pPr>
      <w:spacing w:before="100" w:beforeAutospacing="1" w:after="100" w:afterAutospacing="1" w:line="240" w:lineRule="auto"/>
    </w:pPr>
    <w:rPr>
      <w:rFonts w:ascii="Courier New" w:eastAsia="Calibri" w:hAnsi="Courier New" w:cs="Times New Roman"/>
      <w:sz w:val="24"/>
      <w:szCs w:val="24"/>
      <w:lang w:eastAsia="bg-BG"/>
    </w:rPr>
  </w:style>
  <w:style w:type="paragraph" w:styleId="a6">
    <w:name w:val="Balloon Text"/>
    <w:basedOn w:val="a"/>
    <w:link w:val="a7"/>
    <w:uiPriority w:val="99"/>
    <w:rsid w:val="00442ABA"/>
    <w:pPr>
      <w:widowControl w:val="0"/>
      <w:spacing w:after="0" w:line="240" w:lineRule="auto"/>
    </w:pPr>
    <w:rPr>
      <w:rFonts w:ascii="Tahoma" w:eastAsia="Calibri" w:hAnsi="Tahoma" w:cs="Tahoma"/>
      <w:color w:val="000000"/>
      <w:sz w:val="16"/>
      <w:szCs w:val="16"/>
      <w:lang w:eastAsia="bg-BG"/>
    </w:rPr>
  </w:style>
  <w:style w:type="character" w:customStyle="1" w:styleId="a7">
    <w:name w:val="Изнесен текст Знак"/>
    <w:basedOn w:val="a0"/>
    <w:link w:val="a6"/>
    <w:uiPriority w:val="99"/>
    <w:rsid w:val="00442ABA"/>
    <w:rPr>
      <w:rFonts w:ascii="Tahoma" w:eastAsia="Calibri" w:hAnsi="Tahoma" w:cs="Tahoma"/>
      <w:color w:val="000000"/>
      <w:sz w:val="16"/>
      <w:szCs w:val="16"/>
      <w:lang w:eastAsia="bg-BG"/>
    </w:rPr>
  </w:style>
  <w:style w:type="paragraph" w:styleId="a8">
    <w:name w:val="Body Text"/>
    <w:basedOn w:val="a"/>
    <w:link w:val="a9"/>
    <w:uiPriority w:val="99"/>
    <w:rsid w:val="00442ABA"/>
    <w:pPr>
      <w:spacing w:after="0" w:line="240" w:lineRule="auto"/>
      <w:jc w:val="both"/>
    </w:pPr>
    <w:rPr>
      <w:rFonts w:ascii="Tahoma" w:eastAsia="Times New Roman" w:hAnsi="Tahoma" w:cs="Tahoma"/>
      <w:sz w:val="24"/>
      <w:szCs w:val="24"/>
      <w:lang w:eastAsia="bg-BG"/>
    </w:rPr>
  </w:style>
  <w:style w:type="character" w:customStyle="1" w:styleId="a9">
    <w:name w:val="Основен текст Знак"/>
    <w:basedOn w:val="a0"/>
    <w:link w:val="a8"/>
    <w:uiPriority w:val="99"/>
    <w:rsid w:val="00442ABA"/>
    <w:rPr>
      <w:rFonts w:ascii="Tahoma" w:eastAsia="Times New Roman" w:hAnsi="Tahoma" w:cs="Tahoma"/>
      <w:sz w:val="24"/>
      <w:szCs w:val="24"/>
      <w:lang w:eastAsia="bg-BG"/>
    </w:rPr>
  </w:style>
  <w:style w:type="paragraph" w:styleId="33">
    <w:name w:val="Body Text Indent 3"/>
    <w:basedOn w:val="a"/>
    <w:link w:val="34"/>
    <w:uiPriority w:val="99"/>
    <w:rsid w:val="00442ABA"/>
    <w:pPr>
      <w:spacing w:after="0" w:line="240" w:lineRule="auto"/>
      <w:ind w:left="375"/>
      <w:jc w:val="center"/>
    </w:pPr>
    <w:rPr>
      <w:rFonts w:ascii="ExcelciorCyr" w:eastAsia="Times New Roman" w:hAnsi="ExcelciorCyr" w:cs="ExcelciorCyr"/>
      <w:b/>
      <w:bCs/>
      <w:sz w:val="28"/>
      <w:szCs w:val="28"/>
      <w:lang w:eastAsia="bg-BG"/>
    </w:rPr>
  </w:style>
  <w:style w:type="character" w:customStyle="1" w:styleId="34">
    <w:name w:val="Основен текст с отстъп 3 Знак"/>
    <w:basedOn w:val="a0"/>
    <w:link w:val="33"/>
    <w:uiPriority w:val="99"/>
    <w:rsid w:val="00442ABA"/>
    <w:rPr>
      <w:rFonts w:ascii="ExcelciorCyr" w:eastAsia="Times New Roman" w:hAnsi="ExcelciorCyr" w:cs="ExcelciorCyr"/>
      <w:b/>
      <w:bCs/>
      <w:sz w:val="28"/>
      <w:szCs w:val="28"/>
      <w:lang w:eastAsia="bg-BG"/>
    </w:rPr>
  </w:style>
  <w:style w:type="paragraph" w:styleId="35">
    <w:name w:val="Body Text 3"/>
    <w:basedOn w:val="a"/>
    <w:link w:val="36"/>
    <w:uiPriority w:val="99"/>
    <w:rsid w:val="00442ABA"/>
    <w:pPr>
      <w:spacing w:after="0" w:line="240" w:lineRule="auto"/>
      <w:jc w:val="center"/>
    </w:pPr>
    <w:rPr>
      <w:rFonts w:ascii="ExcelciorCyr" w:eastAsia="Times New Roman" w:hAnsi="ExcelciorCyr" w:cs="ExcelciorCyr"/>
      <w:sz w:val="28"/>
      <w:szCs w:val="28"/>
      <w:lang w:eastAsia="bg-BG"/>
    </w:rPr>
  </w:style>
  <w:style w:type="character" w:customStyle="1" w:styleId="36">
    <w:name w:val="Основен текст 3 Знак"/>
    <w:basedOn w:val="a0"/>
    <w:link w:val="35"/>
    <w:uiPriority w:val="99"/>
    <w:rsid w:val="00442ABA"/>
    <w:rPr>
      <w:rFonts w:ascii="ExcelciorCyr" w:eastAsia="Times New Roman" w:hAnsi="ExcelciorCyr" w:cs="ExcelciorCyr"/>
      <w:sz w:val="28"/>
      <w:szCs w:val="28"/>
      <w:lang w:eastAsia="bg-BG"/>
    </w:rPr>
  </w:style>
  <w:style w:type="paragraph" w:styleId="26">
    <w:name w:val="Body Text 2"/>
    <w:aliases w:val="Char, Char"/>
    <w:basedOn w:val="a"/>
    <w:link w:val="27"/>
    <w:uiPriority w:val="99"/>
    <w:rsid w:val="00442ABA"/>
    <w:pPr>
      <w:spacing w:after="120" w:line="480" w:lineRule="auto"/>
    </w:pPr>
    <w:rPr>
      <w:rFonts w:ascii="Times New Roman" w:eastAsia="Times New Roman" w:hAnsi="Times New Roman" w:cs="Times New Roman"/>
      <w:sz w:val="20"/>
      <w:szCs w:val="20"/>
      <w:lang w:val="en-US" w:eastAsia="bg-BG"/>
    </w:rPr>
  </w:style>
  <w:style w:type="character" w:customStyle="1" w:styleId="27">
    <w:name w:val="Основен текст 2 Знак"/>
    <w:aliases w:val="Char Знак, Char Знак"/>
    <w:basedOn w:val="a0"/>
    <w:link w:val="26"/>
    <w:uiPriority w:val="99"/>
    <w:rsid w:val="00442ABA"/>
    <w:rPr>
      <w:rFonts w:ascii="Times New Roman" w:eastAsia="Times New Roman" w:hAnsi="Times New Roman" w:cs="Times New Roman"/>
      <w:sz w:val="20"/>
      <w:szCs w:val="20"/>
      <w:lang w:val="en-US" w:eastAsia="bg-BG"/>
    </w:rPr>
  </w:style>
  <w:style w:type="paragraph" w:customStyle="1" w:styleId="FR1">
    <w:name w:val="FR1"/>
    <w:uiPriority w:val="99"/>
    <w:rsid w:val="00442ABA"/>
    <w:pPr>
      <w:widowControl w:val="0"/>
      <w:spacing w:before="20" w:after="0" w:line="240" w:lineRule="auto"/>
    </w:pPr>
    <w:rPr>
      <w:rFonts w:ascii="Arial" w:eastAsia="Times New Roman" w:hAnsi="Arial" w:cs="Arial"/>
      <w:lang w:eastAsia="bg-BG"/>
    </w:rPr>
  </w:style>
  <w:style w:type="paragraph" w:styleId="aa">
    <w:name w:val="footer"/>
    <w:basedOn w:val="a"/>
    <w:link w:val="ab"/>
    <w:uiPriority w:val="99"/>
    <w:rsid w:val="00442ABA"/>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ab">
    <w:name w:val="Долен колонтитул Знак"/>
    <w:basedOn w:val="a0"/>
    <w:link w:val="aa"/>
    <w:uiPriority w:val="99"/>
    <w:rsid w:val="00442ABA"/>
    <w:rPr>
      <w:rFonts w:ascii="Times New Roman" w:eastAsia="Times New Roman" w:hAnsi="Times New Roman" w:cs="Times New Roman"/>
      <w:sz w:val="20"/>
      <w:szCs w:val="20"/>
      <w:lang w:val="en-US"/>
    </w:rPr>
  </w:style>
  <w:style w:type="paragraph" w:styleId="ac">
    <w:name w:val="Body Text Indent"/>
    <w:basedOn w:val="a"/>
    <w:link w:val="ad"/>
    <w:uiPriority w:val="99"/>
    <w:rsid w:val="00442ABA"/>
    <w:pPr>
      <w:spacing w:after="0" w:line="240" w:lineRule="auto"/>
      <w:jc w:val="both"/>
    </w:pPr>
    <w:rPr>
      <w:rFonts w:ascii="Times New Roman" w:eastAsia="Times New Roman" w:hAnsi="Times New Roman" w:cs="Times New Roman"/>
      <w:sz w:val="28"/>
      <w:szCs w:val="28"/>
    </w:rPr>
  </w:style>
  <w:style w:type="character" w:customStyle="1" w:styleId="ad">
    <w:name w:val="Основен текст с отстъп Знак"/>
    <w:basedOn w:val="a0"/>
    <w:link w:val="ac"/>
    <w:uiPriority w:val="99"/>
    <w:rsid w:val="00442ABA"/>
    <w:rPr>
      <w:rFonts w:ascii="Times New Roman" w:eastAsia="Times New Roman" w:hAnsi="Times New Roman" w:cs="Times New Roman"/>
      <w:sz w:val="28"/>
      <w:szCs w:val="28"/>
    </w:rPr>
  </w:style>
  <w:style w:type="paragraph" w:styleId="ae">
    <w:name w:val="Title"/>
    <w:basedOn w:val="a"/>
    <w:link w:val="af"/>
    <w:uiPriority w:val="99"/>
    <w:qFormat/>
    <w:rsid w:val="00442ABA"/>
    <w:pPr>
      <w:spacing w:after="0" w:line="240" w:lineRule="auto"/>
      <w:jc w:val="center"/>
    </w:pPr>
    <w:rPr>
      <w:rFonts w:ascii="ExcelciorCyr" w:eastAsia="Times New Roman" w:hAnsi="ExcelciorCyr" w:cs="ExcelciorCyr"/>
      <w:b/>
      <w:bCs/>
      <w:sz w:val="48"/>
      <w:szCs w:val="48"/>
      <w:lang w:val="en-US" w:eastAsia="bg-BG"/>
    </w:rPr>
  </w:style>
  <w:style w:type="character" w:customStyle="1" w:styleId="af">
    <w:name w:val="Заглавие Знак"/>
    <w:basedOn w:val="a0"/>
    <w:link w:val="ae"/>
    <w:uiPriority w:val="99"/>
    <w:rsid w:val="00442ABA"/>
    <w:rPr>
      <w:rFonts w:ascii="ExcelciorCyr" w:eastAsia="Times New Roman" w:hAnsi="ExcelciorCyr" w:cs="ExcelciorCyr"/>
      <w:b/>
      <w:bCs/>
      <w:sz w:val="48"/>
      <w:szCs w:val="48"/>
      <w:lang w:val="en-US" w:eastAsia="bg-BG"/>
    </w:rPr>
  </w:style>
  <w:style w:type="paragraph" w:customStyle="1" w:styleId="NoSpacing1">
    <w:name w:val="No Spacing1"/>
    <w:uiPriority w:val="99"/>
    <w:rsid w:val="00442ABA"/>
    <w:pPr>
      <w:spacing w:after="0" w:line="240" w:lineRule="auto"/>
    </w:pPr>
    <w:rPr>
      <w:rFonts w:ascii="Calibri" w:eastAsia="Calibri" w:hAnsi="Calibri" w:cs="Calibri"/>
      <w:lang w:val="en-US"/>
    </w:rPr>
  </w:style>
  <w:style w:type="character" w:customStyle="1" w:styleId="CharChar1">
    <w:name w:val="Char Char1"/>
    <w:uiPriority w:val="99"/>
    <w:rsid w:val="00442ABA"/>
    <w:rPr>
      <w:rFonts w:cs="Times New Roman"/>
      <w:lang w:eastAsia="bg-BG"/>
    </w:rPr>
  </w:style>
  <w:style w:type="paragraph" w:styleId="af0">
    <w:name w:val="Block Text"/>
    <w:basedOn w:val="a"/>
    <w:uiPriority w:val="99"/>
    <w:rsid w:val="00442ABA"/>
    <w:pPr>
      <w:spacing w:after="0" w:line="240" w:lineRule="auto"/>
      <w:ind w:left="142" w:right="-241"/>
      <w:jc w:val="both"/>
    </w:pPr>
    <w:rPr>
      <w:rFonts w:ascii="ExcelciorCyr" w:eastAsia="Times New Roman" w:hAnsi="ExcelciorCyr" w:cs="ExcelciorCyr"/>
      <w:sz w:val="24"/>
      <w:szCs w:val="24"/>
      <w:lang w:val="en-US" w:eastAsia="bg-BG"/>
    </w:rPr>
  </w:style>
  <w:style w:type="character" w:customStyle="1" w:styleId="CharChar11">
    <w:name w:val="Char Char11"/>
    <w:uiPriority w:val="99"/>
    <w:rsid w:val="00442ABA"/>
    <w:rPr>
      <w:rFonts w:ascii="ExcelciorCyr" w:hAnsi="ExcelciorCyr" w:cs="ExcelciorCyr"/>
      <w:b/>
      <w:bCs/>
      <w:sz w:val="28"/>
      <w:szCs w:val="28"/>
      <w:lang w:val="bg-BG" w:eastAsia="en-US"/>
    </w:rPr>
  </w:style>
  <w:style w:type="paragraph" w:customStyle="1" w:styleId="CharCharChar1CharCharCharCharCharCharCharCharCharCharCharCharChar">
    <w:name w:val="Char Char Char1 Char Char Char Char Char Char Char Char Char Char Char Char Char"/>
    <w:basedOn w:val="a"/>
    <w:uiPriority w:val="99"/>
    <w:rsid w:val="00442AB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
    <w:uiPriority w:val="99"/>
    <w:rsid w:val="00442AB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
    <w:name w:val="Char Char Char Char Char Char Char1 Char"/>
    <w:basedOn w:val="a"/>
    <w:uiPriority w:val="99"/>
    <w:rsid w:val="00442ABA"/>
    <w:pPr>
      <w:tabs>
        <w:tab w:val="left" w:pos="709"/>
      </w:tabs>
      <w:spacing w:after="0" w:line="240" w:lineRule="auto"/>
    </w:pPr>
    <w:rPr>
      <w:rFonts w:ascii="Tahoma" w:eastAsia="Times New Roman" w:hAnsi="Tahoma" w:cs="Tahoma"/>
      <w:sz w:val="24"/>
      <w:szCs w:val="24"/>
      <w:lang w:val="pl-PL" w:eastAsia="pl-PL"/>
    </w:rPr>
  </w:style>
  <w:style w:type="paragraph" w:customStyle="1" w:styleId="zaglawie">
    <w:name w:val="zaglawie"/>
    <w:basedOn w:val="a"/>
    <w:uiPriority w:val="99"/>
    <w:rsid w:val="00442ABA"/>
    <w:pPr>
      <w:spacing w:before="100" w:after="100" w:line="240" w:lineRule="auto"/>
      <w:ind w:left="200"/>
      <w:jc w:val="center"/>
    </w:pPr>
    <w:rPr>
      <w:rFonts w:ascii="Times New Roman" w:eastAsia="Times New Roman" w:hAnsi="Times New Roman" w:cs="Times New Roman"/>
      <w:b/>
      <w:bCs/>
      <w:color w:val="000000"/>
      <w:sz w:val="28"/>
      <w:szCs w:val="28"/>
      <w:lang w:eastAsia="bg-BG"/>
    </w:rPr>
  </w:style>
  <w:style w:type="paragraph" w:customStyle="1" w:styleId="BodyText21">
    <w:name w:val="Body Text 21"/>
    <w:basedOn w:val="a"/>
    <w:uiPriority w:val="99"/>
    <w:rsid w:val="00442ABA"/>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val="en-US"/>
    </w:rPr>
  </w:style>
  <w:style w:type="table" w:styleId="af1">
    <w:name w:val="Table Grid"/>
    <w:basedOn w:val="a1"/>
    <w:uiPriority w:val="99"/>
    <w:rsid w:val="00442ABA"/>
    <w:pPr>
      <w:spacing w:after="0" w:line="240" w:lineRule="auto"/>
    </w:pPr>
    <w:rPr>
      <w:rFonts w:ascii="Times New Roman" w:eastAsia="Times New Roman" w:hAnsi="Times New Roman" w:cs="Times New Roman"/>
      <w:sz w:val="20"/>
      <w:szCs w:val="20"/>
      <w:lang w:val="en-US"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442ABA"/>
    <w:pPr>
      <w:ind w:left="720"/>
    </w:pPr>
    <w:rPr>
      <w:rFonts w:ascii="Calibri" w:eastAsia="Calibri" w:hAnsi="Calibri" w:cs="Calibri"/>
      <w:lang w:val="en-US"/>
    </w:rPr>
  </w:style>
  <w:style w:type="character" w:styleId="af2">
    <w:name w:val="Strong"/>
    <w:basedOn w:val="a0"/>
    <w:uiPriority w:val="99"/>
    <w:qFormat/>
    <w:rsid w:val="00442ABA"/>
    <w:rPr>
      <w:rFonts w:cs="Times New Roman"/>
      <w:b/>
      <w:bCs/>
    </w:rPr>
  </w:style>
  <w:style w:type="character" w:styleId="af3">
    <w:name w:val="annotation reference"/>
    <w:basedOn w:val="a0"/>
    <w:uiPriority w:val="99"/>
    <w:rsid w:val="00442ABA"/>
    <w:rPr>
      <w:rFonts w:cs="Times New Roman"/>
      <w:sz w:val="16"/>
      <w:szCs w:val="16"/>
    </w:rPr>
  </w:style>
  <w:style w:type="paragraph" w:styleId="af4">
    <w:name w:val="List Paragraph"/>
    <w:basedOn w:val="a"/>
    <w:uiPriority w:val="99"/>
    <w:qFormat/>
    <w:rsid w:val="00442ABA"/>
    <w:pPr>
      <w:spacing w:after="0" w:line="240" w:lineRule="auto"/>
      <w:ind w:left="708"/>
    </w:pPr>
    <w:rPr>
      <w:rFonts w:ascii="Times New Roman" w:eastAsia="Times New Roman" w:hAnsi="Times New Roman" w:cs="Times New Roman"/>
      <w:sz w:val="20"/>
      <w:szCs w:val="20"/>
      <w:lang w:val="en-US" w:eastAsia="bg-BG"/>
    </w:rPr>
  </w:style>
  <w:style w:type="paragraph" w:styleId="af5">
    <w:name w:val="No Spacing"/>
    <w:link w:val="af6"/>
    <w:uiPriority w:val="99"/>
    <w:qFormat/>
    <w:rsid w:val="00442ABA"/>
    <w:pPr>
      <w:spacing w:after="0" w:line="240" w:lineRule="auto"/>
    </w:pPr>
    <w:rPr>
      <w:rFonts w:ascii="Calibri" w:eastAsia="Times New Roman" w:hAnsi="Calibri" w:cs="Calibri"/>
    </w:rPr>
  </w:style>
  <w:style w:type="character" w:customStyle="1" w:styleId="CharChar8">
    <w:name w:val="Char Char8"/>
    <w:uiPriority w:val="99"/>
    <w:rsid w:val="00442ABA"/>
    <w:rPr>
      <w:rFonts w:ascii="ExcelciorCyr" w:hAnsi="ExcelciorCyr" w:cs="ExcelciorCyr"/>
      <w:sz w:val="28"/>
      <w:szCs w:val="28"/>
      <w:lang w:val="bg-BG" w:eastAsia="bg-BG"/>
    </w:rPr>
  </w:style>
  <w:style w:type="character" w:customStyle="1" w:styleId="CharChar7">
    <w:name w:val="Char Char7"/>
    <w:uiPriority w:val="99"/>
    <w:rsid w:val="00442ABA"/>
    <w:rPr>
      <w:rFonts w:ascii="Tahoma" w:hAnsi="Tahoma" w:cs="Tahoma"/>
      <w:sz w:val="24"/>
      <w:szCs w:val="24"/>
      <w:lang w:val="bg-BG" w:eastAsia="bg-BG"/>
    </w:rPr>
  </w:style>
  <w:style w:type="paragraph" w:styleId="af7">
    <w:name w:val="Plain Text"/>
    <w:basedOn w:val="a"/>
    <w:link w:val="af8"/>
    <w:uiPriority w:val="99"/>
    <w:rsid w:val="00442ABA"/>
    <w:pPr>
      <w:spacing w:after="0" w:line="240" w:lineRule="auto"/>
    </w:pPr>
    <w:rPr>
      <w:rFonts w:ascii="Courier New" w:eastAsia="Times New Roman" w:hAnsi="Courier New" w:cs="Courier New"/>
      <w:sz w:val="20"/>
      <w:szCs w:val="20"/>
      <w:lang w:eastAsia="bg-BG"/>
    </w:rPr>
  </w:style>
  <w:style w:type="character" w:customStyle="1" w:styleId="af8">
    <w:name w:val="Обикновен текст Знак"/>
    <w:basedOn w:val="a0"/>
    <w:link w:val="af7"/>
    <w:uiPriority w:val="99"/>
    <w:rsid w:val="00442ABA"/>
    <w:rPr>
      <w:rFonts w:ascii="Courier New" w:eastAsia="Times New Roman" w:hAnsi="Courier New" w:cs="Courier New"/>
      <w:sz w:val="20"/>
      <w:szCs w:val="20"/>
      <w:lang w:eastAsia="bg-BG"/>
    </w:rPr>
  </w:style>
  <w:style w:type="paragraph" w:styleId="af9">
    <w:name w:val="footnote text"/>
    <w:aliases w:val="Podrozdział,Footnote Text Char Char,Fußnote,single space,FOOTNOTES,fn,stile 1,Footnote,Footnote1,Footnote2,Footnote3,Footnote4,Footnote5,Footnote6,Footnote7,Footnote8,Footnote9,Footnote10,Footnote11"/>
    <w:basedOn w:val="a"/>
    <w:link w:val="afa"/>
    <w:uiPriority w:val="99"/>
    <w:rsid w:val="00442ABA"/>
    <w:pPr>
      <w:spacing w:after="0" w:line="240" w:lineRule="auto"/>
    </w:pPr>
    <w:rPr>
      <w:rFonts w:ascii="Calibri" w:eastAsia="Calibri" w:hAnsi="Calibri" w:cs="Calibri"/>
      <w:sz w:val="20"/>
      <w:szCs w:val="20"/>
    </w:rPr>
  </w:style>
  <w:style w:type="character" w:customStyle="1" w:styleId="afa">
    <w:name w:val="Текст под линия Знак"/>
    <w:aliases w:val="Podrozdział Знак,Footnote Text Char Char Знак,Fußnote Знак,single space Знак,FOOTNOTES Знак,fn Знак,stile 1 Знак,Footnote Знак,Footnote1 Знак,Footnote2 Знак,Footnote3 Знак,Footnote4 Знак,Footnote5 Знак,Footnote6 Знак,Footnote7 Знак"/>
    <w:basedOn w:val="a0"/>
    <w:link w:val="af9"/>
    <w:uiPriority w:val="99"/>
    <w:rsid w:val="00442ABA"/>
    <w:rPr>
      <w:rFonts w:ascii="Calibri" w:eastAsia="Calibri" w:hAnsi="Calibri" w:cs="Calibri"/>
      <w:sz w:val="20"/>
      <w:szCs w:val="20"/>
    </w:rPr>
  </w:style>
  <w:style w:type="character" w:styleId="afb">
    <w:name w:val="footnote reference"/>
    <w:aliases w:val="Footnote symbol"/>
    <w:basedOn w:val="a0"/>
    <w:uiPriority w:val="99"/>
    <w:rsid w:val="00442ABA"/>
    <w:rPr>
      <w:rFonts w:ascii="Times New Roman" w:hAnsi="Times New Roman" w:cs="Times New Roman"/>
      <w:sz w:val="27"/>
      <w:szCs w:val="27"/>
      <w:vertAlign w:val="superscript"/>
      <w:lang w:val="en-US"/>
    </w:rPr>
  </w:style>
  <w:style w:type="paragraph" w:styleId="afc">
    <w:name w:val="header"/>
    <w:basedOn w:val="a"/>
    <w:link w:val="afd"/>
    <w:uiPriority w:val="99"/>
    <w:rsid w:val="00442ABA"/>
    <w:pPr>
      <w:widowControl w:val="0"/>
      <w:tabs>
        <w:tab w:val="center" w:pos="4536"/>
        <w:tab w:val="right" w:pos="9072"/>
      </w:tabs>
      <w:spacing w:after="0" w:line="240" w:lineRule="auto"/>
    </w:pPr>
    <w:rPr>
      <w:rFonts w:ascii="Courier New" w:eastAsia="Calibri" w:hAnsi="Courier New" w:cs="Courier New"/>
      <w:color w:val="000000"/>
      <w:sz w:val="24"/>
      <w:szCs w:val="24"/>
      <w:lang w:eastAsia="bg-BG"/>
    </w:rPr>
  </w:style>
  <w:style w:type="character" w:customStyle="1" w:styleId="afd">
    <w:name w:val="Горен колонтитул Знак"/>
    <w:basedOn w:val="a0"/>
    <w:link w:val="afc"/>
    <w:uiPriority w:val="99"/>
    <w:rsid w:val="00442ABA"/>
    <w:rPr>
      <w:rFonts w:ascii="Courier New" w:eastAsia="Calibri" w:hAnsi="Courier New" w:cs="Courier New"/>
      <w:color w:val="000000"/>
      <w:sz w:val="24"/>
      <w:szCs w:val="24"/>
      <w:lang w:eastAsia="bg-BG"/>
    </w:rPr>
  </w:style>
  <w:style w:type="character" w:styleId="afe">
    <w:name w:val="Hyperlink"/>
    <w:basedOn w:val="a0"/>
    <w:uiPriority w:val="99"/>
    <w:rsid w:val="00442ABA"/>
    <w:rPr>
      <w:rFonts w:cs="Times New Roman"/>
      <w:color w:val="0000FF"/>
      <w:u w:val="single"/>
    </w:rPr>
  </w:style>
  <w:style w:type="character" w:customStyle="1" w:styleId="ala2">
    <w:name w:val="al_a2"/>
    <w:basedOn w:val="a0"/>
    <w:uiPriority w:val="99"/>
    <w:rsid w:val="00442ABA"/>
    <w:rPr>
      <w:rFonts w:cs="Times New Roman"/>
    </w:rPr>
  </w:style>
  <w:style w:type="numbering" w:customStyle="1" w:styleId="NoList1">
    <w:name w:val="No List1"/>
    <w:next w:val="a2"/>
    <w:uiPriority w:val="99"/>
    <w:semiHidden/>
    <w:unhideWhenUsed/>
    <w:rsid w:val="00442ABA"/>
  </w:style>
  <w:style w:type="paragraph" w:customStyle="1" w:styleId="CharChar1Char">
    <w:name w:val="Char Char1 Char"/>
    <w:basedOn w:val="a"/>
    <w:uiPriority w:val="99"/>
    <w:rsid w:val="00442ABA"/>
    <w:pPr>
      <w:spacing w:after="160" w:line="240" w:lineRule="exact"/>
    </w:pPr>
    <w:rPr>
      <w:rFonts w:ascii="Tahoma" w:eastAsia="Times New Roman" w:hAnsi="Tahoma" w:cs="Times New Roman"/>
      <w:sz w:val="20"/>
      <w:szCs w:val="20"/>
    </w:rPr>
  </w:style>
  <w:style w:type="table" w:customStyle="1" w:styleId="TableGrid1">
    <w:name w:val="Table Grid1"/>
    <w:basedOn w:val="a1"/>
    <w:next w:val="af1"/>
    <w:rsid w:val="00442A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semiHidden/>
    <w:rsid w:val="00442ABA"/>
  </w:style>
  <w:style w:type="paragraph" w:customStyle="1" w:styleId="CharCharChar1Char">
    <w:name w:val="Char Char Char1 Char"/>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paragraph" w:styleId="28">
    <w:name w:val="Body Text Indent 2"/>
    <w:basedOn w:val="a"/>
    <w:link w:val="29"/>
    <w:uiPriority w:val="99"/>
    <w:rsid w:val="00442ABA"/>
    <w:pPr>
      <w:spacing w:after="120" w:line="480" w:lineRule="auto"/>
      <w:ind w:left="283"/>
    </w:pPr>
    <w:rPr>
      <w:rFonts w:ascii="Times New Roman" w:eastAsia="Times New Roman" w:hAnsi="Times New Roman" w:cs="Times New Roman"/>
      <w:sz w:val="24"/>
      <w:szCs w:val="24"/>
    </w:rPr>
  </w:style>
  <w:style w:type="character" w:customStyle="1" w:styleId="29">
    <w:name w:val="Основен текст с отстъп 2 Знак"/>
    <w:basedOn w:val="a0"/>
    <w:link w:val="28"/>
    <w:uiPriority w:val="99"/>
    <w:rsid w:val="00442ABA"/>
    <w:rPr>
      <w:rFonts w:ascii="Times New Roman" w:eastAsia="Times New Roman" w:hAnsi="Times New Roman" w:cs="Times New Roman"/>
      <w:sz w:val="24"/>
      <w:szCs w:val="24"/>
    </w:rPr>
  </w:style>
  <w:style w:type="character" w:styleId="aff">
    <w:name w:val="Emphasis"/>
    <w:uiPriority w:val="99"/>
    <w:qFormat/>
    <w:rsid w:val="00442ABA"/>
    <w:rPr>
      <w:i/>
      <w:iCs/>
    </w:rPr>
  </w:style>
  <w:style w:type="paragraph" w:customStyle="1" w:styleId="CharCharCharCharCharCharCharCharCharCharCharCharCharCharCharChar">
    <w:name w:val="Char Char Char Char Char Char Char Char Char Char Char Char Char Char Char Char"/>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7">
    <w:name w:val="Char Char17"/>
    <w:uiPriority w:val="99"/>
    <w:rsid w:val="00442ABA"/>
    <w:rPr>
      <w:rFonts w:ascii="Arial" w:hAnsi="Arial" w:cs="Arial"/>
      <w:b/>
      <w:bCs/>
      <w:sz w:val="26"/>
      <w:szCs w:val="26"/>
      <w:lang w:val="en-US" w:eastAsia="en-US" w:bidi="ar-SA"/>
    </w:rPr>
  </w:style>
  <w:style w:type="paragraph" w:customStyle="1" w:styleId="Char1">
    <w:name w:val="Char1"/>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0">
    <w:name w:val="Стил"/>
    <w:uiPriority w:val="99"/>
    <w:rsid w:val="00442AB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table" w:customStyle="1" w:styleId="TableGrid11">
    <w:name w:val="Table Grid11"/>
    <w:basedOn w:val="a1"/>
    <w:next w:val="af1"/>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basedOn w:val="a0"/>
    <w:uiPriority w:val="99"/>
    <w:rsid w:val="00442ABA"/>
  </w:style>
  <w:style w:type="paragraph" w:customStyle="1" w:styleId="Style5">
    <w:name w:val="Style5"/>
    <w:basedOn w:val="a"/>
    <w:next w:val="a"/>
    <w:autoRedefine/>
    <w:uiPriority w:val="99"/>
    <w:rsid w:val="00442ABA"/>
    <w:pPr>
      <w:suppressAutoHyphens/>
      <w:spacing w:after="0" w:line="240" w:lineRule="auto"/>
    </w:pPr>
    <w:rPr>
      <w:rFonts w:ascii="Times New Roman" w:eastAsia="Times New Roman" w:hAnsi="Times New Roman" w:cs="Times New Roman"/>
      <w:b/>
      <w:sz w:val="24"/>
      <w:szCs w:val="20"/>
      <w:lang w:val="en-GB" w:eastAsia="ar-SA"/>
    </w:rPr>
  </w:style>
  <w:style w:type="character" w:customStyle="1" w:styleId="FontStyle14">
    <w:name w:val="Font Style14"/>
    <w:uiPriority w:val="99"/>
    <w:rsid w:val="00442ABA"/>
    <w:rPr>
      <w:rFonts w:ascii="Times New Roman" w:hAnsi="Times New Roman" w:cs="Times New Roman" w:hint="default"/>
      <w:b/>
      <w:bCs/>
      <w:spacing w:val="10"/>
      <w:sz w:val="22"/>
      <w:szCs w:val="22"/>
    </w:rPr>
  </w:style>
  <w:style w:type="paragraph" w:customStyle="1" w:styleId="Style">
    <w:name w:val="Style"/>
    <w:basedOn w:val="a"/>
    <w:next w:val="a"/>
    <w:uiPriority w:val="99"/>
    <w:rsid w:val="00442ABA"/>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firstline">
    <w:name w:val="firstline"/>
    <w:basedOn w:val="a"/>
    <w:uiPriority w:val="99"/>
    <w:rsid w:val="00442AB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Default">
    <w:name w:val="WW-Default"/>
    <w:uiPriority w:val="99"/>
    <w:rsid w:val="00442ABA"/>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CharCharChar">
    <w:name w:val="Char Char Char"/>
    <w:uiPriority w:val="99"/>
    <w:rsid w:val="00442ABA"/>
    <w:rPr>
      <w:lang w:val="en-US" w:eastAsia="bg-BG" w:bidi="ar-SA"/>
    </w:rPr>
  </w:style>
  <w:style w:type="character" w:customStyle="1" w:styleId="nomark">
    <w:name w:val="nomark"/>
    <w:basedOn w:val="a0"/>
    <w:uiPriority w:val="99"/>
    <w:rsid w:val="00442ABA"/>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table" w:styleId="14">
    <w:name w:val="Table 3D effects 1"/>
    <w:basedOn w:val="a1"/>
    <w:rsid w:val="00442ABA"/>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1"/>
    <w:rsid w:val="00442ABA"/>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1"/>
    <w:rsid w:val="00442ABA"/>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1"/>
    <w:rsid w:val="00442ABA"/>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1"/>
    <w:rsid w:val="00442ABA"/>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arChar">
    <w:name w:val="Car Char"/>
    <w:basedOn w:val="a"/>
    <w:uiPriority w:val="99"/>
    <w:rsid w:val="00442ABA"/>
    <w:pPr>
      <w:spacing w:after="160" w:line="240" w:lineRule="exact"/>
    </w:pPr>
    <w:rPr>
      <w:rFonts w:ascii="Tahoma" w:eastAsia="Times New Roman" w:hAnsi="Tahoma" w:cs="Times New Roman"/>
      <w:sz w:val="20"/>
      <w:szCs w:val="20"/>
    </w:rPr>
  </w:style>
  <w:style w:type="numbering" w:customStyle="1" w:styleId="NoList2">
    <w:name w:val="No List2"/>
    <w:next w:val="a2"/>
    <w:semiHidden/>
    <w:rsid w:val="00442ABA"/>
  </w:style>
  <w:style w:type="table" w:customStyle="1" w:styleId="TableGrid2">
    <w:name w:val="Table Grid2"/>
    <w:basedOn w:val="a1"/>
    <w:next w:val="af1"/>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annotation text"/>
    <w:basedOn w:val="a"/>
    <w:link w:val="aff2"/>
    <w:uiPriority w:val="99"/>
    <w:rsid w:val="00442ABA"/>
    <w:pPr>
      <w:spacing w:after="0" w:line="240" w:lineRule="auto"/>
    </w:pPr>
    <w:rPr>
      <w:rFonts w:ascii="Times New Roman" w:eastAsia="Times New Roman" w:hAnsi="Times New Roman" w:cs="Times New Roman"/>
      <w:sz w:val="20"/>
      <w:szCs w:val="20"/>
      <w:lang w:eastAsia="bg-BG"/>
    </w:rPr>
  </w:style>
  <w:style w:type="character" w:customStyle="1" w:styleId="aff2">
    <w:name w:val="Текст на коментар Знак"/>
    <w:basedOn w:val="a0"/>
    <w:link w:val="aff1"/>
    <w:uiPriority w:val="99"/>
    <w:rsid w:val="00442ABA"/>
    <w:rPr>
      <w:rFonts w:ascii="Times New Roman" w:eastAsia="Times New Roman" w:hAnsi="Times New Roman" w:cs="Times New Roman"/>
      <w:sz w:val="20"/>
      <w:szCs w:val="20"/>
      <w:lang w:eastAsia="bg-BG"/>
    </w:rPr>
  </w:style>
  <w:style w:type="paragraph" w:styleId="aff3">
    <w:name w:val="annotation subject"/>
    <w:basedOn w:val="aff1"/>
    <w:next w:val="aff1"/>
    <w:link w:val="aff4"/>
    <w:uiPriority w:val="99"/>
    <w:rsid w:val="00442ABA"/>
    <w:rPr>
      <w:b/>
      <w:bCs/>
    </w:rPr>
  </w:style>
  <w:style w:type="character" w:customStyle="1" w:styleId="aff4">
    <w:name w:val="Предмет на коментар Знак"/>
    <w:basedOn w:val="aff2"/>
    <w:link w:val="aff3"/>
    <w:uiPriority w:val="99"/>
    <w:rsid w:val="00442ABA"/>
    <w:rPr>
      <w:rFonts w:ascii="Times New Roman" w:eastAsia="Times New Roman" w:hAnsi="Times New Roman" w:cs="Times New Roman"/>
      <w:b/>
      <w:bCs/>
      <w:sz w:val="20"/>
      <w:szCs w:val="20"/>
      <w:lang w:eastAsia="bg-BG"/>
    </w:rPr>
  </w:style>
  <w:style w:type="paragraph" w:customStyle="1" w:styleId="Char12CharCharCharChar">
    <w:name w:val="Char12 Char Char Char Char"/>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3">
    <w:name w:val="No List3"/>
    <w:next w:val="a2"/>
    <w:uiPriority w:val="99"/>
    <w:semiHidden/>
    <w:unhideWhenUsed/>
    <w:rsid w:val="00442ABA"/>
  </w:style>
  <w:style w:type="numbering" w:customStyle="1" w:styleId="NoList12">
    <w:name w:val="No List12"/>
    <w:next w:val="a2"/>
    <w:uiPriority w:val="99"/>
    <w:semiHidden/>
    <w:unhideWhenUsed/>
    <w:rsid w:val="00442ABA"/>
  </w:style>
  <w:style w:type="table" w:customStyle="1" w:styleId="TableGrid3">
    <w:name w:val="Table Grid3"/>
    <w:basedOn w:val="a1"/>
    <w:next w:val="af1"/>
    <w:uiPriority w:val="99"/>
    <w:rsid w:val="00442ABA"/>
    <w:pPr>
      <w:spacing w:after="0" w:line="240" w:lineRule="auto"/>
    </w:pPr>
    <w:rPr>
      <w:rFonts w:ascii="Times New Roman" w:eastAsia="Times New Roman" w:hAnsi="Times New Roman" w:cs="Times New Roman"/>
      <w:sz w:val="20"/>
      <w:szCs w:val="20"/>
      <w:lang w:val="en-US"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2"/>
    <w:uiPriority w:val="99"/>
    <w:semiHidden/>
    <w:unhideWhenUsed/>
    <w:rsid w:val="00442ABA"/>
  </w:style>
  <w:style w:type="table" w:customStyle="1" w:styleId="TableGrid12">
    <w:name w:val="Table Grid12"/>
    <w:basedOn w:val="a1"/>
    <w:next w:val="af1"/>
    <w:rsid w:val="00442AB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a2"/>
    <w:semiHidden/>
    <w:rsid w:val="00442ABA"/>
  </w:style>
  <w:style w:type="table" w:customStyle="1" w:styleId="TableGrid111">
    <w:name w:val="Table Grid111"/>
    <w:basedOn w:val="a1"/>
    <w:next w:val="af1"/>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1">
    <w:name w:val="Table 3D effects 11"/>
    <w:basedOn w:val="a1"/>
    <w:next w:val="14"/>
    <w:rsid w:val="00442ABA"/>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a1"/>
    <w:next w:val="2a"/>
    <w:rsid w:val="00442ABA"/>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a1"/>
    <w:next w:val="37"/>
    <w:rsid w:val="00442ABA"/>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a1"/>
    <w:next w:val="15"/>
    <w:rsid w:val="00442ABA"/>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a1"/>
    <w:next w:val="2b"/>
    <w:rsid w:val="00442ABA"/>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
    <w:name w:val="No List21"/>
    <w:next w:val="a2"/>
    <w:semiHidden/>
    <w:rsid w:val="00442ABA"/>
  </w:style>
  <w:style w:type="table" w:customStyle="1" w:styleId="TableGrid21">
    <w:name w:val="Table Grid21"/>
    <w:basedOn w:val="a1"/>
    <w:next w:val="af1"/>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Мрежа в таблица1"/>
    <w:basedOn w:val="a1"/>
    <w:next w:val="af1"/>
    <w:uiPriority w:val="59"/>
    <w:rsid w:val="0044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Долен колонтитул (2)_"/>
    <w:basedOn w:val="a0"/>
    <w:link w:val="211"/>
    <w:uiPriority w:val="99"/>
    <w:locked/>
    <w:rsid w:val="00442ABA"/>
    <w:rPr>
      <w:rFonts w:ascii="Times New Roman" w:hAnsi="Times New Roman"/>
      <w:b/>
      <w:bCs/>
      <w:sz w:val="15"/>
      <w:szCs w:val="15"/>
      <w:shd w:val="clear" w:color="auto" w:fill="FFFFFF"/>
    </w:rPr>
  </w:style>
  <w:style w:type="paragraph" w:customStyle="1" w:styleId="211">
    <w:name w:val="Долен колонтитул (2)1"/>
    <w:basedOn w:val="a"/>
    <w:link w:val="2c"/>
    <w:uiPriority w:val="99"/>
    <w:rsid w:val="00442ABA"/>
    <w:pPr>
      <w:widowControl w:val="0"/>
      <w:shd w:val="clear" w:color="auto" w:fill="FFFFFF"/>
      <w:spacing w:after="0" w:line="240" w:lineRule="atLeast"/>
      <w:jc w:val="both"/>
    </w:pPr>
    <w:rPr>
      <w:rFonts w:ascii="Times New Roman" w:hAnsi="Times New Roman"/>
      <w:b/>
      <w:bCs/>
      <w:sz w:val="15"/>
      <w:szCs w:val="15"/>
    </w:rPr>
  </w:style>
  <w:style w:type="paragraph" w:customStyle="1" w:styleId="Tiret0">
    <w:name w:val="Tiret 0"/>
    <w:basedOn w:val="a"/>
    <w:rsid w:val="00442ABA"/>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442ABA"/>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442ABA"/>
    <w:pPr>
      <w:numPr>
        <w:numId w:val="8"/>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442ABA"/>
    <w:pPr>
      <w:numPr>
        <w:ilvl w:val="1"/>
        <w:numId w:val="8"/>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442ABA"/>
    <w:pPr>
      <w:numPr>
        <w:ilvl w:val="2"/>
        <w:numId w:val="8"/>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442ABA"/>
    <w:pPr>
      <w:numPr>
        <w:ilvl w:val="3"/>
        <w:numId w:val="8"/>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rsid w:val="00442ABA"/>
    <w:rPr>
      <w:b/>
      <w:bCs w:val="0"/>
      <w:i/>
      <w:iCs w:val="0"/>
      <w:spacing w:val="0"/>
      <w:lang w:val="bg-BG" w:eastAsia="bg-BG"/>
    </w:rPr>
  </w:style>
  <w:style w:type="character" w:customStyle="1" w:styleId="17">
    <w:name w:val="Заглавие #1"/>
    <w:rsid w:val="00442ABA"/>
    <w:rPr>
      <w:rFonts w:ascii="Times New Roman" w:eastAsia="Times New Roman" w:hAnsi="Times New Roman" w:cs="Times New Roman"/>
      <w:b/>
      <w:bCs/>
      <w:i w:val="0"/>
      <w:iCs w:val="0"/>
      <w:smallCaps w:val="0"/>
      <w:strike w:val="0"/>
      <w:color w:val="000000"/>
      <w:spacing w:val="4"/>
      <w:w w:val="100"/>
      <w:position w:val="0"/>
      <w:sz w:val="21"/>
      <w:szCs w:val="21"/>
      <w:u w:val="single"/>
      <w:lang w:val="bg-BG" w:eastAsia="bg-BG" w:bidi="bg-BG"/>
    </w:rPr>
  </w:style>
  <w:style w:type="paragraph" w:customStyle="1" w:styleId="2d">
    <w:name w:val="Основен текст2"/>
    <w:basedOn w:val="a"/>
    <w:rsid w:val="00442ABA"/>
    <w:pPr>
      <w:widowControl w:val="0"/>
      <w:shd w:val="clear" w:color="auto" w:fill="FFFFFF"/>
      <w:spacing w:before="240" w:after="60" w:line="0" w:lineRule="atLeast"/>
      <w:jc w:val="center"/>
    </w:pPr>
    <w:rPr>
      <w:rFonts w:ascii="Times New Roman" w:eastAsia="Times New Roman" w:hAnsi="Times New Roman" w:cs="Times New Roman"/>
      <w:spacing w:val="2"/>
      <w:sz w:val="21"/>
      <w:szCs w:val="21"/>
      <w:lang w:eastAsia="bg-BG"/>
    </w:rPr>
  </w:style>
  <w:style w:type="character" w:customStyle="1" w:styleId="BookAntiqua10pt0pt">
    <w:name w:val="Основен текст + Book Antiqua;10 pt;Удебелен;Курсив;Разредка 0 pt"/>
    <w:rsid w:val="00442ABA"/>
    <w:rPr>
      <w:rFonts w:ascii="Book Antiqua" w:eastAsia="Book Antiqua" w:hAnsi="Book Antiqua" w:cs="Book Antiqua"/>
      <w:b/>
      <w:bCs/>
      <w:i/>
      <w:iCs/>
      <w:smallCaps w:val="0"/>
      <w:strike w:val="0"/>
      <w:color w:val="000000"/>
      <w:spacing w:val="0"/>
      <w:w w:val="100"/>
      <w:position w:val="0"/>
      <w:sz w:val="20"/>
      <w:szCs w:val="20"/>
      <w:u w:val="none"/>
      <w:shd w:val="clear" w:color="auto" w:fill="FFFFFF"/>
      <w:lang w:val="bg-BG" w:eastAsia="bg-BG" w:bidi="bg-BG"/>
    </w:rPr>
  </w:style>
  <w:style w:type="table" w:customStyle="1" w:styleId="2e">
    <w:name w:val="Мрежа в таблица2"/>
    <w:basedOn w:val="a1"/>
    <w:next w:val="af1"/>
    <w:uiPriority w:val="59"/>
    <w:rsid w:val="00442ABA"/>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Мрежа в таблица3"/>
    <w:basedOn w:val="a1"/>
    <w:next w:val="af1"/>
    <w:uiPriority w:val="59"/>
    <w:rsid w:val="00442ABA"/>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Мрежа в таблица4"/>
    <w:basedOn w:val="a1"/>
    <w:next w:val="af1"/>
    <w:uiPriority w:val="59"/>
    <w:rsid w:val="00442ABA"/>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Мрежа в таблица5"/>
    <w:basedOn w:val="a1"/>
    <w:next w:val="af1"/>
    <w:uiPriority w:val="59"/>
    <w:rsid w:val="00442ABA"/>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Мрежа в таблица6"/>
    <w:basedOn w:val="a1"/>
    <w:next w:val="af1"/>
    <w:uiPriority w:val="59"/>
    <w:rsid w:val="00442ABA"/>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Мрежа в таблица7"/>
    <w:basedOn w:val="a1"/>
    <w:next w:val="af1"/>
    <w:uiPriority w:val="59"/>
    <w:rsid w:val="00442ABA"/>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Мрежа в таблица8"/>
    <w:basedOn w:val="a1"/>
    <w:next w:val="af1"/>
    <w:uiPriority w:val="59"/>
    <w:rsid w:val="00442ABA"/>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Мрежа в таблица9"/>
    <w:basedOn w:val="a1"/>
    <w:next w:val="af1"/>
    <w:uiPriority w:val="59"/>
    <w:rsid w:val="00442ABA"/>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сновен текст4"/>
    <w:basedOn w:val="a"/>
    <w:rsid w:val="00442ABA"/>
    <w:pPr>
      <w:widowControl w:val="0"/>
      <w:shd w:val="clear" w:color="auto" w:fill="FFFFFF"/>
      <w:spacing w:before="180" w:after="720" w:line="0" w:lineRule="atLeast"/>
    </w:pPr>
    <w:rPr>
      <w:rFonts w:ascii="Verdana" w:eastAsia="Verdana" w:hAnsi="Verdana" w:cs="Verdana"/>
      <w:color w:val="000000"/>
      <w:sz w:val="19"/>
      <w:szCs w:val="19"/>
      <w:lang w:eastAsia="bg-BG" w:bidi="bg-BG"/>
    </w:rPr>
  </w:style>
  <w:style w:type="paragraph" w:customStyle="1" w:styleId="xl24">
    <w:name w:val="xl24"/>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numbering" w:customStyle="1" w:styleId="NoList4">
    <w:name w:val="No List4"/>
    <w:next w:val="a2"/>
    <w:uiPriority w:val="99"/>
    <w:semiHidden/>
    <w:unhideWhenUsed/>
    <w:rsid w:val="00442ABA"/>
  </w:style>
  <w:style w:type="character" w:customStyle="1" w:styleId="BodyText2Char1">
    <w:name w:val="Body Text 2 Char1"/>
    <w:aliases w:val="Char Char3"/>
    <w:basedOn w:val="a0"/>
    <w:uiPriority w:val="99"/>
    <w:locked/>
    <w:rsid w:val="00442ABA"/>
    <w:rPr>
      <w:rFonts w:ascii="Times New Roman" w:hAnsi="Times New Roman" w:cs="Times New Roman"/>
      <w:sz w:val="20"/>
      <w:szCs w:val="20"/>
      <w:lang w:val="en-US" w:eastAsia="bg-BG"/>
    </w:rPr>
  </w:style>
  <w:style w:type="table" w:customStyle="1" w:styleId="TableGrid4">
    <w:name w:val="Table Grid4"/>
    <w:basedOn w:val="a1"/>
    <w:next w:val="af1"/>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basedOn w:val="a0"/>
    <w:uiPriority w:val="99"/>
    <w:locked/>
    <w:rsid w:val="00442ABA"/>
    <w:rPr>
      <w:rFonts w:ascii="Calibri" w:hAnsi="Calibri" w:cs="Calibri"/>
      <w:sz w:val="20"/>
      <w:szCs w:val="20"/>
    </w:rPr>
  </w:style>
  <w:style w:type="table" w:customStyle="1" w:styleId="TableGrid13">
    <w:name w:val="Table Grid13"/>
    <w:uiPriority w:val="99"/>
    <w:rsid w:val="00442ABA"/>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2">
    <w:name w:val="Table 3D effects 12"/>
    <w:basedOn w:val="a1"/>
    <w:next w:val="14"/>
    <w:uiPriority w:val="99"/>
    <w:rsid w:val="00442ABA"/>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a1"/>
    <w:next w:val="2a"/>
    <w:uiPriority w:val="99"/>
    <w:rsid w:val="00442ABA"/>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
    <w:name w:val="Table 3D effects 32"/>
    <w:basedOn w:val="a1"/>
    <w:next w:val="37"/>
    <w:uiPriority w:val="99"/>
    <w:rsid w:val="00442ABA"/>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
    <w:name w:val="Table Classic 12"/>
    <w:basedOn w:val="a1"/>
    <w:next w:val="15"/>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
    <w:name w:val="Table Classic 22"/>
    <w:basedOn w:val="a1"/>
    <w:next w:val="2b"/>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22">
    <w:name w:val="Table Grid22"/>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3">
    <w:name w:val="Char Char Char Char3"/>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31">
    <w:name w:val="Table Grid31"/>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llowedHyperlink"/>
    <w:basedOn w:val="a0"/>
    <w:uiPriority w:val="99"/>
    <w:rsid w:val="00442ABA"/>
    <w:rPr>
      <w:rFonts w:cs="Times New Roman"/>
      <w:color w:val="800080"/>
      <w:u w:val="single"/>
    </w:rPr>
  </w:style>
  <w:style w:type="character" w:customStyle="1" w:styleId="2f">
    <w:name w:val="Основен текст (2) + Курсив"/>
    <w:uiPriority w:val="99"/>
    <w:rsid w:val="00442ABA"/>
    <w:rPr>
      <w:rFonts w:ascii="Tahoma" w:hAnsi="Tahoma"/>
      <w:i/>
      <w:spacing w:val="0"/>
      <w:sz w:val="17"/>
    </w:rPr>
  </w:style>
  <w:style w:type="character" w:customStyle="1" w:styleId="2f0">
    <w:name w:val="Основен текст (2) + Удебелен"/>
    <w:aliases w:val="Курсив,Разредка 0 pt"/>
    <w:uiPriority w:val="99"/>
    <w:rsid w:val="00442ABA"/>
    <w:rPr>
      <w:rFonts w:ascii="Verdana" w:hAnsi="Verdana"/>
      <w:b/>
      <w:i/>
      <w:spacing w:val="0"/>
      <w:sz w:val="17"/>
    </w:rPr>
  </w:style>
  <w:style w:type="character" w:customStyle="1" w:styleId="212">
    <w:name w:val="Основен текст (2) + Не е удебелен1"/>
    <w:aliases w:val="Не е курсив"/>
    <w:uiPriority w:val="99"/>
    <w:rsid w:val="00442ABA"/>
    <w:rPr>
      <w:rFonts w:ascii="Tahoma" w:hAnsi="Tahoma"/>
      <w:b/>
      <w:i/>
      <w:spacing w:val="0"/>
      <w:sz w:val="17"/>
    </w:rPr>
  </w:style>
  <w:style w:type="character" w:customStyle="1" w:styleId="aff6">
    <w:name w:val="Основен текст + Не е удебелен"/>
    <w:aliases w:val="Не е курсив1,Разредка 0 pt4"/>
    <w:uiPriority w:val="99"/>
    <w:rsid w:val="00442ABA"/>
    <w:rPr>
      <w:rFonts w:ascii="Verdana" w:hAnsi="Verdana"/>
      <w:b/>
      <w:i/>
      <w:spacing w:val="-10"/>
      <w:sz w:val="17"/>
    </w:rPr>
  </w:style>
  <w:style w:type="character" w:customStyle="1" w:styleId="18">
    <w:name w:val="Заглавие #1_"/>
    <w:basedOn w:val="a0"/>
    <w:uiPriority w:val="99"/>
    <w:locked/>
    <w:rsid w:val="00442ABA"/>
    <w:rPr>
      <w:rFonts w:ascii="MS Reference Sans Serif" w:hAnsi="MS Reference Sans Serif" w:cs="MS Reference Sans Serif"/>
      <w:sz w:val="28"/>
      <w:szCs w:val="28"/>
      <w:shd w:val="clear" w:color="auto" w:fill="FFFFFF"/>
    </w:rPr>
  </w:style>
  <w:style w:type="character" w:customStyle="1" w:styleId="aff7">
    <w:name w:val="Основен текст + Курсив"/>
    <w:aliases w:val="Разредка 0 pt3"/>
    <w:basedOn w:val="a3"/>
    <w:uiPriority w:val="99"/>
    <w:rsid w:val="00442ABA"/>
    <w:rPr>
      <w:rFonts w:ascii="MS Reference Sans Serif" w:hAnsi="MS Reference Sans Serif" w:cs="MS Reference Sans Serif"/>
      <w:i/>
      <w:iCs/>
      <w:color w:val="000000"/>
      <w:spacing w:val="-10"/>
      <w:w w:val="100"/>
      <w:position w:val="0"/>
      <w:sz w:val="20"/>
      <w:szCs w:val="20"/>
      <w:u w:val="none"/>
      <w:shd w:val="clear" w:color="auto" w:fill="FFFFFF"/>
      <w:lang w:val="bg-BG" w:eastAsia="bg-BG"/>
    </w:rPr>
  </w:style>
  <w:style w:type="character" w:customStyle="1" w:styleId="62">
    <w:name w:val="Основен текст (6)_"/>
    <w:basedOn w:val="a0"/>
    <w:link w:val="63"/>
    <w:uiPriority w:val="99"/>
    <w:locked/>
    <w:rsid w:val="00442ABA"/>
    <w:rPr>
      <w:rFonts w:ascii="MS Reference Sans Serif" w:hAnsi="MS Reference Sans Serif" w:cs="MS Reference Sans Serif"/>
      <w:sz w:val="20"/>
      <w:szCs w:val="20"/>
      <w:shd w:val="clear" w:color="auto" w:fill="FFFFFF"/>
    </w:rPr>
  </w:style>
  <w:style w:type="character" w:customStyle="1" w:styleId="64">
    <w:name w:val="Основен текст (6) + Курсив"/>
    <w:aliases w:val="Разредка 0 pt2"/>
    <w:basedOn w:val="62"/>
    <w:uiPriority w:val="99"/>
    <w:rsid w:val="00442ABA"/>
    <w:rPr>
      <w:rFonts w:ascii="MS Reference Sans Serif" w:hAnsi="MS Reference Sans Serif" w:cs="MS Reference Sans Serif"/>
      <w:i/>
      <w:iCs/>
      <w:color w:val="000000"/>
      <w:spacing w:val="-10"/>
      <w:w w:val="100"/>
      <w:position w:val="0"/>
      <w:sz w:val="20"/>
      <w:szCs w:val="20"/>
      <w:shd w:val="clear" w:color="auto" w:fill="FFFFFF"/>
      <w:lang w:val="bg-BG" w:eastAsia="bg-BG"/>
    </w:rPr>
  </w:style>
  <w:style w:type="character" w:customStyle="1" w:styleId="Georgia">
    <w:name w:val="Основен текст + Georgia"/>
    <w:aliases w:val="5,5 pt,Разредка 0 pt1"/>
    <w:basedOn w:val="a3"/>
    <w:uiPriority w:val="99"/>
    <w:rsid w:val="00442ABA"/>
    <w:rPr>
      <w:rFonts w:ascii="Georgia" w:hAnsi="Georgia" w:cs="Georgia"/>
      <w:color w:val="000000"/>
      <w:spacing w:val="-10"/>
      <w:w w:val="100"/>
      <w:position w:val="0"/>
      <w:sz w:val="11"/>
      <w:szCs w:val="11"/>
      <w:u w:val="none"/>
      <w:shd w:val="clear" w:color="auto" w:fill="FFFFFF"/>
      <w:lang w:val="bg-BG" w:eastAsia="bg-BG"/>
    </w:rPr>
  </w:style>
  <w:style w:type="paragraph" w:customStyle="1" w:styleId="63">
    <w:name w:val="Основен текст (6)"/>
    <w:basedOn w:val="a"/>
    <w:link w:val="62"/>
    <w:uiPriority w:val="99"/>
    <w:rsid w:val="00442ABA"/>
    <w:pPr>
      <w:widowControl w:val="0"/>
      <w:shd w:val="clear" w:color="auto" w:fill="FFFFFF"/>
      <w:spacing w:after="0" w:line="245" w:lineRule="exact"/>
      <w:jc w:val="both"/>
    </w:pPr>
    <w:rPr>
      <w:rFonts w:ascii="MS Reference Sans Serif" w:hAnsi="MS Reference Sans Serif" w:cs="MS Reference Sans Serif"/>
      <w:sz w:val="20"/>
      <w:szCs w:val="20"/>
    </w:rPr>
  </w:style>
  <w:style w:type="paragraph" w:customStyle="1" w:styleId="CharCharCharChar2">
    <w:name w:val="Char Char Char Char2"/>
    <w:basedOn w:val="a"/>
    <w:link w:val="CharCharCharCharChar"/>
    <w:uiPriority w:val="99"/>
    <w:rsid w:val="00442ABA"/>
    <w:pPr>
      <w:tabs>
        <w:tab w:val="left" w:pos="709"/>
      </w:tabs>
      <w:spacing w:after="0" w:line="240" w:lineRule="auto"/>
    </w:pPr>
    <w:rPr>
      <w:rFonts w:ascii="Tahoma" w:eastAsia="Calibri" w:hAnsi="Tahoma" w:cs="Times New Roman"/>
      <w:sz w:val="24"/>
      <w:szCs w:val="20"/>
      <w:lang w:val="pl-PL" w:eastAsia="pl-PL"/>
    </w:rPr>
  </w:style>
  <w:style w:type="character" w:customStyle="1" w:styleId="CharCharCharCharChar">
    <w:name w:val="Char Char Char Char Char"/>
    <w:link w:val="CharCharCharChar2"/>
    <w:uiPriority w:val="99"/>
    <w:locked/>
    <w:rsid w:val="00442ABA"/>
    <w:rPr>
      <w:rFonts w:ascii="Tahoma" w:eastAsia="Calibri" w:hAnsi="Tahoma" w:cs="Times New Roman"/>
      <w:sz w:val="24"/>
      <w:szCs w:val="20"/>
      <w:lang w:val="pl-PL" w:eastAsia="pl-PL"/>
    </w:rPr>
  </w:style>
  <w:style w:type="paragraph" w:customStyle="1" w:styleId="CharCharChar1CharCharCharCharCharCharCharCharCharCharCharCharChar2">
    <w:name w:val="Char Char Char1 Char Char Char Char Char Char Char Char Char Char Char Char Char2"/>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
    <w:name w:val="samedocreference"/>
    <w:basedOn w:val="a0"/>
    <w:uiPriority w:val="99"/>
    <w:rsid w:val="00442ABA"/>
    <w:rPr>
      <w:rFonts w:cs="Times New Roman"/>
    </w:rPr>
  </w:style>
  <w:style w:type="paragraph" w:customStyle="1" w:styleId="CarChar1">
    <w:name w:val="Car Char1"/>
    <w:basedOn w:val="a"/>
    <w:uiPriority w:val="99"/>
    <w:rsid w:val="00442ABA"/>
    <w:pPr>
      <w:spacing w:after="160" w:line="240" w:lineRule="exact"/>
    </w:pPr>
    <w:rPr>
      <w:rFonts w:ascii="Tahoma" w:eastAsia="Times New Roman" w:hAnsi="Tahoma" w:cs="Times New Roman"/>
      <w:sz w:val="20"/>
      <w:szCs w:val="20"/>
      <w:lang w:val="en-US"/>
    </w:rPr>
  </w:style>
  <w:style w:type="paragraph" w:customStyle="1" w:styleId="CharCharCharCharCharCharChar1Char3">
    <w:name w:val="Char Char Char Char Char Char Char1 Char3"/>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Char Char Char Char Char1"/>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4">
    <w:name w:val="Char Char4"/>
    <w:uiPriority w:val="99"/>
    <w:rsid w:val="00442ABA"/>
    <w:rPr>
      <w:lang w:val="en-US" w:eastAsia="en-US"/>
    </w:rPr>
  </w:style>
  <w:style w:type="table" w:customStyle="1" w:styleId="TableGrid41">
    <w:name w:val="Table Grid41"/>
    <w:uiPriority w:val="99"/>
    <w:rsid w:val="00442ABA"/>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Char2">
    <w:name w:val="Char Char Char Char Char Char Char1 Char2"/>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5">
    <w:name w:val="Table Grid5"/>
    <w:uiPriority w:val="99"/>
    <w:rsid w:val="00442ABA"/>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rsid w:val="00442ABA"/>
    <w:rPr>
      <w:lang w:eastAsia="bg-BG"/>
    </w:rPr>
  </w:style>
  <w:style w:type="character" w:customStyle="1" w:styleId="CharChar2">
    <w:name w:val="Char Char2"/>
    <w:uiPriority w:val="99"/>
    <w:rsid w:val="00442ABA"/>
    <w:rPr>
      <w:lang w:eastAsia="bg-BG"/>
    </w:rPr>
  </w:style>
  <w:style w:type="character" w:customStyle="1" w:styleId="CharChar111">
    <w:name w:val="Char Char111"/>
    <w:uiPriority w:val="99"/>
    <w:rsid w:val="00442ABA"/>
    <w:rPr>
      <w:rFonts w:ascii="ExcelciorCyr" w:hAnsi="ExcelciorCyr"/>
      <w:b/>
      <w:sz w:val="28"/>
      <w:lang w:val="bg-BG" w:eastAsia="en-US"/>
    </w:rPr>
  </w:style>
  <w:style w:type="paragraph" w:customStyle="1" w:styleId="CharCharChar1CharCharCharCharCharCharCharCharCharCharCharCharChar1">
    <w:name w:val="Char Char Char1 Char Char Char Char Char Char Char Char Char Char Char Char Char1"/>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1">
    <w:name w:val="Char Char Char Char Char Char Char1 Char1"/>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41">
    <w:name w:val="Font Style41"/>
    <w:uiPriority w:val="99"/>
    <w:rsid w:val="00442ABA"/>
    <w:rPr>
      <w:rFonts w:ascii="Times New Roman" w:hAnsi="Times New Roman"/>
      <w:sz w:val="20"/>
    </w:rPr>
  </w:style>
  <w:style w:type="paragraph" w:customStyle="1" w:styleId="Style2">
    <w:name w:val="Style2"/>
    <w:basedOn w:val="a"/>
    <w:uiPriority w:val="99"/>
    <w:rsid w:val="00442ABA"/>
    <w:pPr>
      <w:widowControl w:val="0"/>
      <w:autoSpaceDE w:val="0"/>
      <w:autoSpaceDN w:val="0"/>
      <w:adjustRightInd w:val="0"/>
      <w:spacing w:after="0" w:line="254" w:lineRule="exact"/>
    </w:pPr>
    <w:rPr>
      <w:rFonts w:ascii="Times New Roman" w:eastAsia="Times New Roman" w:hAnsi="Times New Roman" w:cs="Times New Roman"/>
      <w:sz w:val="24"/>
      <w:szCs w:val="24"/>
      <w:lang w:eastAsia="bg-BG"/>
    </w:rPr>
  </w:style>
  <w:style w:type="character" w:customStyle="1" w:styleId="FontStyle27">
    <w:name w:val="Font Style27"/>
    <w:uiPriority w:val="99"/>
    <w:rsid w:val="00442ABA"/>
    <w:rPr>
      <w:rFonts w:ascii="Times New Roman" w:hAnsi="Times New Roman"/>
      <w:b/>
      <w:sz w:val="20"/>
    </w:rPr>
  </w:style>
  <w:style w:type="paragraph" w:customStyle="1" w:styleId="Style10">
    <w:name w:val="Style10"/>
    <w:basedOn w:val="a"/>
    <w:uiPriority w:val="99"/>
    <w:rsid w:val="00442ABA"/>
    <w:pPr>
      <w:widowControl w:val="0"/>
      <w:autoSpaceDE w:val="0"/>
      <w:autoSpaceDN w:val="0"/>
      <w:adjustRightInd w:val="0"/>
      <w:spacing w:after="0" w:line="269" w:lineRule="exact"/>
    </w:pPr>
    <w:rPr>
      <w:rFonts w:ascii="Times New Roman" w:eastAsia="Times New Roman" w:hAnsi="Times New Roman" w:cs="Times New Roman"/>
      <w:sz w:val="24"/>
      <w:szCs w:val="24"/>
      <w:lang w:eastAsia="bg-BG"/>
    </w:rPr>
  </w:style>
  <w:style w:type="character" w:customStyle="1" w:styleId="FontStyle23">
    <w:name w:val="Font Style23"/>
    <w:uiPriority w:val="99"/>
    <w:rsid w:val="00442ABA"/>
    <w:rPr>
      <w:rFonts w:ascii="Times New Roman" w:hAnsi="Times New Roman"/>
      <w:sz w:val="20"/>
    </w:rPr>
  </w:style>
  <w:style w:type="character" w:customStyle="1" w:styleId="FontStyle25">
    <w:name w:val="Font Style25"/>
    <w:uiPriority w:val="99"/>
    <w:rsid w:val="00442ABA"/>
    <w:rPr>
      <w:rFonts w:ascii="Times New Roman" w:hAnsi="Times New Roman"/>
      <w:b/>
      <w:sz w:val="12"/>
    </w:rPr>
  </w:style>
  <w:style w:type="character" w:customStyle="1" w:styleId="FontStyle26">
    <w:name w:val="Font Style26"/>
    <w:uiPriority w:val="99"/>
    <w:rsid w:val="00442ABA"/>
    <w:rPr>
      <w:rFonts w:ascii="Times New Roman" w:hAnsi="Times New Roman"/>
      <w:b/>
      <w:sz w:val="12"/>
    </w:rPr>
  </w:style>
  <w:style w:type="character" w:customStyle="1" w:styleId="FontStyle28">
    <w:name w:val="Font Style28"/>
    <w:uiPriority w:val="99"/>
    <w:rsid w:val="00442ABA"/>
    <w:rPr>
      <w:rFonts w:ascii="Times New Roman" w:hAnsi="Times New Roman"/>
      <w:b/>
      <w:sz w:val="14"/>
    </w:rPr>
  </w:style>
  <w:style w:type="paragraph" w:customStyle="1" w:styleId="xl65">
    <w:name w:val="xl65"/>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67">
    <w:name w:val="xl67"/>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8">
    <w:name w:val="xl68"/>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lang w:val="en-US"/>
    </w:rPr>
  </w:style>
  <w:style w:type="paragraph" w:customStyle="1" w:styleId="xl70">
    <w:name w:val="xl70"/>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lang w:val="en-US"/>
    </w:rPr>
  </w:style>
  <w:style w:type="paragraph" w:customStyle="1" w:styleId="xl71">
    <w:name w:val="xl71"/>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72">
    <w:name w:val="xl72"/>
    <w:basedOn w:val="a"/>
    <w:rsid w:val="00442A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3">
    <w:name w:val="xl73"/>
    <w:basedOn w:val="a"/>
    <w:rsid w:val="00442A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character" w:styleId="aff8">
    <w:name w:val="Subtle Emphasis"/>
    <w:basedOn w:val="a0"/>
    <w:uiPriority w:val="99"/>
    <w:qFormat/>
    <w:rsid w:val="00442ABA"/>
    <w:rPr>
      <w:rFonts w:cs="Times New Roman"/>
      <w:i/>
      <w:color w:val="808080"/>
    </w:rPr>
  </w:style>
  <w:style w:type="character" w:styleId="aff9">
    <w:name w:val="Placeholder Text"/>
    <w:basedOn w:val="a0"/>
    <w:uiPriority w:val="99"/>
    <w:semiHidden/>
    <w:rsid w:val="00442ABA"/>
    <w:rPr>
      <w:rFonts w:cs="Times New Roman"/>
      <w:color w:val="808080"/>
    </w:rPr>
  </w:style>
  <w:style w:type="paragraph" w:customStyle="1" w:styleId="Char2Char">
    <w:name w:val="Char2 Char"/>
    <w:basedOn w:val="a"/>
    <w:uiPriority w:val="99"/>
    <w:rsid w:val="00442ABA"/>
    <w:pPr>
      <w:spacing w:after="160" w:line="240" w:lineRule="exact"/>
    </w:pPr>
    <w:rPr>
      <w:rFonts w:ascii="Tahoma" w:eastAsia="Times New Roman" w:hAnsi="Tahoma" w:cs="Times New Roman"/>
      <w:sz w:val="20"/>
      <w:szCs w:val="20"/>
      <w:lang w:val="en-US"/>
    </w:rPr>
  </w:style>
  <w:style w:type="paragraph" w:customStyle="1" w:styleId="Char2Char4">
    <w:name w:val="Char2 Char4"/>
    <w:basedOn w:val="a"/>
    <w:uiPriority w:val="99"/>
    <w:rsid w:val="00442ABA"/>
    <w:pPr>
      <w:spacing w:after="160" w:line="240" w:lineRule="exact"/>
    </w:pPr>
    <w:rPr>
      <w:rFonts w:ascii="Tahoma" w:eastAsia="Times New Roman" w:hAnsi="Tahoma" w:cs="Times New Roman"/>
      <w:sz w:val="20"/>
      <w:szCs w:val="20"/>
      <w:lang w:val="en-US"/>
    </w:rPr>
  </w:style>
  <w:style w:type="paragraph" w:customStyle="1" w:styleId="Char2Char3">
    <w:name w:val="Char2 Char3"/>
    <w:basedOn w:val="a"/>
    <w:uiPriority w:val="99"/>
    <w:rsid w:val="00442ABA"/>
    <w:pPr>
      <w:spacing w:after="160" w:line="240" w:lineRule="exact"/>
    </w:pPr>
    <w:rPr>
      <w:rFonts w:ascii="Tahoma" w:eastAsia="Times New Roman" w:hAnsi="Tahoma" w:cs="Times New Roman"/>
      <w:sz w:val="20"/>
      <w:szCs w:val="20"/>
      <w:lang w:val="en-US"/>
    </w:rPr>
  </w:style>
  <w:style w:type="paragraph" w:customStyle="1" w:styleId="Char2Char2">
    <w:name w:val="Char2 Char2"/>
    <w:basedOn w:val="a"/>
    <w:uiPriority w:val="99"/>
    <w:rsid w:val="00442ABA"/>
    <w:pPr>
      <w:spacing w:after="160" w:line="240" w:lineRule="exact"/>
    </w:pPr>
    <w:rPr>
      <w:rFonts w:ascii="Tahoma" w:eastAsia="Times New Roman" w:hAnsi="Tahoma" w:cs="Times New Roman"/>
      <w:sz w:val="20"/>
      <w:szCs w:val="20"/>
      <w:lang w:val="en-US"/>
    </w:rPr>
  </w:style>
  <w:style w:type="paragraph" w:customStyle="1" w:styleId="Char2Char1">
    <w:name w:val="Char2 Char1"/>
    <w:basedOn w:val="a"/>
    <w:uiPriority w:val="99"/>
    <w:rsid w:val="00442ABA"/>
    <w:pPr>
      <w:spacing w:after="160" w:line="240" w:lineRule="exact"/>
    </w:pPr>
    <w:rPr>
      <w:rFonts w:ascii="Tahoma" w:eastAsia="Times New Roman" w:hAnsi="Tahoma" w:cs="Times New Roman"/>
      <w:sz w:val="20"/>
      <w:szCs w:val="20"/>
      <w:lang w:val="en-US"/>
    </w:rPr>
  </w:style>
  <w:style w:type="table" w:customStyle="1" w:styleId="110">
    <w:name w:val="Мрежа в таблица11"/>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442ABA"/>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Обемна таблица 11"/>
    <w:uiPriority w:val="99"/>
    <w:rsid w:val="00442ABA"/>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style>
  <w:style w:type="table" w:customStyle="1" w:styleId="213">
    <w:name w:val="Обемна таблица 21"/>
    <w:uiPriority w:val="99"/>
    <w:rsid w:val="00442ABA"/>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емна таблица 31"/>
    <w:uiPriority w:val="99"/>
    <w:rsid w:val="00442ABA"/>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style>
  <w:style w:type="table" w:customStyle="1" w:styleId="112">
    <w:name w:val="Класическа таблица 11"/>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4">
    <w:name w:val="Класическа таблица 21"/>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211">
    <w:name w:val="Table Grid211"/>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442ABA"/>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uiPriority w:val="99"/>
    <w:rsid w:val="00442ABA"/>
    <w:rPr>
      <w:rFonts w:ascii="Times New Roman" w:hAnsi="Times New Roman"/>
      <w:sz w:val="20"/>
    </w:rPr>
  </w:style>
  <w:style w:type="character" w:customStyle="1" w:styleId="FontStyle37">
    <w:name w:val="Font Style37"/>
    <w:uiPriority w:val="99"/>
    <w:rsid w:val="00442ABA"/>
    <w:rPr>
      <w:rFonts w:ascii="Times New Roman" w:hAnsi="Times New Roman"/>
      <w:b/>
      <w:sz w:val="20"/>
    </w:rPr>
  </w:style>
  <w:style w:type="character" w:customStyle="1" w:styleId="FontStyle151">
    <w:name w:val="Font Style151"/>
    <w:uiPriority w:val="99"/>
    <w:rsid w:val="00442ABA"/>
    <w:rPr>
      <w:rFonts w:ascii="Times New Roman" w:hAnsi="Times New Roman"/>
      <w:sz w:val="24"/>
    </w:rPr>
  </w:style>
  <w:style w:type="character" w:customStyle="1" w:styleId="af6">
    <w:name w:val="Без разредка Знак"/>
    <w:link w:val="af5"/>
    <w:uiPriority w:val="99"/>
    <w:locked/>
    <w:rsid w:val="00442ABA"/>
    <w:rPr>
      <w:rFonts w:ascii="Calibri" w:eastAsia="Times New Roman" w:hAnsi="Calibri" w:cs="Calibri"/>
    </w:rPr>
  </w:style>
  <w:style w:type="character" w:customStyle="1" w:styleId="810">
    <w:name w:val="Основен текст81"/>
    <w:uiPriority w:val="99"/>
    <w:rsid w:val="00442ABA"/>
    <w:rPr>
      <w:rFonts w:ascii="Times New Roman" w:hAnsi="Times New Roman"/>
      <w:sz w:val="21"/>
      <w:shd w:val="clear" w:color="auto" w:fill="FFFFFF"/>
    </w:rPr>
  </w:style>
  <w:style w:type="paragraph" w:customStyle="1" w:styleId="Style21">
    <w:name w:val="Style21"/>
    <w:basedOn w:val="a"/>
    <w:uiPriority w:val="99"/>
    <w:rsid w:val="00442ABA"/>
    <w:pPr>
      <w:widowControl w:val="0"/>
      <w:autoSpaceDE w:val="0"/>
      <w:autoSpaceDN w:val="0"/>
      <w:adjustRightInd w:val="0"/>
      <w:spacing w:after="0" w:line="528" w:lineRule="exact"/>
      <w:ind w:firstLine="682"/>
    </w:pPr>
    <w:rPr>
      <w:rFonts w:ascii="Times New Roman" w:eastAsia="Times New Roman" w:hAnsi="Times New Roman" w:cs="Times New Roman"/>
      <w:sz w:val="24"/>
      <w:szCs w:val="24"/>
      <w:lang w:eastAsia="bg-BG"/>
    </w:rPr>
  </w:style>
  <w:style w:type="paragraph" w:styleId="HTML">
    <w:name w:val="HTML Preformatted"/>
    <w:basedOn w:val="a"/>
    <w:link w:val="HTML0"/>
    <w:uiPriority w:val="99"/>
    <w:rsid w:val="00442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442ABA"/>
    <w:rPr>
      <w:rFonts w:ascii="Courier New" w:eastAsia="Times New Roman" w:hAnsi="Courier New" w:cs="Courier New"/>
      <w:sz w:val="20"/>
      <w:szCs w:val="20"/>
      <w:lang w:eastAsia="bg-BG"/>
    </w:rPr>
  </w:style>
  <w:style w:type="character" w:customStyle="1" w:styleId="HTMLPreformattedChar">
    <w:name w:val="HTML Preformatted Char"/>
    <w:basedOn w:val="a0"/>
    <w:uiPriority w:val="99"/>
    <w:semiHidden/>
    <w:rsid w:val="00442ABA"/>
    <w:rPr>
      <w:rFonts w:ascii="Consolas" w:hAnsi="Consolas" w:cs="Consolas"/>
      <w:color w:val="000000"/>
      <w:sz w:val="20"/>
      <w:szCs w:val="20"/>
      <w:lang w:val="bg-BG" w:eastAsia="bg-BG"/>
    </w:rPr>
  </w:style>
  <w:style w:type="paragraph" w:customStyle="1" w:styleId="ACLevel1">
    <w:name w:val="AC Level 1"/>
    <w:basedOn w:val="a"/>
    <w:uiPriority w:val="99"/>
    <w:rsid w:val="00442ABA"/>
    <w:pPr>
      <w:numPr>
        <w:numId w:val="14"/>
      </w:numPr>
      <w:tabs>
        <w:tab w:val="clear" w:pos="1785"/>
        <w:tab w:val="num" w:pos="720"/>
        <w:tab w:val="num" w:pos="1440"/>
      </w:tabs>
      <w:spacing w:after="240" w:line="240" w:lineRule="auto"/>
      <w:ind w:left="720" w:hanging="720"/>
      <w:jc w:val="both"/>
      <w:outlineLvl w:val="0"/>
    </w:pPr>
    <w:rPr>
      <w:rFonts w:ascii="Times New Roman" w:eastAsia="Times New Roman" w:hAnsi="Times New Roman" w:cs="Times New Roman"/>
      <w:sz w:val="24"/>
      <w:szCs w:val="24"/>
      <w:lang w:val="en-IE"/>
    </w:rPr>
  </w:style>
  <w:style w:type="paragraph" w:styleId="39">
    <w:name w:val="List Number 3"/>
    <w:basedOn w:val="a"/>
    <w:uiPriority w:val="99"/>
    <w:rsid w:val="00442ABA"/>
    <w:pPr>
      <w:tabs>
        <w:tab w:val="num" w:pos="926"/>
      </w:tabs>
      <w:spacing w:after="0" w:line="240" w:lineRule="auto"/>
      <w:ind w:left="926" w:hanging="360"/>
      <w:jc w:val="both"/>
    </w:pPr>
    <w:rPr>
      <w:rFonts w:ascii="Univers" w:eastAsia="Times New Roman" w:hAnsi="Univers" w:cs="Univers"/>
      <w:lang w:val="en-GB"/>
    </w:rPr>
  </w:style>
  <w:style w:type="paragraph" w:customStyle="1" w:styleId="Default">
    <w:name w:val="Default"/>
    <w:uiPriority w:val="99"/>
    <w:rsid w:val="00442AB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font5">
    <w:name w:val="font5"/>
    <w:basedOn w:val="a"/>
    <w:rsid w:val="00442ABA"/>
    <w:pPr>
      <w:spacing w:before="100" w:beforeAutospacing="1" w:after="100" w:afterAutospacing="1" w:line="240" w:lineRule="auto"/>
    </w:pPr>
    <w:rPr>
      <w:rFonts w:ascii="Verdana" w:eastAsia="Calibri" w:hAnsi="Verdana" w:cs="Times New Roman"/>
      <w:sz w:val="20"/>
      <w:szCs w:val="20"/>
      <w:lang w:eastAsia="bg-BG"/>
    </w:rPr>
  </w:style>
  <w:style w:type="paragraph" w:customStyle="1" w:styleId="font6">
    <w:name w:val="font6"/>
    <w:basedOn w:val="a"/>
    <w:rsid w:val="00442ABA"/>
    <w:pPr>
      <w:spacing w:before="100" w:beforeAutospacing="1" w:after="100" w:afterAutospacing="1" w:line="240" w:lineRule="auto"/>
    </w:pPr>
    <w:rPr>
      <w:rFonts w:ascii="Verdana" w:eastAsia="Calibri" w:hAnsi="Verdana" w:cs="Times New Roman"/>
      <w:sz w:val="20"/>
      <w:szCs w:val="20"/>
      <w:lang w:eastAsia="bg-BG"/>
    </w:rPr>
  </w:style>
  <w:style w:type="paragraph" w:customStyle="1" w:styleId="xl74">
    <w:name w:val="xl74"/>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cs="Times New Roman"/>
      <w:b/>
      <w:bCs/>
      <w:sz w:val="24"/>
      <w:szCs w:val="24"/>
      <w:lang w:eastAsia="bg-BG"/>
    </w:rPr>
  </w:style>
  <w:style w:type="paragraph" w:customStyle="1" w:styleId="xl75">
    <w:name w:val="xl75"/>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cs="Times New Roman"/>
      <w:b/>
      <w:bCs/>
      <w:lang w:eastAsia="bg-BG"/>
    </w:rPr>
  </w:style>
  <w:style w:type="paragraph" w:customStyle="1" w:styleId="xl76">
    <w:name w:val="xl76"/>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cs="Times New Roman"/>
      <w:b/>
      <w:bCs/>
      <w:sz w:val="24"/>
      <w:szCs w:val="24"/>
      <w:lang w:eastAsia="bg-BG"/>
    </w:rPr>
  </w:style>
  <w:style w:type="paragraph" w:customStyle="1" w:styleId="xl77">
    <w:name w:val="xl77"/>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cs="Times New Roman"/>
      <w:sz w:val="24"/>
      <w:szCs w:val="24"/>
      <w:lang w:eastAsia="bg-BG"/>
    </w:rPr>
  </w:style>
  <w:style w:type="paragraph" w:customStyle="1" w:styleId="xl78">
    <w:name w:val="xl78"/>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cs="Times New Roman"/>
      <w:sz w:val="24"/>
      <w:szCs w:val="24"/>
      <w:lang w:eastAsia="bg-BG"/>
    </w:rPr>
  </w:style>
  <w:style w:type="paragraph" w:customStyle="1" w:styleId="xl79">
    <w:name w:val="xl79"/>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Calibri" w:hAnsi="Verdana" w:cs="Times New Roman"/>
      <w:b/>
      <w:bCs/>
      <w:sz w:val="24"/>
      <w:szCs w:val="24"/>
      <w:lang w:eastAsia="bg-BG"/>
    </w:rPr>
  </w:style>
  <w:style w:type="paragraph" w:customStyle="1" w:styleId="xl80">
    <w:name w:val="xl80"/>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cs="Times New Roman"/>
      <w:b/>
      <w:bCs/>
      <w:sz w:val="24"/>
      <w:szCs w:val="24"/>
      <w:lang w:eastAsia="bg-BG"/>
    </w:rPr>
  </w:style>
  <w:style w:type="paragraph" w:customStyle="1" w:styleId="xl81">
    <w:name w:val="xl81"/>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cs="Times New Roman"/>
      <w:b/>
      <w:bCs/>
      <w:lang w:eastAsia="bg-BG"/>
    </w:rPr>
  </w:style>
  <w:style w:type="paragraph" w:customStyle="1" w:styleId="xl82">
    <w:name w:val="xl82"/>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cs="Times New Roman"/>
      <w:sz w:val="24"/>
      <w:szCs w:val="24"/>
      <w:lang w:eastAsia="bg-BG"/>
    </w:rPr>
  </w:style>
  <w:style w:type="paragraph" w:customStyle="1" w:styleId="xl83">
    <w:name w:val="xl83"/>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cs="Times New Roman"/>
      <w:color w:val="000000"/>
      <w:sz w:val="24"/>
      <w:szCs w:val="24"/>
      <w:lang w:eastAsia="bg-BG"/>
    </w:rPr>
  </w:style>
  <w:style w:type="paragraph" w:customStyle="1" w:styleId="xl84">
    <w:name w:val="xl84"/>
    <w:basedOn w:val="a"/>
    <w:rsid w:val="00442ABA"/>
    <w:pPr>
      <w:pBdr>
        <w:top w:val="single" w:sz="4" w:space="0" w:color="auto"/>
        <w:left w:val="single" w:sz="4" w:space="0" w:color="auto"/>
      </w:pBdr>
      <w:spacing w:before="100" w:beforeAutospacing="1" w:after="100" w:afterAutospacing="1" w:line="240" w:lineRule="auto"/>
      <w:jc w:val="center"/>
      <w:textAlignment w:val="top"/>
    </w:pPr>
    <w:rPr>
      <w:rFonts w:ascii="Verdana" w:eastAsia="Calibri" w:hAnsi="Verdana" w:cs="Times New Roman"/>
      <w:sz w:val="24"/>
      <w:szCs w:val="24"/>
      <w:lang w:eastAsia="bg-BG"/>
    </w:rPr>
  </w:style>
  <w:style w:type="paragraph" w:customStyle="1" w:styleId="xl85">
    <w:name w:val="xl85"/>
    <w:basedOn w:val="a"/>
    <w:rsid w:val="00442AB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Verdana" w:eastAsia="Calibri" w:hAnsi="Verdana" w:cs="Times New Roman"/>
      <w:sz w:val="24"/>
      <w:szCs w:val="24"/>
      <w:lang w:eastAsia="bg-BG"/>
    </w:rPr>
  </w:style>
  <w:style w:type="paragraph" w:customStyle="1" w:styleId="xl86">
    <w:name w:val="xl86"/>
    <w:basedOn w:val="a"/>
    <w:rsid w:val="00442AB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Calibri" w:hAnsi="Verdana" w:cs="Times New Roman"/>
      <w:b/>
      <w:bCs/>
      <w:lang w:eastAsia="bg-BG"/>
    </w:rPr>
  </w:style>
  <w:style w:type="paragraph" w:customStyle="1" w:styleId="xl87">
    <w:name w:val="xl87"/>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cs="Times New Roman"/>
      <w:b/>
      <w:bCs/>
      <w:sz w:val="24"/>
      <w:szCs w:val="24"/>
      <w:lang w:eastAsia="bg-BG"/>
    </w:rPr>
  </w:style>
  <w:style w:type="paragraph" w:customStyle="1" w:styleId="xl88">
    <w:name w:val="xl88"/>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cs="Times New Roman"/>
      <w:b/>
      <w:bCs/>
      <w:sz w:val="24"/>
      <w:szCs w:val="24"/>
      <w:lang w:eastAsia="bg-BG"/>
    </w:rPr>
  </w:style>
  <w:style w:type="paragraph" w:customStyle="1" w:styleId="font7">
    <w:name w:val="font7"/>
    <w:basedOn w:val="a"/>
    <w:rsid w:val="00442ABA"/>
    <w:pPr>
      <w:spacing w:before="100" w:beforeAutospacing="1" w:after="100" w:afterAutospacing="1" w:line="240" w:lineRule="auto"/>
    </w:pPr>
    <w:rPr>
      <w:rFonts w:ascii="Verdana" w:eastAsia="Times New Roman" w:hAnsi="Verdana" w:cs="Times New Roman"/>
      <w:color w:val="000000"/>
      <w:sz w:val="20"/>
      <w:szCs w:val="20"/>
      <w:lang w:eastAsia="bg-BG"/>
    </w:rPr>
  </w:style>
  <w:style w:type="paragraph" w:customStyle="1" w:styleId="font8">
    <w:name w:val="font8"/>
    <w:basedOn w:val="a"/>
    <w:rsid w:val="00442ABA"/>
    <w:pPr>
      <w:spacing w:before="100" w:beforeAutospacing="1" w:after="100" w:afterAutospacing="1" w:line="240" w:lineRule="auto"/>
    </w:pPr>
    <w:rPr>
      <w:rFonts w:ascii="Verdana" w:eastAsia="Times New Roman" w:hAnsi="Verdana" w:cs="Times New Roman"/>
      <w:b/>
      <w:bCs/>
      <w:color w:val="000000"/>
      <w:sz w:val="20"/>
      <w:szCs w:val="20"/>
      <w:lang w:eastAsia="bg-BG"/>
    </w:rPr>
  </w:style>
  <w:style w:type="paragraph" w:customStyle="1" w:styleId="xl89">
    <w:name w:val="xl89"/>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lang w:eastAsia="bg-BG"/>
    </w:rPr>
  </w:style>
  <w:style w:type="paragraph" w:customStyle="1" w:styleId="xl90">
    <w:name w:val="xl90"/>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color w:val="000000"/>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Classic 1" w:uiPriority="0"/>
    <w:lsdException w:name="Table Classic 2" w:uiPriority="0"/>
    <w:lsdException w:name="Table 3D effects 1" w:uiPriority="0"/>
    <w:lsdException w:name="Table 3D effects 2" w:uiPriority="0"/>
    <w:lsdException w:name="Table 3D effects 3"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42ABA"/>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uiPriority w:val="99"/>
    <w:qFormat/>
    <w:rsid w:val="00442ABA"/>
    <w:pPr>
      <w:keepNext/>
      <w:spacing w:before="240" w:after="60" w:line="240" w:lineRule="auto"/>
      <w:outlineLvl w:val="1"/>
    </w:pPr>
    <w:rPr>
      <w:rFonts w:ascii="Arial" w:eastAsia="Times New Roman" w:hAnsi="Arial" w:cs="Arial"/>
      <w:b/>
      <w:bCs/>
      <w:i/>
      <w:iCs/>
      <w:sz w:val="28"/>
      <w:szCs w:val="28"/>
      <w:lang w:val="en-US" w:eastAsia="bg-BG"/>
    </w:rPr>
  </w:style>
  <w:style w:type="paragraph" w:styleId="3">
    <w:name w:val="heading 3"/>
    <w:basedOn w:val="a"/>
    <w:next w:val="a"/>
    <w:link w:val="30"/>
    <w:uiPriority w:val="99"/>
    <w:qFormat/>
    <w:rsid w:val="00442ABA"/>
    <w:pPr>
      <w:keepNext/>
      <w:spacing w:before="240" w:after="60" w:line="240" w:lineRule="auto"/>
      <w:outlineLvl w:val="2"/>
    </w:pPr>
    <w:rPr>
      <w:rFonts w:ascii="Arial" w:eastAsia="Times New Roman" w:hAnsi="Arial" w:cs="Arial"/>
      <w:b/>
      <w:bCs/>
      <w:sz w:val="26"/>
      <w:szCs w:val="26"/>
      <w:lang w:val="en-US" w:eastAsia="bg-BG"/>
    </w:rPr>
  </w:style>
  <w:style w:type="paragraph" w:styleId="4">
    <w:name w:val="heading 4"/>
    <w:basedOn w:val="a"/>
    <w:next w:val="a"/>
    <w:link w:val="40"/>
    <w:uiPriority w:val="99"/>
    <w:qFormat/>
    <w:rsid w:val="00442ABA"/>
    <w:pPr>
      <w:keepNext/>
      <w:numPr>
        <w:numId w:val="3"/>
      </w:numPr>
      <w:spacing w:after="0" w:line="240" w:lineRule="auto"/>
      <w:jc w:val="both"/>
      <w:outlineLvl w:val="3"/>
    </w:pPr>
    <w:rPr>
      <w:rFonts w:ascii="ExcelciorCyr" w:eastAsia="Times New Roman" w:hAnsi="ExcelciorCyr" w:cs="ExcelciorCyr"/>
      <w:b/>
      <w:bCs/>
      <w:sz w:val="24"/>
      <w:szCs w:val="24"/>
      <w:u w:val="single"/>
      <w:lang w:eastAsia="bg-BG"/>
    </w:rPr>
  </w:style>
  <w:style w:type="paragraph" w:styleId="5">
    <w:name w:val="heading 5"/>
    <w:basedOn w:val="a"/>
    <w:next w:val="a"/>
    <w:link w:val="50"/>
    <w:uiPriority w:val="99"/>
    <w:qFormat/>
    <w:rsid w:val="00442ABA"/>
    <w:pPr>
      <w:keepNext/>
      <w:keepLines/>
      <w:spacing w:before="200" w:after="0" w:line="240" w:lineRule="auto"/>
      <w:outlineLvl w:val="4"/>
    </w:pPr>
    <w:rPr>
      <w:rFonts w:ascii="Cambria" w:eastAsia="Times New Roman" w:hAnsi="Cambria" w:cs="Times New Roman"/>
      <w:color w:val="243F60"/>
      <w:sz w:val="20"/>
      <w:szCs w:val="20"/>
    </w:rPr>
  </w:style>
  <w:style w:type="paragraph" w:styleId="6">
    <w:name w:val="heading 6"/>
    <w:basedOn w:val="a"/>
    <w:next w:val="a"/>
    <w:link w:val="60"/>
    <w:uiPriority w:val="99"/>
    <w:qFormat/>
    <w:rsid w:val="00442ABA"/>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442ABA"/>
    <w:pPr>
      <w:keepNext/>
      <w:keepLines/>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qFormat/>
    <w:rsid w:val="00442ABA"/>
    <w:pPr>
      <w:spacing w:before="240" w:after="60" w:line="240" w:lineRule="auto"/>
      <w:outlineLvl w:val="7"/>
    </w:pPr>
    <w:rPr>
      <w:rFonts w:ascii="Times New Roman" w:eastAsia="Times New Roman" w:hAnsi="Times New Roman" w:cs="Times New Roman"/>
      <w:i/>
      <w:iCs/>
      <w:sz w:val="24"/>
      <w:szCs w:val="24"/>
      <w:lang w:val="en-US" w:eastAsia="bg-BG"/>
    </w:rPr>
  </w:style>
  <w:style w:type="paragraph" w:styleId="9">
    <w:name w:val="heading 9"/>
    <w:basedOn w:val="a"/>
    <w:next w:val="a"/>
    <w:link w:val="90"/>
    <w:uiPriority w:val="99"/>
    <w:qFormat/>
    <w:rsid w:val="00442ABA"/>
    <w:pPr>
      <w:spacing w:before="240" w:after="60" w:line="240" w:lineRule="auto"/>
      <w:outlineLvl w:val="8"/>
    </w:pPr>
    <w:rPr>
      <w:rFonts w:ascii="Arial" w:eastAsia="Times New Roman" w:hAnsi="Arial" w:cs="Arial"/>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442ABA"/>
    <w:rPr>
      <w:rFonts w:ascii="Arial" w:eastAsia="Times New Roman" w:hAnsi="Arial" w:cs="Arial"/>
      <w:b/>
      <w:bCs/>
      <w:kern w:val="32"/>
      <w:sz w:val="32"/>
      <w:szCs w:val="32"/>
      <w:lang w:val="en-US"/>
    </w:rPr>
  </w:style>
  <w:style w:type="character" w:customStyle="1" w:styleId="20">
    <w:name w:val="Заглавие 2 Знак"/>
    <w:basedOn w:val="a0"/>
    <w:link w:val="2"/>
    <w:uiPriority w:val="99"/>
    <w:rsid w:val="00442ABA"/>
    <w:rPr>
      <w:rFonts w:ascii="Arial" w:eastAsia="Times New Roman" w:hAnsi="Arial" w:cs="Arial"/>
      <w:b/>
      <w:bCs/>
      <w:i/>
      <w:iCs/>
      <w:sz w:val="28"/>
      <w:szCs w:val="28"/>
      <w:lang w:val="en-US" w:eastAsia="bg-BG"/>
    </w:rPr>
  </w:style>
  <w:style w:type="character" w:customStyle="1" w:styleId="30">
    <w:name w:val="Заглавие 3 Знак"/>
    <w:basedOn w:val="a0"/>
    <w:link w:val="3"/>
    <w:uiPriority w:val="99"/>
    <w:rsid w:val="00442ABA"/>
    <w:rPr>
      <w:rFonts w:ascii="Arial" w:eastAsia="Times New Roman" w:hAnsi="Arial" w:cs="Arial"/>
      <w:b/>
      <w:bCs/>
      <w:sz w:val="26"/>
      <w:szCs w:val="26"/>
      <w:lang w:val="en-US" w:eastAsia="bg-BG"/>
    </w:rPr>
  </w:style>
  <w:style w:type="character" w:customStyle="1" w:styleId="40">
    <w:name w:val="Заглавие 4 Знак"/>
    <w:basedOn w:val="a0"/>
    <w:link w:val="4"/>
    <w:uiPriority w:val="99"/>
    <w:rsid w:val="00442ABA"/>
    <w:rPr>
      <w:rFonts w:ascii="ExcelciorCyr" w:eastAsia="Times New Roman" w:hAnsi="ExcelciorCyr" w:cs="ExcelciorCyr"/>
      <w:b/>
      <w:bCs/>
      <w:sz w:val="24"/>
      <w:szCs w:val="24"/>
      <w:u w:val="single"/>
      <w:lang w:eastAsia="bg-BG"/>
    </w:rPr>
  </w:style>
  <w:style w:type="character" w:customStyle="1" w:styleId="50">
    <w:name w:val="Заглавие 5 Знак"/>
    <w:basedOn w:val="a0"/>
    <w:link w:val="5"/>
    <w:uiPriority w:val="99"/>
    <w:rsid w:val="00442ABA"/>
    <w:rPr>
      <w:rFonts w:ascii="Cambria" w:eastAsia="Times New Roman" w:hAnsi="Cambria" w:cs="Times New Roman"/>
      <w:color w:val="243F60"/>
      <w:sz w:val="20"/>
      <w:szCs w:val="20"/>
    </w:rPr>
  </w:style>
  <w:style w:type="character" w:customStyle="1" w:styleId="60">
    <w:name w:val="Заглавие 6 Знак"/>
    <w:basedOn w:val="a0"/>
    <w:link w:val="6"/>
    <w:uiPriority w:val="99"/>
    <w:rsid w:val="00442ABA"/>
    <w:rPr>
      <w:rFonts w:ascii="Times New Roman" w:eastAsia="Times New Roman" w:hAnsi="Times New Roman" w:cs="Times New Roman"/>
      <w:b/>
      <w:bCs/>
    </w:rPr>
  </w:style>
  <w:style w:type="character" w:customStyle="1" w:styleId="70">
    <w:name w:val="Заглавие 7 Знак"/>
    <w:basedOn w:val="a0"/>
    <w:link w:val="7"/>
    <w:uiPriority w:val="99"/>
    <w:rsid w:val="00442ABA"/>
    <w:rPr>
      <w:rFonts w:ascii="Cambria" w:eastAsia="Times New Roman" w:hAnsi="Cambria" w:cs="Times New Roman"/>
      <w:i/>
      <w:iCs/>
      <w:color w:val="404040"/>
      <w:sz w:val="20"/>
      <w:szCs w:val="20"/>
    </w:rPr>
  </w:style>
  <w:style w:type="character" w:customStyle="1" w:styleId="80">
    <w:name w:val="Заглавие 8 Знак"/>
    <w:basedOn w:val="a0"/>
    <w:link w:val="8"/>
    <w:uiPriority w:val="99"/>
    <w:rsid w:val="00442ABA"/>
    <w:rPr>
      <w:rFonts w:ascii="Times New Roman" w:eastAsia="Times New Roman" w:hAnsi="Times New Roman" w:cs="Times New Roman"/>
      <w:i/>
      <w:iCs/>
      <w:sz w:val="24"/>
      <w:szCs w:val="24"/>
      <w:lang w:val="en-US" w:eastAsia="bg-BG"/>
    </w:rPr>
  </w:style>
  <w:style w:type="character" w:customStyle="1" w:styleId="90">
    <w:name w:val="Заглавие 9 Знак"/>
    <w:basedOn w:val="a0"/>
    <w:link w:val="9"/>
    <w:uiPriority w:val="99"/>
    <w:rsid w:val="00442ABA"/>
    <w:rPr>
      <w:rFonts w:ascii="Arial" w:eastAsia="Times New Roman" w:hAnsi="Arial" w:cs="Arial"/>
      <w:lang w:eastAsia="bg-BG"/>
    </w:rPr>
  </w:style>
  <w:style w:type="numbering" w:customStyle="1" w:styleId="11">
    <w:name w:val="Без списък1"/>
    <w:next w:val="a2"/>
    <w:uiPriority w:val="99"/>
    <w:semiHidden/>
    <w:unhideWhenUsed/>
    <w:rsid w:val="00442ABA"/>
  </w:style>
  <w:style w:type="character" w:customStyle="1" w:styleId="21">
    <w:name w:val="Основен текст (2)_"/>
    <w:basedOn w:val="a0"/>
    <w:link w:val="210"/>
    <w:uiPriority w:val="99"/>
    <w:locked/>
    <w:rsid w:val="00442ABA"/>
    <w:rPr>
      <w:rFonts w:ascii="Times New Roman" w:hAnsi="Times New Roman" w:cs="Times New Roman"/>
      <w:b/>
      <w:bCs/>
      <w:shd w:val="clear" w:color="auto" w:fill="FFFFFF"/>
    </w:rPr>
  </w:style>
  <w:style w:type="character" w:customStyle="1" w:styleId="22">
    <w:name w:val="Заглавие #2_"/>
    <w:basedOn w:val="a0"/>
    <w:link w:val="23"/>
    <w:uiPriority w:val="99"/>
    <w:locked/>
    <w:rsid w:val="00442ABA"/>
    <w:rPr>
      <w:rFonts w:ascii="Times New Roman" w:hAnsi="Times New Roman" w:cs="Times New Roman"/>
      <w:b/>
      <w:bCs/>
      <w:sz w:val="42"/>
      <w:szCs w:val="42"/>
      <w:shd w:val="clear" w:color="auto" w:fill="FFFFFF"/>
    </w:rPr>
  </w:style>
  <w:style w:type="character" w:customStyle="1" w:styleId="22pt">
    <w:name w:val="Основен текст (2) + Разредка 2 pt"/>
    <w:basedOn w:val="21"/>
    <w:uiPriority w:val="99"/>
    <w:rsid w:val="00442ABA"/>
    <w:rPr>
      <w:rFonts w:ascii="Times New Roman" w:hAnsi="Times New Roman" w:cs="Times New Roman"/>
      <w:b/>
      <w:bCs/>
      <w:color w:val="000000"/>
      <w:spacing w:val="50"/>
      <w:w w:val="100"/>
      <w:position w:val="0"/>
      <w:shd w:val="clear" w:color="auto" w:fill="FFFFFF"/>
      <w:lang w:val="bg-BG" w:eastAsia="bg-BG"/>
    </w:rPr>
  </w:style>
  <w:style w:type="character" w:customStyle="1" w:styleId="a3">
    <w:name w:val="Основен текст_"/>
    <w:basedOn w:val="a0"/>
    <w:link w:val="81"/>
    <w:uiPriority w:val="99"/>
    <w:locked/>
    <w:rsid w:val="00442ABA"/>
    <w:rPr>
      <w:rFonts w:ascii="Times New Roman" w:hAnsi="Times New Roman" w:cs="Times New Roman"/>
      <w:shd w:val="clear" w:color="auto" w:fill="FFFFFF"/>
    </w:rPr>
  </w:style>
  <w:style w:type="character" w:customStyle="1" w:styleId="a4">
    <w:name w:val="Основен текст + Удебелен"/>
    <w:basedOn w:val="a3"/>
    <w:uiPriority w:val="99"/>
    <w:rsid w:val="00442ABA"/>
    <w:rPr>
      <w:rFonts w:ascii="Times New Roman" w:hAnsi="Times New Roman" w:cs="Times New Roman"/>
      <w:b/>
      <w:bCs/>
      <w:color w:val="000000"/>
      <w:spacing w:val="0"/>
      <w:w w:val="100"/>
      <w:position w:val="0"/>
      <w:shd w:val="clear" w:color="auto" w:fill="FFFFFF"/>
      <w:lang w:val="bg-BG" w:eastAsia="bg-BG"/>
    </w:rPr>
  </w:style>
  <w:style w:type="character" w:customStyle="1" w:styleId="24">
    <w:name w:val="Основен текст (2) + Не е удебелен"/>
    <w:basedOn w:val="21"/>
    <w:uiPriority w:val="99"/>
    <w:rsid w:val="00442ABA"/>
    <w:rPr>
      <w:rFonts w:ascii="Times New Roman" w:hAnsi="Times New Roman" w:cs="Times New Roman"/>
      <w:b/>
      <w:bCs/>
      <w:color w:val="000000"/>
      <w:spacing w:val="0"/>
      <w:w w:val="100"/>
      <w:position w:val="0"/>
      <w:shd w:val="clear" w:color="auto" w:fill="FFFFFF"/>
      <w:lang w:val="bg-BG" w:eastAsia="bg-BG"/>
    </w:rPr>
  </w:style>
  <w:style w:type="paragraph" w:customStyle="1" w:styleId="210">
    <w:name w:val="Основен текст (2)1"/>
    <w:basedOn w:val="a"/>
    <w:link w:val="21"/>
    <w:uiPriority w:val="99"/>
    <w:rsid w:val="00442ABA"/>
    <w:pPr>
      <w:widowControl w:val="0"/>
      <w:shd w:val="clear" w:color="auto" w:fill="FFFFFF"/>
      <w:spacing w:after="0" w:line="277" w:lineRule="exact"/>
      <w:jc w:val="both"/>
    </w:pPr>
    <w:rPr>
      <w:rFonts w:ascii="Times New Roman" w:hAnsi="Times New Roman" w:cs="Times New Roman"/>
      <w:b/>
      <w:bCs/>
    </w:rPr>
  </w:style>
  <w:style w:type="paragraph" w:customStyle="1" w:styleId="23">
    <w:name w:val="Заглавие #2"/>
    <w:basedOn w:val="a"/>
    <w:link w:val="22"/>
    <w:uiPriority w:val="99"/>
    <w:rsid w:val="00442ABA"/>
    <w:pPr>
      <w:widowControl w:val="0"/>
      <w:shd w:val="clear" w:color="auto" w:fill="FFFFFF"/>
      <w:spacing w:after="0" w:line="240" w:lineRule="atLeast"/>
      <w:jc w:val="center"/>
      <w:outlineLvl w:val="1"/>
    </w:pPr>
    <w:rPr>
      <w:rFonts w:ascii="Times New Roman" w:hAnsi="Times New Roman" w:cs="Times New Roman"/>
      <w:b/>
      <w:bCs/>
      <w:sz w:val="42"/>
      <w:szCs w:val="42"/>
    </w:rPr>
  </w:style>
  <w:style w:type="paragraph" w:customStyle="1" w:styleId="81">
    <w:name w:val="Основен текст8"/>
    <w:basedOn w:val="a"/>
    <w:link w:val="a3"/>
    <w:uiPriority w:val="99"/>
    <w:rsid w:val="00442ABA"/>
    <w:pPr>
      <w:widowControl w:val="0"/>
      <w:shd w:val="clear" w:color="auto" w:fill="FFFFFF"/>
      <w:spacing w:after="0" w:line="266" w:lineRule="exact"/>
      <w:ind w:hanging="2100"/>
    </w:pPr>
    <w:rPr>
      <w:rFonts w:ascii="Times New Roman" w:hAnsi="Times New Roman" w:cs="Times New Roman"/>
    </w:rPr>
  </w:style>
  <w:style w:type="character" w:customStyle="1" w:styleId="25">
    <w:name w:val="Основен текст (2)"/>
    <w:basedOn w:val="21"/>
    <w:uiPriority w:val="99"/>
    <w:rsid w:val="00442ABA"/>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12">
    <w:name w:val="Основен текст1"/>
    <w:basedOn w:val="a3"/>
    <w:uiPriority w:val="99"/>
    <w:rsid w:val="00442ABA"/>
    <w:rPr>
      <w:rFonts w:ascii="Times New Roman" w:hAnsi="Times New Roman" w:cs="Times New Roman"/>
      <w:color w:val="000000"/>
      <w:spacing w:val="0"/>
      <w:w w:val="100"/>
      <w:position w:val="0"/>
      <w:sz w:val="22"/>
      <w:szCs w:val="22"/>
      <w:u w:val="single"/>
      <w:shd w:val="clear" w:color="auto" w:fill="FFFFFF"/>
      <w:lang w:val="bg-BG" w:eastAsia="bg-BG"/>
    </w:rPr>
  </w:style>
  <w:style w:type="character" w:customStyle="1" w:styleId="13">
    <w:name w:val="Основен текст + Удебелен1"/>
    <w:basedOn w:val="a3"/>
    <w:uiPriority w:val="99"/>
    <w:rsid w:val="00442ABA"/>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31">
    <w:name w:val="Заглавие #3_"/>
    <w:basedOn w:val="a0"/>
    <w:link w:val="310"/>
    <w:uiPriority w:val="99"/>
    <w:locked/>
    <w:rsid w:val="00442ABA"/>
    <w:rPr>
      <w:rFonts w:ascii="Times New Roman" w:hAnsi="Times New Roman" w:cs="Times New Roman"/>
      <w:b/>
      <w:bCs/>
      <w:shd w:val="clear" w:color="auto" w:fill="FFFFFF"/>
    </w:rPr>
  </w:style>
  <w:style w:type="character" w:customStyle="1" w:styleId="32">
    <w:name w:val="Заглавие #3"/>
    <w:basedOn w:val="31"/>
    <w:uiPriority w:val="99"/>
    <w:rsid w:val="00442ABA"/>
    <w:rPr>
      <w:rFonts w:ascii="Times New Roman" w:hAnsi="Times New Roman" w:cs="Times New Roman"/>
      <w:b/>
      <w:bCs/>
      <w:color w:val="000000"/>
      <w:spacing w:val="0"/>
      <w:w w:val="100"/>
      <w:position w:val="0"/>
      <w:u w:val="single"/>
      <w:shd w:val="clear" w:color="auto" w:fill="FFFFFF"/>
      <w:lang w:val="bg-BG" w:eastAsia="bg-BG"/>
    </w:rPr>
  </w:style>
  <w:style w:type="paragraph" w:customStyle="1" w:styleId="310">
    <w:name w:val="Заглавие #31"/>
    <w:basedOn w:val="a"/>
    <w:link w:val="31"/>
    <w:uiPriority w:val="99"/>
    <w:rsid w:val="00442ABA"/>
    <w:pPr>
      <w:widowControl w:val="0"/>
      <w:shd w:val="clear" w:color="auto" w:fill="FFFFFF"/>
      <w:spacing w:after="0" w:line="240" w:lineRule="atLeast"/>
      <w:outlineLvl w:val="2"/>
    </w:pPr>
    <w:rPr>
      <w:rFonts w:ascii="Times New Roman" w:hAnsi="Times New Roman" w:cs="Times New Roman"/>
      <w:b/>
      <w:bCs/>
    </w:rPr>
  </w:style>
  <w:style w:type="paragraph" w:styleId="a5">
    <w:name w:val="Normal (Web)"/>
    <w:basedOn w:val="a"/>
    <w:uiPriority w:val="99"/>
    <w:rsid w:val="00442ABA"/>
    <w:pPr>
      <w:spacing w:before="100" w:beforeAutospacing="1" w:after="100" w:afterAutospacing="1" w:line="240" w:lineRule="auto"/>
    </w:pPr>
    <w:rPr>
      <w:rFonts w:ascii="Courier New" w:eastAsia="Calibri" w:hAnsi="Courier New" w:cs="Times New Roman"/>
      <w:sz w:val="24"/>
      <w:szCs w:val="24"/>
      <w:lang w:eastAsia="bg-BG"/>
    </w:rPr>
  </w:style>
  <w:style w:type="paragraph" w:styleId="a6">
    <w:name w:val="Balloon Text"/>
    <w:basedOn w:val="a"/>
    <w:link w:val="a7"/>
    <w:uiPriority w:val="99"/>
    <w:rsid w:val="00442ABA"/>
    <w:pPr>
      <w:widowControl w:val="0"/>
      <w:spacing w:after="0" w:line="240" w:lineRule="auto"/>
    </w:pPr>
    <w:rPr>
      <w:rFonts w:ascii="Tahoma" w:eastAsia="Calibri" w:hAnsi="Tahoma" w:cs="Tahoma"/>
      <w:color w:val="000000"/>
      <w:sz w:val="16"/>
      <w:szCs w:val="16"/>
      <w:lang w:eastAsia="bg-BG"/>
    </w:rPr>
  </w:style>
  <w:style w:type="character" w:customStyle="1" w:styleId="a7">
    <w:name w:val="Изнесен текст Знак"/>
    <w:basedOn w:val="a0"/>
    <w:link w:val="a6"/>
    <w:uiPriority w:val="99"/>
    <w:rsid w:val="00442ABA"/>
    <w:rPr>
      <w:rFonts w:ascii="Tahoma" w:eastAsia="Calibri" w:hAnsi="Tahoma" w:cs="Tahoma"/>
      <w:color w:val="000000"/>
      <w:sz w:val="16"/>
      <w:szCs w:val="16"/>
      <w:lang w:eastAsia="bg-BG"/>
    </w:rPr>
  </w:style>
  <w:style w:type="paragraph" w:styleId="a8">
    <w:name w:val="Body Text"/>
    <w:basedOn w:val="a"/>
    <w:link w:val="a9"/>
    <w:uiPriority w:val="99"/>
    <w:rsid w:val="00442ABA"/>
    <w:pPr>
      <w:spacing w:after="0" w:line="240" w:lineRule="auto"/>
      <w:jc w:val="both"/>
    </w:pPr>
    <w:rPr>
      <w:rFonts w:ascii="Tahoma" w:eastAsia="Times New Roman" w:hAnsi="Tahoma" w:cs="Tahoma"/>
      <w:sz w:val="24"/>
      <w:szCs w:val="24"/>
      <w:lang w:eastAsia="bg-BG"/>
    </w:rPr>
  </w:style>
  <w:style w:type="character" w:customStyle="1" w:styleId="a9">
    <w:name w:val="Основен текст Знак"/>
    <w:basedOn w:val="a0"/>
    <w:link w:val="a8"/>
    <w:uiPriority w:val="99"/>
    <w:rsid w:val="00442ABA"/>
    <w:rPr>
      <w:rFonts w:ascii="Tahoma" w:eastAsia="Times New Roman" w:hAnsi="Tahoma" w:cs="Tahoma"/>
      <w:sz w:val="24"/>
      <w:szCs w:val="24"/>
      <w:lang w:eastAsia="bg-BG"/>
    </w:rPr>
  </w:style>
  <w:style w:type="paragraph" w:styleId="33">
    <w:name w:val="Body Text Indent 3"/>
    <w:basedOn w:val="a"/>
    <w:link w:val="34"/>
    <w:uiPriority w:val="99"/>
    <w:rsid w:val="00442ABA"/>
    <w:pPr>
      <w:spacing w:after="0" w:line="240" w:lineRule="auto"/>
      <w:ind w:left="375"/>
      <w:jc w:val="center"/>
    </w:pPr>
    <w:rPr>
      <w:rFonts w:ascii="ExcelciorCyr" w:eastAsia="Times New Roman" w:hAnsi="ExcelciorCyr" w:cs="ExcelciorCyr"/>
      <w:b/>
      <w:bCs/>
      <w:sz w:val="28"/>
      <w:szCs w:val="28"/>
      <w:lang w:eastAsia="bg-BG"/>
    </w:rPr>
  </w:style>
  <w:style w:type="character" w:customStyle="1" w:styleId="34">
    <w:name w:val="Основен текст с отстъп 3 Знак"/>
    <w:basedOn w:val="a0"/>
    <w:link w:val="33"/>
    <w:uiPriority w:val="99"/>
    <w:rsid w:val="00442ABA"/>
    <w:rPr>
      <w:rFonts w:ascii="ExcelciorCyr" w:eastAsia="Times New Roman" w:hAnsi="ExcelciorCyr" w:cs="ExcelciorCyr"/>
      <w:b/>
      <w:bCs/>
      <w:sz w:val="28"/>
      <w:szCs w:val="28"/>
      <w:lang w:eastAsia="bg-BG"/>
    </w:rPr>
  </w:style>
  <w:style w:type="paragraph" w:styleId="35">
    <w:name w:val="Body Text 3"/>
    <w:basedOn w:val="a"/>
    <w:link w:val="36"/>
    <w:uiPriority w:val="99"/>
    <w:rsid w:val="00442ABA"/>
    <w:pPr>
      <w:spacing w:after="0" w:line="240" w:lineRule="auto"/>
      <w:jc w:val="center"/>
    </w:pPr>
    <w:rPr>
      <w:rFonts w:ascii="ExcelciorCyr" w:eastAsia="Times New Roman" w:hAnsi="ExcelciorCyr" w:cs="ExcelciorCyr"/>
      <w:sz w:val="28"/>
      <w:szCs w:val="28"/>
      <w:lang w:eastAsia="bg-BG"/>
    </w:rPr>
  </w:style>
  <w:style w:type="character" w:customStyle="1" w:styleId="36">
    <w:name w:val="Основен текст 3 Знак"/>
    <w:basedOn w:val="a0"/>
    <w:link w:val="35"/>
    <w:uiPriority w:val="99"/>
    <w:rsid w:val="00442ABA"/>
    <w:rPr>
      <w:rFonts w:ascii="ExcelciorCyr" w:eastAsia="Times New Roman" w:hAnsi="ExcelciorCyr" w:cs="ExcelciorCyr"/>
      <w:sz w:val="28"/>
      <w:szCs w:val="28"/>
      <w:lang w:eastAsia="bg-BG"/>
    </w:rPr>
  </w:style>
  <w:style w:type="paragraph" w:styleId="26">
    <w:name w:val="Body Text 2"/>
    <w:aliases w:val="Char, Char"/>
    <w:basedOn w:val="a"/>
    <w:link w:val="27"/>
    <w:uiPriority w:val="99"/>
    <w:rsid w:val="00442ABA"/>
    <w:pPr>
      <w:spacing w:after="120" w:line="480" w:lineRule="auto"/>
    </w:pPr>
    <w:rPr>
      <w:rFonts w:ascii="Times New Roman" w:eastAsia="Times New Roman" w:hAnsi="Times New Roman" w:cs="Times New Roman"/>
      <w:sz w:val="20"/>
      <w:szCs w:val="20"/>
      <w:lang w:val="en-US" w:eastAsia="bg-BG"/>
    </w:rPr>
  </w:style>
  <w:style w:type="character" w:customStyle="1" w:styleId="27">
    <w:name w:val="Основен текст 2 Знак"/>
    <w:aliases w:val="Char Знак, Char Знак"/>
    <w:basedOn w:val="a0"/>
    <w:link w:val="26"/>
    <w:uiPriority w:val="99"/>
    <w:rsid w:val="00442ABA"/>
    <w:rPr>
      <w:rFonts w:ascii="Times New Roman" w:eastAsia="Times New Roman" w:hAnsi="Times New Roman" w:cs="Times New Roman"/>
      <w:sz w:val="20"/>
      <w:szCs w:val="20"/>
      <w:lang w:val="en-US" w:eastAsia="bg-BG"/>
    </w:rPr>
  </w:style>
  <w:style w:type="paragraph" w:customStyle="1" w:styleId="FR1">
    <w:name w:val="FR1"/>
    <w:uiPriority w:val="99"/>
    <w:rsid w:val="00442ABA"/>
    <w:pPr>
      <w:widowControl w:val="0"/>
      <w:spacing w:before="20" w:after="0" w:line="240" w:lineRule="auto"/>
    </w:pPr>
    <w:rPr>
      <w:rFonts w:ascii="Arial" w:eastAsia="Times New Roman" w:hAnsi="Arial" w:cs="Arial"/>
      <w:lang w:eastAsia="bg-BG"/>
    </w:rPr>
  </w:style>
  <w:style w:type="paragraph" w:styleId="aa">
    <w:name w:val="footer"/>
    <w:basedOn w:val="a"/>
    <w:link w:val="ab"/>
    <w:uiPriority w:val="99"/>
    <w:rsid w:val="00442ABA"/>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ab">
    <w:name w:val="Долен колонтитул Знак"/>
    <w:basedOn w:val="a0"/>
    <w:link w:val="aa"/>
    <w:uiPriority w:val="99"/>
    <w:rsid w:val="00442ABA"/>
    <w:rPr>
      <w:rFonts w:ascii="Times New Roman" w:eastAsia="Times New Roman" w:hAnsi="Times New Roman" w:cs="Times New Roman"/>
      <w:sz w:val="20"/>
      <w:szCs w:val="20"/>
      <w:lang w:val="en-US"/>
    </w:rPr>
  </w:style>
  <w:style w:type="paragraph" w:styleId="ac">
    <w:name w:val="Body Text Indent"/>
    <w:basedOn w:val="a"/>
    <w:link w:val="ad"/>
    <w:uiPriority w:val="99"/>
    <w:rsid w:val="00442ABA"/>
    <w:pPr>
      <w:spacing w:after="0" w:line="240" w:lineRule="auto"/>
      <w:jc w:val="both"/>
    </w:pPr>
    <w:rPr>
      <w:rFonts w:ascii="Times New Roman" w:eastAsia="Times New Roman" w:hAnsi="Times New Roman" w:cs="Times New Roman"/>
      <w:sz w:val="28"/>
      <w:szCs w:val="28"/>
    </w:rPr>
  </w:style>
  <w:style w:type="character" w:customStyle="1" w:styleId="ad">
    <w:name w:val="Основен текст с отстъп Знак"/>
    <w:basedOn w:val="a0"/>
    <w:link w:val="ac"/>
    <w:uiPriority w:val="99"/>
    <w:rsid w:val="00442ABA"/>
    <w:rPr>
      <w:rFonts w:ascii="Times New Roman" w:eastAsia="Times New Roman" w:hAnsi="Times New Roman" w:cs="Times New Roman"/>
      <w:sz w:val="28"/>
      <w:szCs w:val="28"/>
    </w:rPr>
  </w:style>
  <w:style w:type="paragraph" w:styleId="ae">
    <w:name w:val="Title"/>
    <w:basedOn w:val="a"/>
    <w:link w:val="af"/>
    <w:uiPriority w:val="99"/>
    <w:qFormat/>
    <w:rsid w:val="00442ABA"/>
    <w:pPr>
      <w:spacing w:after="0" w:line="240" w:lineRule="auto"/>
      <w:jc w:val="center"/>
    </w:pPr>
    <w:rPr>
      <w:rFonts w:ascii="ExcelciorCyr" w:eastAsia="Times New Roman" w:hAnsi="ExcelciorCyr" w:cs="ExcelciorCyr"/>
      <w:b/>
      <w:bCs/>
      <w:sz w:val="48"/>
      <w:szCs w:val="48"/>
      <w:lang w:val="en-US" w:eastAsia="bg-BG"/>
    </w:rPr>
  </w:style>
  <w:style w:type="character" w:customStyle="1" w:styleId="af">
    <w:name w:val="Заглавие Знак"/>
    <w:basedOn w:val="a0"/>
    <w:link w:val="ae"/>
    <w:uiPriority w:val="99"/>
    <w:rsid w:val="00442ABA"/>
    <w:rPr>
      <w:rFonts w:ascii="ExcelciorCyr" w:eastAsia="Times New Roman" w:hAnsi="ExcelciorCyr" w:cs="ExcelciorCyr"/>
      <w:b/>
      <w:bCs/>
      <w:sz w:val="48"/>
      <w:szCs w:val="48"/>
      <w:lang w:val="en-US" w:eastAsia="bg-BG"/>
    </w:rPr>
  </w:style>
  <w:style w:type="paragraph" w:customStyle="1" w:styleId="NoSpacing1">
    <w:name w:val="No Spacing1"/>
    <w:uiPriority w:val="99"/>
    <w:rsid w:val="00442ABA"/>
    <w:pPr>
      <w:spacing w:after="0" w:line="240" w:lineRule="auto"/>
    </w:pPr>
    <w:rPr>
      <w:rFonts w:ascii="Calibri" w:eastAsia="Calibri" w:hAnsi="Calibri" w:cs="Calibri"/>
      <w:lang w:val="en-US"/>
    </w:rPr>
  </w:style>
  <w:style w:type="character" w:customStyle="1" w:styleId="CharChar1">
    <w:name w:val="Char Char1"/>
    <w:uiPriority w:val="99"/>
    <w:rsid w:val="00442ABA"/>
    <w:rPr>
      <w:rFonts w:cs="Times New Roman"/>
      <w:lang w:eastAsia="bg-BG"/>
    </w:rPr>
  </w:style>
  <w:style w:type="paragraph" w:styleId="af0">
    <w:name w:val="Block Text"/>
    <w:basedOn w:val="a"/>
    <w:uiPriority w:val="99"/>
    <w:rsid w:val="00442ABA"/>
    <w:pPr>
      <w:spacing w:after="0" w:line="240" w:lineRule="auto"/>
      <w:ind w:left="142" w:right="-241"/>
      <w:jc w:val="both"/>
    </w:pPr>
    <w:rPr>
      <w:rFonts w:ascii="ExcelciorCyr" w:eastAsia="Times New Roman" w:hAnsi="ExcelciorCyr" w:cs="ExcelciorCyr"/>
      <w:sz w:val="24"/>
      <w:szCs w:val="24"/>
      <w:lang w:val="en-US" w:eastAsia="bg-BG"/>
    </w:rPr>
  </w:style>
  <w:style w:type="character" w:customStyle="1" w:styleId="CharChar11">
    <w:name w:val="Char Char11"/>
    <w:uiPriority w:val="99"/>
    <w:rsid w:val="00442ABA"/>
    <w:rPr>
      <w:rFonts w:ascii="ExcelciorCyr" w:hAnsi="ExcelciorCyr" w:cs="ExcelciorCyr"/>
      <w:b/>
      <w:bCs/>
      <w:sz w:val="28"/>
      <w:szCs w:val="28"/>
      <w:lang w:val="bg-BG" w:eastAsia="en-US"/>
    </w:rPr>
  </w:style>
  <w:style w:type="paragraph" w:customStyle="1" w:styleId="CharCharChar1CharCharCharCharCharCharCharCharCharCharCharCharChar">
    <w:name w:val="Char Char Char1 Char Char Char Char Char Char Char Char Char Char Char Char Char"/>
    <w:basedOn w:val="a"/>
    <w:uiPriority w:val="99"/>
    <w:rsid w:val="00442AB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a"/>
    <w:uiPriority w:val="99"/>
    <w:rsid w:val="00442AB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
    <w:name w:val="Char Char Char Char Char Char Char1 Char"/>
    <w:basedOn w:val="a"/>
    <w:uiPriority w:val="99"/>
    <w:rsid w:val="00442ABA"/>
    <w:pPr>
      <w:tabs>
        <w:tab w:val="left" w:pos="709"/>
      </w:tabs>
      <w:spacing w:after="0" w:line="240" w:lineRule="auto"/>
    </w:pPr>
    <w:rPr>
      <w:rFonts w:ascii="Tahoma" w:eastAsia="Times New Roman" w:hAnsi="Tahoma" w:cs="Tahoma"/>
      <w:sz w:val="24"/>
      <w:szCs w:val="24"/>
      <w:lang w:val="pl-PL" w:eastAsia="pl-PL"/>
    </w:rPr>
  </w:style>
  <w:style w:type="paragraph" w:customStyle="1" w:styleId="zaglawie">
    <w:name w:val="zaglawie"/>
    <w:basedOn w:val="a"/>
    <w:uiPriority w:val="99"/>
    <w:rsid w:val="00442ABA"/>
    <w:pPr>
      <w:spacing w:before="100" w:after="100" w:line="240" w:lineRule="auto"/>
      <w:ind w:left="200"/>
      <w:jc w:val="center"/>
    </w:pPr>
    <w:rPr>
      <w:rFonts w:ascii="Times New Roman" w:eastAsia="Times New Roman" w:hAnsi="Times New Roman" w:cs="Times New Roman"/>
      <w:b/>
      <w:bCs/>
      <w:color w:val="000000"/>
      <w:sz w:val="28"/>
      <w:szCs w:val="28"/>
      <w:lang w:eastAsia="bg-BG"/>
    </w:rPr>
  </w:style>
  <w:style w:type="paragraph" w:customStyle="1" w:styleId="BodyText21">
    <w:name w:val="Body Text 21"/>
    <w:basedOn w:val="a"/>
    <w:uiPriority w:val="99"/>
    <w:rsid w:val="00442ABA"/>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val="en-US"/>
    </w:rPr>
  </w:style>
  <w:style w:type="table" w:styleId="af1">
    <w:name w:val="Table Grid"/>
    <w:basedOn w:val="a1"/>
    <w:uiPriority w:val="99"/>
    <w:rsid w:val="00442ABA"/>
    <w:pPr>
      <w:spacing w:after="0" w:line="240" w:lineRule="auto"/>
    </w:pPr>
    <w:rPr>
      <w:rFonts w:ascii="Times New Roman" w:eastAsia="Times New Roman" w:hAnsi="Times New Roman" w:cs="Times New Roman"/>
      <w:sz w:val="20"/>
      <w:szCs w:val="20"/>
      <w:lang w:val="en-US"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442ABA"/>
    <w:pPr>
      <w:ind w:left="720"/>
    </w:pPr>
    <w:rPr>
      <w:rFonts w:ascii="Calibri" w:eastAsia="Calibri" w:hAnsi="Calibri" w:cs="Calibri"/>
      <w:lang w:val="en-US"/>
    </w:rPr>
  </w:style>
  <w:style w:type="character" w:styleId="af2">
    <w:name w:val="Strong"/>
    <w:basedOn w:val="a0"/>
    <w:uiPriority w:val="99"/>
    <w:qFormat/>
    <w:rsid w:val="00442ABA"/>
    <w:rPr>
      <w:rFonts w:cs="Times New Roman"/>
      <w:b/>
      <w:bCs/>
    </w:rPr>
  </w:style>
  <w:style w:type="character" w:styleId="af3">
    <w:name w:val="annotation reference"/>
    <w:basedOn w:val="a0"/>
    <w:uiPriority w:val="99"/>
    <w:rsid w:val="00442ABA"/>
    <w:rPr>
      <w:rFonts w:cs="Times New Roman"/>
      <w:sz w:val="16"/>
      <w:szCs w:val="16"/>
    </w:rPr>
  </w:style>
  <w:style w:type="paragraph" w:styleId="af4">
    <w:name w:val="List Paragraph"/>
    <w:basedOn w:val="a"/>
    <w:uiPriority w:val="99"/>
    <w:qFormat/>
    <w:rsid w:val="00442ABA"/>
    <w:pPr>
      <w:spacing w:after="0" w:line="240" w:lineRule="auto"/>
      <w:ind w:left="708"/>
    </w:pPr>
    <w:rPr>
      <w:rFonts w:ascii="Times New Roman" w:eastAsia="Times New Roman" w:hAnsi="Times New Roman" w:cs="Times New Roman"/>
      <w:sz w:val="20"/>
      <w:szCs w:val="20"/>
      <w:lang w:val="en-US" w:eastAsia="bg-BG"/>
    </w:rPr>
  </w:style>
  <w:style w:type="paragraph" w:styleId="af5">
    <w:name w:val="No Spacing"/>
    <w:link w:val="af6"/>
    <w:uiPriority w:val="99"/>
    <w:qFormat/>
    <w:rsid w:val="00442ABA"/>
    <w:pPr>
      <w:spacing w:after="0" w:line="240" w:lineRule="auto"/>
    </w:pPr>
    <w:rPr>
      <w:rFonts w:ascii="Calibri" w:eastAsia="Times New Roman" w:hAnsi="Calibri" w:cs="Calibri"/>
    </w:rPr>
  </w:style>
  <w:style w:type="character" w:customStyle="1" w:styleId="CharChar8">
    <w:name w:val="Char Char8"/>
    <w:uiPriority w:val="99"/>
    <w:rsid w:val="00442ABA"/>
    <w:rPr>
      <w:rFonts w:ascii="ExcelciorCyr" w:hAnsi="ExcelciorCyr" w:cs="ExcelciorCyr"/>
      <w:sz w:val="28"/>
      <w:szCs w:val="28"/>
      <w:lang w:val="bg-BG" w:eastAsia="bg-BG"/>
    </w:rPr>
  </w:style>
  <w:style w:type="character" w:customStyle="1" w:styleId="CharChar7">
    <w:name w:val="Char Char7"/>
    <w:uiPriority w:val="99"/>
    <w:rsid w:val="00442ABA"/>
    <w:rPr>
      <w:rFonts w:ascii="Tahoma" w:hAnsi="Tahoma" w:cs="Tahoma"/>
      <w:sz w:val="24"/>
      <w:szCs w:val="24"/>
      <w:lang w:val="bg-BG" w:eastAsia="bg-BG"/>
    </w:rPr>
  </w:style>
  <w:style w:type="paragraph" w:styleId="af7">
    <w:name w:val="Plain Text"/>
    <w:basedOn w:val="a"/>
    <w:link w:val="af8"/>
    <w:uiPriority w:val="99"/>
    <w:rsid w:val="00442ABA"/>
    <w:pPr>
      <w:spacing w:after="0" w:line="240" w:lineRule="auto"/>
    </w:pPr>
    <w:rPr>
      <w:rFonts w:ascii="Courier New" w:eastAsia="Times New Roman" w:hAnsi="Courier New" w:cs="Courier New"/>
      <w:sz w:val="20"/>
      <w:szCs w:val="20"/>
      <w:lang w:eastAsia="bg-BG"/>
    </w:rPr>
  </w:style>
  <w:style w:type="character" w:customStyle="1" w:styleId="af8">
    <w:name w:val="Обикновен текст Знак"/>
    <w:basedOn w:val="a0"/>
    <w:link w:val="af7"/>
    <w:uiPriority w:val="99"/>
    <w:rsid w:val="00442ABA"/>
    <w:rPr>
      <w:rFonts w:ascii="Courier New" w:eastAsia="Times New Roman" w:hAnsi="Courier New" w:cs="Courier New"/>
      <w:sz w:val="20"/>
      <w:szCs w:val="20"/>
      <w:lang w:eastAsia="bg-BG"/>
    </w:rPr>
  </w:style>
  <w:style w:type="paragraph" w:styleId="af9">
    <w:name w:val="footnote text"/>
    <w:aliases w:val="Podrozdział,Footnote Text Char Char,Fußnote,single space,FOOTNOTES,fn,stile 1,Footnote,Footnote1,Footnote2,Footnote3,Footnote4,Footnote5,Footnote6,Footnote7,Footnote8,Footnote9,Footnote10,Footnote11"/>
    <w:basedOn w:val="a"/>
    <w:link w:val="afa"/>
    <w:uiPriority w:val="99"/>
    <w:rsid w:val="00442ABA"/>
    <w:pPr>
      <w:spacing w:after="0" w:line="240" w:lineRule="auto"/>
    </w:pPr>
    <w:rPr>
      <w:rFonts w:ascii="Calibri" w:eastAsia="Calibri" w:hAnsi="Calibri" w:cs="Calibri"/>
      <w:sz w:val="20"/>
      <w:szCs w:val="20"/>
    </w:rPr>
  </w:style>
  <w:style w:type="character" w:customStyle="1" w:styleId="afa">
    <w:name w:val="Текст под линия Знак"/>
    <w:aliases w:val="Podrozdział Знак,Footnote Text Char Char Знак,Fußnote Знак,single space Знак,FOOTNOTES Знак,fn Знак,stile 1 Знак,Footnote Знак,Footnote1 Знак,Footnote2 Знак,Footnote3 Знак,Footnote4 Знак,Footnote5 Знак,Footnote6 Знак,Footnote7 Знак"/>
    <w:basedOn w:val="a0"/>
    <w:link w:val="af9"/>
    <w:uiPriority w:val="99"/>
    <w:rsid w:val="00442ABA"/>
    <w:rPr>
      <w:rFonts w:ascii="Calibri" w:eastAsia="Calibri" w:hAnsi="Calibri" w:cs="Calibri"/>
      <w:sz w:val="20"/>
      <w:szCs w:val="20"/>
    </w:rPr>
  </w:style>
  <w:style w:type="character" w:styleId="afb">
    <w:name w:val="footnote reference"/>
    <w:aliases w:val="Footnote symbol"/>
    <w:basedOn w:val="a0"/>
    <w:uiPriority w:val="99"/>
    <w:rsid w:val="00442ABA"/>
    <w:rPr>
      <w:rFonts w:ascii="Times New Roman" w:hAnsi="Times New Roman" w:cs="Times New Roman"/>
      <w:sz w:val="27"/>
      <w:szCs w:val="27"/>
      <w:vertAlign w:val="superscript"/>
      <w:lang w:val="en-US"/>
    </w:rPr>
  </w:style>
  <w:style w:type="paragraph" w:styleId="afc">
    <w:name w:val="header"/>
    <w:basedOn w:val="a"/>
    <w:link w:val="afd"/>
    <w:uiPriority w:val="99"/>
    <w:rsid w:val="00442ABA"/>
    <w:pPr>
      <w:widowControl w:val="0"/>
      <w:tabs>
        <w:tab w:val="center" w:pos="4536"/>
        <w:tab w:val="right" w:pos="9072"/>
      </w:tabs>
      <w:spacing w:after="0" w:line="240" w:lineRule="auto"/>
    </w:pPr>
    <w:rPr>
      <w:rFonts w:ascii="Courier New" w:eastAsia="Calibri" w:hAnsi="Courier New" w:cs="Courier New"/>
      <w:color w:val="000000"/>
      <w:sz w:val="24"/>
      <w:szCs w:val="24"/>
      <w:lang w:eastAsia="bg-BG"/>
    </w:rPr>
  </w:style>
  <w:style w:type="character" w:customStyle="1" w:styleId="afd">
    <w:name w:val="Горен колонтитул Знак"/>
    <w:basedOn w:val="a0"/>
    <w:link w:val="afc"/>
    <w:uiPriority w:val="99"/>
    <w:rsid w:val="00442ABA"/>
    <w:rPr>
      <w:rFonts w:ascii="Courier New" w:eastAsia="Calibri" w:hAnsi="Courier New" w:cs="Courier New"/>
      <w:color w:val="000000"/>
      <w:sz w:val="24"/>
      <w:szCs w:val="24"/>
      <w:lang w:eastAsia="bg-BG"/>
    </w:rPr>
  </w:style>
  <w:style w:type="character" w:styleId="afe">
    <w:name w:val="Hyperlink"/>
    <w:basedOn w:val="a0"/>
    <w:uiPriority w:val="99"/>
    <w:rsid w:val="00442ABA"/>
    <w:rPr>
      <w:rFonts w:cs="Times New Roman"/>
      <w:color w:val="0000FF"/>
      <w:u w:val="single"/>
    </w:rPr>
  </w:style>
  <w:style w:type="character" w:customStyle="1" w:styleId="ala2">
    <w:name w:val="al_a2"/>
    <w:basedOn w:val="a0"/>
    <w:uiPriority w:val="99"/>
    <w:rsid w:val="00442ABA"/>
    <w:rPr>
      <w:rFonts w:cs="Times New Roman"/>
    </w:rPr>
  </w:style>
  <w:style w:type="numbering" w:customStyle="1" w:styleId="NoList1">
    <w:name w:val="No List1"/>
    <w:next w:val="a2"/>
    <w:uiPriority w:val="99"/>
    <w:semiHidden/>
    <w:unhideWhenUsed/>
    <w:rsid w:val="00442ABA"/>
  </w:style>
  <w:style w:type="paragraph" w:customStyle="1" w:styleId="CharChar1Char">
    <w:name w:val="Char Char1 Char"/>
    <w:basedOn w:val="a"/>
    <w:uiPriority w:val="99"/>
    <w:rsid w:val="00442ABA"/>
    <w:pPr>
      <w:spacing w:after="160" w:line="240" w:lineRule="exact"/>
    </w:pPr>
    <w:rPr>
      <w:rFonts w:ascii="Tahoma" w:eastAsia="Times New Roman" w:hAnsi="Tahoma" w:cs="Times New Roman"/>
      <w:sz w:val="20"/>
      <w:szCs w:val="20"/>
    </w:rPr>
  </w:style>
  <w:style w:type="table" w:customStyle="1" w:styleId="TableGrid1">
    <w:name w:val="Table Grid1"/>
    <w:basedOn w:val="a1"/>
    <w:next w:val="af1"/>
    <w:rsid w:val="00442A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semiHidden/>
    <w:rsid w:val="00442ABA"/>
  </w:style>
  <w:style w:type="paragraph" w:customStyle="1" w:styleId="CharCharChar1Char">
    <w:name w:val="Char Char Char1 Char"/>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paragraph" w:styleId="28">
    <w:name w:val="Body Text Indent 2"/>
    <w:basedOn w:val="a"/>
    <w:link w:val="29"/>
    <w:uiPriority w:val="99"/>
    <w:rsid w:val="00442ABA"/>
    <w:pPr>
      <w:spacing w:after="120" w:line="480" w:lineRule="auto"/>
      <w:ind w:left="283"/>
    </w:pPr>
    <w:rPr>
      <w:rFonts w:ascii="Times New Roman" w:eastAsia="Times New Roman" w:hAnsi="Times New Roman" w:cs="Times New Roman"/>
      <w:sz w:val="24"/>
      <w:szCs w:val="24"/>
    </w:rPr>
  </w:style>
  <w:style w:type="character" w:customStyle="1" w:styleId="29">
    <w:name w:val="Основен текст с отстъп 2 Знак"/>
    <w:basedOn w:val="a0"/>
    <w:link w:val="28"/>
    <w:uiPriority w:val="99"/>
    <w:rsid w:val="00442ABA"/>
    <w:rPr>
      <w:rFonts w:ascii="Times New Roman" w:eastAsia="Times New Roman" w:hAnsi="Times New Roman" w:cs="Times New Roman"/>
      <w:sz w:val="24"/>
      <w:szCs w:val="24"/>
    </w:rPr>
  </w:style>
  <w:style w:type="character" w:styleId="aff">
    <w:name w:val="Emphasis"/>
    <w:uiPriority w:val="99"/>
    <w:qFormat/>
    <w:rsid w:val="00442ABA"/>
    <w:rPr>
      <w:i/>
      <w:iCs/>
    </w:rPr>
  </w:style>
  <w:style w:type="paragraph" w:customStyle="1" w:styleId="CharCharCharCharCharCharCharCharCharCharCharCharCharCharCharChar">
    <w:name w:val="Char Char Char Char Char Char Char Char Char Char Char Char Char Char Char Char"/>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7">
    <w:name w:val="Char Char17"/>
    <w:uiPriority w:val="99"/>
    <w:rsid w:val="00442ABA"/>
    <w:rPr>
      <w:rFonts w:ascii="Arial" w:hAnsi="Arial" w:cs="Arial"/>
      <w:b/>
      <w:bCs/>
      <w:sz w:val="26"/>
      <w:szCs w:val="26"/>
      <w:lang w:val="en-US" w:eastAsia="en-US" w:bidi="ar-SA"/>
    </w:rPr>
  </w:style>
  <w:style w:type="paragraph" w:customStyle="1" w:styleId="Char1">
    <w:name w:val="Char1"/>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0">
    <w:name w:val="Стил"/>
    <w:uiPriority w:val="99"/>
    <w:rsid w:val="00442ABA"/>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table" w:customStyle="1" w:styleId="TableGrid11">
    <w:name w:val="Table Grid11"/>
    <w:basedOn w:val="a1"/>
    <w:next w:val="af1"/>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ark">
    <w:name w:val="timark"/>
    <w:basedOn w:val="a0"/>
    <w:uiPriority w:val="99"/>
    <w:rsid w:val="00442ABA"/>
  </w:style>
  <w:style w:type="paragraph" w:customStyle="1" w:styleId="Style5">
    <w:name w:val="Style5"/>
    <w:basedOn w:val="a"/>
    <w:next w:val="a"/>
    <w:autoRedefine/>
    <w:uiPriority w:val="99"/>
    <w:rsid w:val="00442ABA"/>
    <w:pPr>
      <w:suppressAutoHyphens/>
      <w:spacing w:after="0" w:line="240" w:lineRule="auto"/>
    </w:pPr>
    <w:rPr>
      <w:rFonts w:ascii="Times New Roman" w:eastAsia="Times New Roman" w:hAnsi="Times New Roman" w:cs="Times New Roman"/>
      <w:b/>
      <w:sz w:val="24"/>
      <w:szCs w:val="20"/>
      <w:lang w:val="en-GB" w:eastAsia="ar-SA"/>
    </w:rPr>
  </w:style>
  <w:style w:type="character" w:customStyle="1" w:styleId="FontStyle14">
    <w:name w:val="Font Style14"/>
    <w:uiPriority w:val="99"/>
    <w:rsid w:val="00442ABA"/>
    <w:rPr>
      <w:rFonts w:ascii="Times New Roman" w:hAnsi="Times New Roman" w:cs="Times New Roman" w:hint="default"/>
      <w:b/>
      <w:bCs/>
      <w:spacing w:val="10"/>
      <w:sz w:val="22"/>
      <w:szCs w:val="22"/>
    </w:rPr>
  </w:style>
  <w:style w:type="paragraph" w:customStyle="1" w:styleId="Style">
    <w:name w:val="Style"/>
    <w:basedOn w:val="a"/>
    <w:next w:val="a"/>
    <w:uiPriority w:val="99"/>
    <w:rsid w:val="00442ABA"/>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firstline">
    <w:name w:val="firstline"/>
    <w:basedOn w:val="a"/>
    <w:uiPriority w:val="99"/>
    <w:rsid w:val="00442AB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Default">
    <w:name w:val="WW-Default"/>
    <w:uiPriority w:val="99"/>
    <w:rsid w:val="00442ABA"/>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CharCharChar">
    <w:name w:val="Char Char Char"/>
    <w:uiPriority w:val="99"/>
    <w:rsid w:val="00442ABA"/>
    <w:rPr>
      <w:lang w:val="en-US" w:eastAsia="bg-BG" w:bidi="ar-SA"/>
    </w:rPr>
  </w:style>
  <w:style w:type="character" w:customStyle="1" w:styleId="nomark">
    <w:name w:val="nomark"/>
    <w:basedOn w:val="a0"/>
    <w:uiPriority w:val="99"/>
    <w:rsid w:val="00442ABA"/>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table" w:styleId="14">
    <w:name w:val="Table 3D effects 1"/>
    <w:basedOn w:val="a1"/>
    <w:rsid w:val="00442ABA"/>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1"/>
    <w:rsid w:val="00442ABA"/>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1"/>
    <w:rsid w:val="00442ABA"/>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1"/>
    <w:rsid w:val="00442ABA"/>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1"/>
    <w:rsid w:val="00442ABA"/>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arChar">
    <w:name w:val="Car Char"/>
    <w:basedOn w:val="a"/>
    <w:uiPriority w:val="99"/>
    <w:rsid w:val="00442ABA"/>
    <w:pPr>
      <w:spacing w:after="160" w:line="240" w:lineRule="exact"/>
    </w:pPr>
    <w:rPr>
      <w:rFonts w:ascii="Tahoma" w:eastAsia="Times New Roman" w:hAnsi="Tahoma" w:cs="Times New Roman"/>
      <w:sz w:val="20"/>
      <w:szCs w:val="20"/>
    </w:rPr>
  </w:style>
  <w:style w:type="numbering" w:customStyle="1" w:styleId="NoList2">
    <w:name w:val="No List2"/>
    <w:next w:val="a2"/>
    <w:semiHidden/>
    <w:rsid w:val="00442ABA"/>
  </w:style>
  <w:style w:type="table" w:customStyle="1" w:styleId="TableGrid2">
    <w:name w:val="Table Grid2"/>
    <w:basedOn w:val="a1"/>
    <w:next w:val="af1"/>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annotation text"/>
    <w:basedOn w:val="a"/>
    <w:link w:val="aff2"/>
    <w:uiPriority w:val="99"/>
    <w:rsid w:val="00442ABA"/>
    <w:pPr>
      <w:spacing w:after="0" w:line="240" w:lineRule="auto"/>
    </w:pPr>
    <w:rPr>
      <w:rFonts w:ascii="Times New Roman" w:eastAsia="Times New Roman" w:hAnsi="Times New Roman" w:cs="Times New Roman"/>
      <w:sz w:val="20"/>
      <w:szCs w:val="20"/>
      <w:lang w:eastAsia="bg-BG"/>
    </w:rPr>
  </w:style>
  <w:style w:type="character" w:customStyle="1" w:styleId="aff2">
    <w:name w:val="Текст на коментар Знак"/>
    <w:basedOn w:val="a0"/>
    <w:link w:val="aff1"/>
    <w:uiPriority w:val="99"/>
    <w:rsid w:val="00442ABA"/>
    <w:rPr>
      <w:rFonts w:ascii="Times New Roman" w:eastAsia="Times New Roman" w:hAnsi="Times New Roman" w:cs="Times New Roman"/>
      <w:sz w:val="20"/>
      <w:szCs w:val="20"/>
      <w:lang w:eastAsia="bg-BG"/>
    </w:rPr>
  </w:style>
  <w:style w:type="paragraph" w:styleId="aff3">
    <w:name w:val="annotation subject"/>
    <w:basedOn w:val="aff1"/>
    <w:next w:val="aff1"/>
    <w:link w:val="aff4"/>
    <w:uiPriority w:val="99"/>
    <w:rsid w:val="00442ABA"/>
    <w:rPr>
      <w:b/>
      <w:bCs/>
    </w:rPr>
  </w:style>
  <w:style w:type="character" w:customStyle="1" w:styleId="aff4">
    <w:name w:val="Предмет на коментар Знак"/>
    <w:basedOn w:val="aff2"/>
    <w:link w:val="aff3"/>
    <w:uiPriority w:val="99"/>
    <w:rsid w:val="00442ABA"/>
    <w:rPr>
      <w:rFonts w:ascii="Times New Roman" w:eastAsia="Times New Roman" w:hAnsi="Times New Roman" w:cs="Times New Roman"/>
      <w:b/>
      <w:bCs/>
      <w:sz w:val="20"/>
      <w:szCs w:val="20"/>
      <w:lang w:eastAsia="bg-BG"/>
    </w:rPr>
  </w:style>
  <w:style w:type="paragraph" w:customStyle="1" w:styleId="Char12CharCharCharChar">
    <w:name w:val="Char12 Char Char Char Char"/>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3">
    <w:name w:val="No List3"/>
    <w:next w:val="a2"/>
    <w:uiPriority w:val="99"/>
    <w:semiHidden/>
    <w:unhideWhenUsed/>
    <w:rsid w:val="00442ABA"/>
  </w:style>
  <w:style w:type="numbering" w:customStyle="1" w:styleId="NoList12">
    <w:name w:val="No List12"/>
    <w:next w:val="a2"/>
    <w:uiPriority w:val="99"/>
    <w:semiHidden/>
    <w:unhideWhenUsed/>
    <w:rsid w:val="00442ABA"/>
  </w:style>
  <w:style w:type="table" w:customStyle="1" w:styleId="TableGrid3">
    <w:name w:val="Table Grid3"/>
    <w:basedOn w:val="a1"/>
    <w:next w:val="af1"/>
    <w:uiPriority w:val="99"/>
    <w:rsid w:val="00442ABA"/>
    <w:pPr>
      <w:spacing w:after="0" w:line="240" w:lineRule="auto"/>
    </w:pPr>
    <w:rPr>
      <w:rFonts w:ascii="Times New Roman" w:eastAsia="Times New Roman" w:hAnsi="Times New Roman" w:cs="Times New Roman"/>
      <w:sz w:val="20"/>
      <w:szCs w:val="20"/>
      <w:lang w:val="en-US"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a2"/>
    <w:uiPriority w:val="99"/>
    <w:semiHidden/>
    <w:unhideWhenUsed/>
    <w:rsid w:val="00442ABA"/>
  </w:style>
  <w:style w:type="table" w:customStyle="1" w:styleId="TableGrid12">
    <w:name w:val="Table Grid12"/>
    <w:basedOn w:val="a1"/>
    <w:next w:val="af1"/>
    <w:rsid w:val="00442AB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a2"/>
    <w:semiHidden/>
    <w:rsid w:val="00442ABA"/>
  </w:style>
  <w:style w:type="table" w:customStyle="1" w:styleId="TableGrid111">
    <w:name w:val="Table Grid111"/>
    <w:basedOn w:val="a1"/>
    <w:next w:val="af1"/>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1">
    <w:name w:val="Table 3D effects 11"/>
    <w:basedOn w:val="a1"/>
    <w:next w:val="14"/>
    <w:rsid w:val="00442ABA"/>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a1"/>
    <w:next w:val="2a"/>
    <w:rsid w:val="00442ABA"/>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a1"/>
    <w:next w:val="37"/>
    <w:rsid w:val="00442ABA"/>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a1"/>
    <w:next w:val="15"/>
    <w:rsid w:val="00442ABA"/>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a1"/>
    <w:next w:val="2b"/>
    <w:rsid w:val="00442ABA"/>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
    <w:name w:val="No List21"/>
    <w:next w:val="a2"/>
    <w:semiHidden/>
    <w:rsid w:val="00442ABA"/>
  </w:style>
  <w:style w:type="table" w:customStyle="1" w:styleId="TableGrid21">
    <w:name w:val="Table Grid21"/>
    <w:basedOn w:val="a1"/>
    <w:next w:val="af1"/>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Мрежа в таблица1"/>
    <w:basedOn w:val="a1"/>
    <w:next w:val="af1"/>
    <w:uiPriority w:val="59"/>
    <w:rsid w:val="0044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Долен колонтитул (2)_"/>
    <w:basedOn w:val="a0"/>
    <w:link w:val="211"/>
    <w:uiPriority w:val="99"/>
    <w:locked/>
    <w:rsid w:val="00442ABA"/>
    <w:rPr>
      <w:rFonts w:ascii="Times New Roman" w:hAnsi="Times New Roman"/>
      <w:b/>
      <w:bCs/>
      <w:sz w:val="15"/>
      <w:szCs w:val="15"/>
      <w:shd w:val="clear" w:color="auto" w:fill="FFFFFF"/>
    </w:rPr>
  </w:style>
  <w:style w:type="paragraph" w:customStyle="1" w:styleId="211">
    <w:name w:val="Долен колонтитул (2)1"/>
    <w:basedOn w:val="a"/>
    <w:link w:val="2c"/>
    <w:uiPriority w:val="99"/>
    <w:rsid w:val="00442ABA"/>
    <w:pPr>
      <w:widowControl w:val="0"/>
      <w:shd w:val="clear" w:color="auto" w:fill="FFFFFF"/>
      <w:spacing w:after="0" w:line="240" w:lineRule="atLeast"/>
      <w:jc w:val="both"/>
    </w:pPr>
    <w:rPr>
      <w:rFonts w:ascii="Times New Roman" w:hAnsi="Times New Roman"/>
      <w:b/>
      <w:bCs/>
      <w:sz w:val="15"/>
      <w:szCs w:val="15"/>
    </w:rPr>
  </w:style>
  <w:style w:type="paragraph" w:customStyle="1" w:styleId="Tiret0">
    <w:name w:val="Tiret 0"/>
    <w:basedOn w:val="a"/>
    <w:rsid w:val="00442ABA"/>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442ABA"/>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442ABA"/>
    <w:pPr>
      <w:numPr>
        <w:numId w:val="8"/>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442ABA"/>
    <w:pPr>
      <w:numPr>
        <w:ilvl w:val="1"/>
        <w:numId w:val="8"/>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442ABA"/>
    <w:pPr>
      <w:numPr>
        <w:ilvl w:val="2"/>
        <w:numId w:val="8"/>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442ABA"/>
    <w:pPr>
      <w:numPr>
        <w:ilvl w:val="3"/>
        <w:numId w:val="8"/>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rsid w:val="00442ABA"/>
    <w:rPr>
      <w:b/>
      <w:bCs w:val="0"/>
      <w:i/>
      <w:iCs w:val="0"/>
      <w:spacing w:val="0"/>
      <w:lang w:val="bg-BG" w:eastAsia="bg-BG"/>
    </w:rPr>
  </w:style>
  <w:style w:type="character" w:customStyle="1" w:styleId="17">
    <w:name w:val="Заглавие #1"/>
    <w:rsid w:val="00442ABA"/>
    <w:rPr>
      <w:rFonts w:ascii="Times New Roman" w:eastAsia="Times New Roman" w:hAnsi="Times New Roman" w:cs="Times New Roman"/>
      <w:b/>
      <w:bCs/>
      <w:i w:val="0"/>
      <w:iCs w:val="0"/>
      <w:smallCaps w:val="0"/>
      <w:strike w:val="0"/>
      <w:color w:val="000000"/>
      <w:spacing w:val="4"/>
      <w:w w:val="100"/>
      <w:position w:val="0"/>
      <w:sz w:val="21"/>
      <w:szCs w:val="21"/>
      <w:u w:val="single"/>
      <w:lang w:val="bg-BG" w:eastAsia="bg-BG" w:bidi="bg-BG"/>
    </w:rPr>
  </w:style>
  <w:style w:type="paragraph" w:customStyle="1" w:styleId="2d">
    <w:name w:val="Основен текст2"/>
    <w:basedOn w:val="a"/>
    <w:rsid w:val="00442ABA"/>
    <w:pPr>
      <w:widowControl w:val="0"/>
      <w:shd w:val="clear" w:color="auto" w:fill="FFFFFF"/>
      <w:spacing w:before="240" w:after="60" w:line="0" w:lineRule="atLeast"/>
      <w:jc w:val="center"/>
    </w:pPr>
    <w:rPr>
      <w:rFonts w:ascii="Times New Roman" w:eastAsia="Times New Roman" w:hAnsi="Times New Roman" w:cs="Times New Roman"/>
      <w:spacing w:val="2"/>
      <w:sz w:val="21"/>
      <w:szCs w:val="21"/>
      <w:lang w:eastAsia="bg-BG"/>
    </w:rPr>
  </w:style>
  <w:style w:type="character" w:customStyle="1" w:styleId="BookAntiqua10pt0pt">
    <w:name w:val="Основен текст + Book Antiqua;10 pt;Удебелен;Курсив;Разредка 0 pt"/>
    <w:rsid w:val="00442ABA"/>
    <w:rPr>
      <w:rFonts w:ascii="Book Antiqua" w:eastAsia="Book Antiqua" w:hAnsi="Book Antiqua" w:cs="Book Antiqua"/>
      <w:b/>
      <w:bCs/>
      <w:i/>
      <w:iCs/>
      <w:smallCaps w:val="0"/>
      <w:strike w:val="0"/>
      <w:color w:val="000000"/>
      <w:spacing w:val="0"/>
      <w:w w:val="100"/>
      <w:position w:val="0"/>
      <w:sz w:val="20"/>
      <w:szCs w:val="20"/>
      <w:u w:val="none"/>
      <w:shd w:val="clear" w:color="auto" w:fill="FFFFFF"/>
      <w:lang w:val="bg-BG" w:eastAsia="bg-BG" w:bidi="bg-BG"/>
    </w:rPr>
  </w:style>
  <w:style w:type="table" w:customStyle="1" w:styleId="2e">
    <w:name w:val="Мрежа в таблица2"/>
    <w:basedOn w:val="a1"/>
    <w:next w:val="af1"/>
    <w:uiPriority w:val="59"/>
    <w:rsid w:val="00442ABA"/>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Мрежа в таблица3"/>
    <w:basedOn w:val="a1"/>
    <w:next w:val="af1"/>
    <w:uiPriority w:val="59"/>
    <w:rsid w:val="00442ABA"/>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Мрежа в таблица4"/>
    <w:basedOn w:val="a1"/>
    <w:next w:val="af1"/>
    <w:uiPriority w:val="59"/>
    <w:rsid w:val="00442ABA"/>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Мрежа в таблица5"/>
    <w:basedOn w:val="a1"/>
    <w:next w:val="af1"/>
    <w:uiPriority w:val="59"/>
    <w:rsid w:val="00442ABA"/>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Мрежа в таблица6"/>
    <w:basedOn w:val="a1"/>
    <w:next w:val="af1"/>
    <w:uiPriority w:val="59"/>
    <w:rsid w:val="00442ABA"/>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Мрежа в таблица7"/>
    <w:basedOn w:val="a1"/>
    <w:next w:val="af1"/>
    <w:uiPriority w:val="59"/>
    <w:rsid w:val="00442ABA"/>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Мрежа в таблица8"/>
    <w:basedOn w:val="a1"/>
    <w:next w:val="af1"/>
    <w:uiPriority w:val="59"/>
    <w:rsid w:val="00442ABA"/>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Мрежа в таблица9"/>
    <w:basedOn w:val="a1"/>
    <w:next w:val="af1"/>
    <w:uiPriority w:val="59"/>
    <w:rsid w:val="00442ABA"/>
    <w:pPr>
      <w:spacing w:after="0" w:line="240" w:lineRule="auto"/>
    </w:pPr>
    <w:rPr>
      <w:rFonts w:ascii="Calibri" w:eastAsia="Times New Roman" w:hAnsi="Calibri" w:cs="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сновен текст4"/>
    <w:basedOn w:val="a"/>
    <w:rsid w:val="00442ABA"/>
    <w:pPr>
      <w:widowControl w:val="0"/>
      <w:shd w:val="clear" w:color="auto" w:fill="FFFFFF"/>
      <w:spacing w:before="180" w:after="720" w:line="0" w:lineRule="atLeast"/>
    </w:pPr>
    <w:rPr>
      <w:rFonts w:ascii="Verdana" w:eastAsia="Verdana" w:hAnsi="Verdana" w:cs="Verdana"/>
      <w:color w:val="000000"/>
      <w:sz w:val="19"/>
      <w:szCs w:val="19"/>
      <w:lang w:eastAsia="bg-BG" w:bidi="bg-BG"/>
    </w:rPr>
  </w:style>
  <w:style w:type="paragraph" w:customStyle="1" w:styleId="xl24">
    <w:name w:val="xl24"/>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numbering" w:customStyle="1" w:styleId="NoList4">
    <w:name w:val="No List4"/>
    <w:next w:val="a2"/>
    <w:uiPriority w:val="99"/>
    <w:semiHidden/>
    <w:unhideWhenUsed/>
    <w:rsid w:val="00442ABA"/>
  </w:style>
  <w:style w:type="character" w:customStyle="1" w:styleId="BodyText2Char1">
    <w:name w:val="Body Text 2 Char1"/>
    <w:aliases w:val="Char Char3"/>
    <w:basedOn w:val="a0"/>
    <w:uiPriority w:val="99"/>
    <w:locked/>
    <w:rsid w:val="00442ABA"/>
    <w:rPr>
      <w:rFonts w:ascii="Times New Roman" w:hAnsi="Times New Roman" w:cs="Times New Roman"/>
      <w:sz w:val="20"/>
      <w:szCs w:val="20"/>
      <w:lang w:val="en-US" w:eastAsia="bg-BG"/>
    </w:rPr>
  </w:style>
  <w:style w:type="table" w:customStyle="1" w:styleId="TableGrid4">
    <w:name w:val="Table Grid4"/>
    <w:basedOn w:val="a1"/>
    <w:next w:val="af1"/>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basedOn w:val="a0"/>
    <w:uiPriority w:val="99"/>
    <w:locked/>
    <w:rsid w:val="00442ABA"/>
    <w:rPr>
      <w:rFonts w:ascii="Calibri" w:hAnsi="Calibri" w:cs="Calibri"/>
      <w:sz w:val="20"/>
      <w:szCs w:val="20"/>
    </w:rPr>
  </w:style>
  <w:style w:type="table" w:customStyle="1" w:styleId="TableGrid13">
    <w:name w:val="Table Grid13"/>
    <w:uiPriority w:val="99"/>
    <w:rsid w:val="00442ABA"/>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2">
    <w:name w:val="Table 3D effects 12"/>
    <w:basedOn w:val="a1"/>
    <w:next w:val="14"/>
    <w:uiPriority w:val="99"/>
    <w:rsid w:val="00442ABA"/>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a1"/>
    <w:next w:val="2a"/>
    <w:uiPriority w:val="99"/>
    <w:rsid w:val="00442ABA"/>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
    <w:name w:val="Table 3D effects 32"/>
    <w:basedOn w:val="a1"/>
    <w:next w:val="37"/>
    <w:uiPriority w:val="99"/>
    <w:rsid w:val="00442ABA"/>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
    <w:name w:val="Table Classic 12"/>
    <w:basedOn w:val="a1"/>
    <w:next w:val="15"/>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
    <w:name w:val="Table Classic 22"/>
    <w:basedOn w:val="a1"/>
    <w:next w:val="2b"/>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22">
    <w:name w:val="Table Grid22"/>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3">
    <w:name w:val="Char Char Char Char3"/>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31">
    <w:name w:val="Table Grid31"/>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llowedHyperlink"/>
    <w:basedOn w:val="a0"/>
    <w:uiPriority w:val="99"/>
    <w:rsid w:val="00442ABA"/>
    <w:rPr>
      <w:rFonts w:cs="Times New Roman"/>
      <w:color w:val="800080"/>
      <w:u w:val="single"/>
    </w:rPr>
  </w:style>
  <w:style w:type="character" w:customStyle="1" w:styleId="2f">
    <w:name w:val="Основен текст (2) + Курсив"/>
    <w:uiPriority w:val="99"/>
    <w:rsid w:val="00442ABA"/>
    <w:rPr>
      <w:rFonts w:ascii="Tahoma" w:hAnsi="Tahoma"/>
      <w:i/>
      <w:spacing w:val="0"/>
      <w:sz w:val="17"/>
    </w:rPr>
  </w:style>
  <w:style w:type="character" w:customStyle="1" w:styleId="2f0">
    <w:name w:val="Основен текст (2) + Удебелен"/>
    <w:aliases w:val="Курсив,Разредка 0 pt"/>
    <w:uiPriority w:val="99"/>
    <w:rsid w:val="00442ABA"/>
    <w:rPr>
      <w:rFonts w:ascii="Verdana" w:hAnsi="Verdana"/>
      <w:b/>
      <w:i/>
      <w:spacing w:val="0"/>
      <w:sz w:val="17"/>
    </w:rPr>
  </w:style>
  <w:style w:type="character" w:customStyle="1" w:styleId="212">
    <w:name w:val="Основен текст (2) + Не е удебелен1"/>
    <w:aliases w:val="Не е курсив"/>
    <w:uiPriority w:val="99"/>
    <w:rsid w:val="00442ABA"/>
    <w:rPr>
      <w:rFonts w:ascii="Tahoma" w:hAnsi="Tahoma"/>
      <w:b/>
      <w:i/>
      <w:spacing w:val="0"/>
      <w:sz w:val="17"/>
    </w:rPr>
  </w:style>
  <w:style w:type="character" w:customStyle="1" w:styleId="aff6">
    <w:name w:val="Основен текст + Не е удебелен"/>
    <w:aliases w:val="Не е курсив1,Разредка 0 pt4"/>
    <w:uiPriority w:val="99"/>
    <w:rsid w:val="00442ABA"/>
    <w:rPr>
      <w:rFonts w:ascii="Verdana" w:hAnsi="Verdana"/>
      <w:b/>
      <w:i/>
      <w:spacing w:val="-10"/>
      <w:sz w:val="17"/>
    </w:rPr>
  </w:style>
  <w:style w:type="character" w:customStyle="1" w:styleId="18">
    <w:name w:val="Заглавие #1_"/>
    <w:basedOn w:val="a0"/>
    <w:uiPriority w:val="99"/>
    <w:locked/>
    <w:rsid w:val="00442ABA"/>
    <w:rPr>
      <w:rFonts w:ascii="MS Reference Sans Serif" w:hAnsi="MS Reference Sans Serif" w:cs="MS Reference Sans Serif"/>
      <w:sz w:val="28"/>
      <w:szCs w:val="28"/>
      <w:shd w:val="clear" w:color="auto" w:fill="FFFFFF"/>
    </w:rPr>
  </w:style>
  <w:style w:type="character" w:customStyle="1" w:styleId="aff7">
    <w:name w:val="Основен текст + Курсив"/>
    <w:aliases w:val="Разредка 0 pt3"/>
    <w:basedOn w:val="a3"/>
    <w:uiPriority w:val="99"/>
    <w:rsid w:val="00442ABA"/>
    <w:rPr>
      <w:rFonts w:ascii="MS Reference Sans Serif" w:hAnsi="MS Reference Sans Serif" w:cs="MS Reference Sans Serif"/>
      <w:i/>
      <w:iCs/>
      <w:color w:val="000000"/>
      <w:spacing w:val="-10"/>
      <w:w w:val="100"/>
      <w:position w:val="0"/>
      <w:sz w:val="20"/>
      <w:szCs w:val="20"/>
      <w:u w:val="none"/>
      <w:shd w:val="clear" w:color="auto" w:fill="FFFFFF"/>
      <w:lang w:val="bg-BG" w:eastAsia="bg-BG"/>
    </w:rPr>
  </w:style>
  <w:style w:type="character" w:customStyle="1" w:styleId="62">
    <w:name w:val="Основен текст (6)_"/>
    <w:basedOn w:val="a0"/>
    <w:link w:val="63"/>
    <w:uiPriority w:val="99"/>
    <w:locked/>
    <w:rsid w:val="00442ABA"/>
    <w:rPr>
      <w:rFonts w:ascii="MS Reference Sans Serif" w:hAnsi="MS Reference Sans Serif" w:cs="MS Reference Sans Serif"/>
      <w:sz w:val="20"/>
      <w:szCs w:val="20"/>
      <w:shd w:val="clear" w:color="auto" w:fill="FFFFFF"/>
    </w:rPr>
  </w:style>
  <w:style w:type="character" w:customStyle="1" w:styleId="64">
    <w:name w:val="Основен текст (6) + Курсив"/>
    <w:aliases w:val="Разредка 0 pt2"/>
    <w:basedOn w:val="62"/>
    <w:uiPriority w:val="99"/>
    <w:rsid w:val="00442ABA"/>
    <w:rPr>
      <w:rFonts w:ascii="MS Reference Sans Serif" w:hAnsi="MS Reference Sans Serif" w:cs="MS Reference Sans Serif"/>
      <w:i/>
      <w:iCs/>
      <w:color w:val="000000"/>
      <w:spacing w:val="-10"/>
      <w:w w:val="100"/>
      <w:position w:val="0"/>
      <w:sz w:val="20"/>
      <w:szCs w:val="20"/>
      <w:shd w:val="clear" w:color="auto" w:fill="FFFFFF"/>
      <w:lang w:val="bg-BG" w:eastAsia="bg-BG"/>
    </w:rPr>
  </w:style>
  <w:style w:type="character" w:customStyle="1" w:styleId="Georgia">
    <w:name w:val="Основен текст + Georgia"/>
    <w:aliases w:val="5,5 pt,Разредка 0 pt1"/>
    <w:basedOn w:val="a3"/>
    <w:uiPriority w:val="99"/>
    <w:rsid w:val="00442ABA"/>
    <w:rPr>
      <w:rFonts w:ascii="Georgia" w:hAnsi="Georgia" w:cs="Georgia"/>
      <w:color w:val="000000"/>
      <w:spacing w:val="-10"/>
      <w:w w:val="100"/>
      <w:position w:val="0"/>
      <w:sz w:val="11"/>
      <w:szCs w:val="11"/>
      <w:u w:val="none"/>
      <w:shd w:val="clear" w:color="auto" w:fill="FFFFFF"/>
      <w:lang w:val="bg-BG" w:eastAsia="bg-BG"/>
    </w:rPr>
  </w:style>
  <w:style w:type="paragraph" w:customStyle="1" w:styleId="63">
    <w:name w:val="Основен текст (6)"/>
    <w:basedOn w:val="a"/>
    <w:link w:val="62"/>
    <w:uiPriority w:val="99"/>
    <w:rsid w:val="00442ABA"/>
    <w:pPr>
      <w:widowControl w:val="0"/>
      <w:shd w:val="clear" w:color="auto" w:fill="FFFFFF"/>
      <w:spacing w:after="0" w:line="245" w:lineRule="exact"/>
      <w:jc w:val="both"/>
    </w:pPr>
    <w:rPr>
      <w:rFonts w:ascii="MS Reference Sans Serif" w:hAnsi="MS Reference Sans Serif" w:cs="MS Reference Sans Serif"/>
      <w:sz w:val="20"/>
      <w:szCs w:val="20"/>
    </w:rPr>
  </w:style>
  <w:style w:type="paragraph" w:customStyle="1" w:styleId="CharCharCharChar2">
    <w:name w:val="Char Char Char Char2"/>
    <w:basedOn w:val="a"/>
    <w:link w:val="CharCharCharCharChar"/>
    <w:uiPriority w:val="99"/>
    <w:rsid w:val="00442ABA"/>
    <w:pPr>
      <w:tabs>
        <w:tab w:val="left" w:pos="709"/>
      </w:tabs>
      <w:spacing w:after="0" w:line="240" w:lineRule="auto"/>
    </w:pPr>
    <w:rPr>
      <w:rFonts w:ascii="Tahoma" w:eastAsia="Calibri" w:hAnsi="Tahoma" w:cs="Times New Roman"/>
      <w:sz w:val="24"/>
      <w:szCs w:val="20"/>
      <w:lang w:val="pl-PL" w:eastAsia="pl-PL"/>
    </w:rPr>
  </w:style>
  <w:style w:type="character" w:customStyle="1" w:styleId="CharCharCharCharChar">
    <w:name w:val="Char Char Char Char Char"/>
    <w:link w:val="CharCharCharChar2"/>
    <w:uiPriority w:val="99"/>
    <w:locked/>
    <w:rsid w:val="00442ABA"/>
    <w:rPr>
      <w:rFonts w:ascii="Tahoma" w:eastAsia="Calibri" w:hAnsi="Tahoma" w:cs="Times New Roman"/>
      <w:sz w:val="24"/>
      <w:szCs w:val="20"/>
      <w:lang w:val="pl-PL" w:eastAsia="pl-PL"/>
    </w:rPr>
  </w:style>
  <w:style w:type="paragraph" w:customStyle="1" w:styleId="CharCharChar1CharCharCharCharCharCharCharCharCharCharCharCharChar2">
    <w:name w:val="Char Char Char1 Char Char Char Char Char Char Char Char Char Char Char Char Char2"/>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
    <w:name w:val="samedocreference"/>
    <w:basedOn w:val="a0"/>
    <w:uiPriority w:val="99"/>
    <w:rsid w:val="00442ABA"/>
    <w:rPr>
      <w:rFonts w:cs="Times New Roman"/>
    </w:rPr>
  </w:style>
  <w:style w:type="paragraph" w:customStyle="1" w:styleId="CarChar1">
    <w:name w:val="Car Char1"/>
    <w:basedOn w:val="a"/>
    <w:uiPriority w:val="99"/>
    <w:rsid w:val="00442ABA"/>
    <w:pPr>
      <w:spacing w:after="160" w:line="240" w:lineRule="exact"/>
    </w:pPr>
    <w:rPr>
      <w:rFonts w:ascii="Tahoma" w:eastAsia="Times New Roman" w:hAnsi="Tahoma" w:cs="Times New Roman"/>
      <w:sz w:val="20"/>
      <w:szCs w:val="20"/>
      <w:lang w:val="en-US"/>
    </w:rPr>
  </w:style>
  <w:style w:type="paragraph" w:customStyle="1" w:styleId="CharCharCharCharCharCharChar1Char3">
    <w:name w:val="Char Char Char Char Char Char Char1 Char3"/>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Char Char Char Char Char1"/>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4">
    <w:name w:val="Char Char4"/>
    <w:uiPriority w:val="99"/>
    <w:rsid w:val="00442ABA"/>
    <w:rPr>
      <w:lang w:val="en-US" w:eastAsia="en-US"/>
    </w:rPr>
  </w:style>
  <w:style w:type="table" w:customStyle="1" w:styleId="TableGrid41">
    <w:name w:val="Table Grid41"/>
    <w:uiPriority w:val="99"/>
    <w:rsid w:val="00442ABA"/>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Char2">
    <w:name w:val="Char Char Char Char Char Char Char1 Char2"/>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5">
    <w:name w:val="Table Grid5"/>
    <w:uiPriority w:val="99"/>
    <w:rsid w:val="00442ABA"/>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rsid w:val="00442ABA"/>
    <w:rPr>
      <w:lang w:eastAsia="bg-BG"/>
    </w:rPr>
  </w:style>
  <w:style w:type="character" w:customStyle="1" w:styleId="CharChar2">
    <w:name w:val="Char Char2"/>
    <w:uiPriority w:val="99"/>
    <w:rsid w:val="00442ABA"/>
    <w:rPr>
      <w:lang w:eastAsia="bg-BG"/>
    </w:rPr>
  </w:style>
  <w:style w:type="character" w:customStyle="1" w:styleId="CharChar111">
    <w:name w:val="Char Char111"/>
    <w:uiPriority w:val="99"/>
    <w:rsid w:val="00442ABA"/>
    <w:rPr>
      <w:rFonts w:ascii="ExcelciorCyr" w:hAnsi="ExcelciorCyr"/>
      <w:b/>
      <w:sz w:val="28"/>
      <w:lang w:val="bg-BG" w:eastAsia="en-US"/>
    </w:rPr>
  </w:style>
  <w:style w:type="paragraph" w:customStyle="1" w:styleId="CharCharChar1CharCharCharCharCharCharCharCharCharCharCharCharChar1">
    <w:name w:val="Char Char Char1 Char Char Char Char Char Char Char Char Char Char Char Char Char1"/>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1">
    <w:name w:val="Char Char Char Char Char Char Char1 Char1"/>
    <w:basedOn w:val="a"/>
    <w:uiPriority w:val="99"/>
    <w:rsid w:val="00442ABA"/>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41">
    <w:name w:val="Font Style41"/>
    <w:uiPriority w:val="99"/>
    <w:rsid w:val="00442ABA"/>
    <w:rPr>
      <w:rFonts w:ascii="Times New Roman" w:hAnsi="Times New Roman"/>
      <w:sz w:val="20"/>
    </w:rPr>
  </w:style>
  <w:style w:type="paragraph" w:customStyle="1" w:styleId="Style2">
    <w:name w:val="Style2"/>
    <w:basedOn w:val="a"/>
    <w:uiPriority w:val="99"/>
    <w:rsid w:val="00442ABA"/>
    <w:pPr>
      <w:widowControl w:val="0"/>
      <w:autoSpaceDE w:val="0"/>
      <w:autoSpaceDN w:val="0"/>
      <w:adjustRightInd w:val="0"/>
      <w:spacing w:after="0" w:line="254" w:lineRule="exact"/>
    </w:pPr>
    <w:rPr>
      <w:rFonts w:ascii="Times New Roman" w:eastAsia="Times New Roman" w:hAnsi="Times New Roman" w:cs="Times New Roman"/>
      <w:sz w:val="24"/>
      <w:szCs w:val="24"/>
      <w:lang w:eastAsia="bg-BG"/>
    </w:rPr>
  </w:style>
  <w:style w:type="character" w:customStyle="1" w:styleId="FontStyle27">
    <w:name w:val="Font Style27"/>
    <w:uiPriority w:val="99"/>
    <w:rsid w:val="00442ABA"/>
    <w:rPr>
      <w:rFonts w:ascii="Times New Roman" w:hAnsi="Times New Roman"/>
      <w:b/>
      <w:sz w:val="20"/>
    </w:rPr>
  </w:style>
  <w:style w:type="paragraph" w:customStyle="1" w:styleId="Style10">
    <w:name w:val="Style10"/>
    <w:basedOn w:val="a"/>
    <w:uiPriority w:val="99"/>
    <w:rsid w:val="00442ABA"/>
    <w:pPr>
      <w:widowControl w:val="0"/>
      <w:autoSpaceDE w:val="0"/>
      <w:autoSpaceDN w:val="0"/>
      <w:adjustRightInd w:val="0"/>
      <w:spacing w:after="0" w:line="269" w:lineRule="exact"/>
    </w:pPr>
    <w:rPr>
      <w:rFonts w:ascii="Times New Roman" w:eastAsia="Times New Roman" w:hAnsi="Times New Roman" w:cs="Times New Roman"/>
      <w:sz w:val="24"/>
      <w:szCs w:val="24"/>
      <w:lang w:eastAsia="bg-BG"/>
    </w:rPr>
  </w:style>
  <w:style w:type="character" w:customStyle="1" w:styleId="FontStyle23">
    <w:name w:val="Font Style23"/>
    <w:uiPriority w:val="99"/>
    <w:rsid w:val="00442ABA"/>
    <w:rPr>
      <w:rFonts w:ascii="Times New Roman" w:hAnsi="Times New Roman"/>
      <w:sz w:val="20"/>
    </w:rPr>
  </w:style>
  <w:style w:type="character" w:customStyle="1" w:styleId="FontStyle25">
    <w:name w:val="Font Style25"/>
    <w:uiPriority w:val="99"/>
    <w:rsid w:val="00442ABA"/>
    <w:rPr>
      <w:rFonts w:ascii="Times New Roman" w:hAnsi="Times New Roman"/>
      <w:b/>
      <w:sz w:val="12"/>
    </w:rPr>
  </w:style>
  <w:style w:type="character" w:customStyle="1" w:styleId="FontStyle26">
    <w:name w:val="Font Style26"/>
    <w:uiPriority w:val="99"/>
    <w:rsid w:val="00442ABA"/>
    <w:rPr>
      <w:rFonts w:ascii="Times New Roman" w:hAnsi="Times New Roman"/>
      <w:b/>
      <w:sz w:val="12"/>
    </w:rPr>
  </w:style>
  <w:style w:type="character" w:customStyle="1" w:styleId="FontStyle28">
    <w:name w:val="Font Style28"/>
    <w:uiPriority w:val="99"/>
    <w:rsid w:val="00442ABA"/>
    <w:rPr>
      <w:rFonts w:ascii="Times New Roman" w:hAnsi="Times New Roman"/>
      <w:b/>
      <w:sz w:val="14"/>
    </w:rPr>
  </w:style>
  <w:style w:type="paragraph" w:customStyle="1" w:styleId="xl65">
    <w:name w:val="xl65"/>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67">
    <w:name w:val="xl67"/>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8">
    <w:name w:val="xl68"/>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lang w:val="en-US"/>
    </w:rPr>
  </w:style>
  <w:style w:type="paragraph" w:customStyle="1" w:styleId="xl70">
    <w:name w:val="xl70"/>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lang w:val="en-US"/>
    </w:rPr>
  </w:style>
  <w:style w:type="paragraph" w:customStyle="1" w:styleId="xl71">
    <w:name w:val="xl71"/>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72">
    <w:name w:val="xl72"/>
    <w:basedOn w:val="a"/>
    <w:rsid w:val="00442A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3">
    <w:name w:val="xl73"/>
    <w:basedOn w:val="a"/>
    <w:rsid w:val="00442A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character" w:styleId="aff8">
    <w:name w:val="Subtle Emphasis"/>
    <w:basedOn w:val="a0"/>
    <w:uiPriority w:val="99"/>
    <w:qFormat/>
    <w:rsid w:val="00442ABA"/>
    <w:rPr>
      <w:rFonts w:cs="Times New Roman"/>
      <w:i/>
      <w:color w:val="808080"/>
    </w:rPr>
  </w:style>
  <w:style w:type="character" w:styleId="aff9">
    <w:name w:val="Placeholder Text"/>
    <w:basedOn w:val="a0"/>
    <w:uiPriority w:val="99"/>
    <w:semiHidden/>
    <w:rsid w:val="00442ABA"/>
    <w:rPr>
      <w:rFonts w:cs="Times New Roman"/>
      <w:color w:val="808080"/>
    </w:rPr>
  </w:style>
  <w:style w:type="paragraph" w:customStyle="1" w:styleId="Char2Char">
    <w:name w:val="Char2 Char"/>
    <w:basedOn w:val="a"/>
    <w:uiPriority w:val="99"/>
    <w:rsid w:val="00442ABA"/>
    <w:pPr>
      <w:spacing w:after="160" w:line="240" w:lineRule="exact"/>
    </w:pPr>
    <w:rPr>
      <w:rFonts w:ascii="Tahoma" w:eastAsia="Times New Roman" w:hAnsi="Tahoma" w:cs="Times New Roman"/>
      <w:sz w:val="20"/>
      <w:szCs w:val="20"/>
      <w:lang w:val="en-US"/>
    </w:rPr>
  </w:style>
  <w:style w:type="paragraph" w:customStyle="1" w:styleId="Char2Char4">
    <w:name w:val="Char2 Char4"/>
    <w:basedOn w:val="a"/>
    <w:uiPriority w:val="99"/>
    <w:rsid w:val="00442ABA"/>
    <w:pPr>
      <w:spacing w:after="160" w:line="240" w:lineRule="exact"/>
    </w:pPr>
    <w:rPr>
      <w:rFonts w:ascii="Tahoma" w:eastAsia="Times New Roman" w:hAnsi="Tahoma" w:cs="Times New Roman"/>
      <w:sz w:val="20"/>
      <w:szCs w:val="20"/>
      <w:lang w:val="en-US"/>
    </w:rPr>
  </w:style>
  <w:style w:type="paragraph" w:customStyle="1" w:styleId="Char2Char3">
    <w:name w:val="Char2 Char3"/>
    <w:basedOn w:val="a"/>
    <w:uiPriority w:val="99"/>
    <w:rsid w:val="00442ABA"/>
    <w:pPr>
      <w:spacing w:after="160" w:line="240" w:lineRule="exact"/>
    </w:pPr>
    <w:rPr>
      <w:rFonts w:ascii="Tahoma" w:eastAsia="Times New Roman" w:hAnsi="Tahoma" w:cs="Times New Roman"/>
      <w:sz w:val="20"/>
      <w:szCs w:val="20"/>
      <w:lang w:val="en-US"/>
    </w:rPr>
  </w:style>
  <w:style w:type="paragraph" w:customStyle="1" w:styleId="Char2Char2">
    <w:name w:val="Char2 Char2"/>
    <w:basedOn w:val="a"/>
    <w:uiPriority w:val="99"/>
    <w:rsid w:val="00442ABA"/>
    <w:pPr>
      <w:spacing w:after="160" w:line="240" w:lineRule="exact"/>
    </w:pPr>
    <w:rPr>
      <w:rFonts w:ascii="Tahoma" w:eastAsia="Times New Roman" w:hAnsi="Tahoma" w:cs="Times New Roman"/>
      <w:sz w:val="20"/>
      <w:szCs w:val="20"/>
      <w:lang w:val="en-US"/>
    </w:rPr>
  </w:style>
  <w:style w:type="paragraph" w:customStyle="1" w:styleId="Char2Char1">
    <w:name w:val="Char2 Char1"/>
    <w:basedOn w:val="a"/>
    <w:uiPriority w:val="99"/>
    <w:rsid w:val="00442ABA"/>
    <w:pPr>
      <w:spacing w:after="160" w:line="240" w:lineRule="exact"/>
    </w:pPr>
    <w:rPr>
      <w:rFonts w:ascii="Tahoma" w:eastAsia="Times New Roman" w:hAnsi="Tahoma" w:cs="Times New Roman"/>
      <w:sz w:val="20"/>
      <w:szCs w:val="20"/>
      <w:lang w:val="en-US"/>
    </w:rPr>
  </w:style>
  <w:style w:type="table" w:customStyle="1" w:styleId="110">
    <w:name w:val="Мрежа в таблица11"/>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442ABA"/>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Обемна таблица 11"/>
    <w:uiPriority w:val="99"/>
    <w:rsid w:val="00442ABA"/>
    <w:pPr>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style>
  <w:style w:type="table" w:customStyle="1" w:styleId="213">
    <w:name w:val="Обемна таблица 21"/>
    <w:uiPriority w:val="99"/>
    <w:rsid w:val="00442ABA"/>
    <w:pPr>
      <w:spacing w:after="0" w:line="240" w:lineRule="auto"/>
    </w:pPr>
    <w:rPr>
      <w:rFonts w:ascii="Times New Roman" w:eastAsia="Times New Roman" w:hAnsi="Times New Roman" w:cs="Times New Roman"/>
      <w:sz w:val="20"/>
      <w:szCs w:val="20"/>
      <w:lang w:eastAsia="bg-BG"/>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емна таблица 31"/>
    <w:uiPriority w:val="99"/>
    <w:rsid w:val="00442ABA"/>
    <w:pPr>
      <w:spacing w:after="0" w:line="240" w:lineRule="auto"/>
    </w:pPr>
    <w:rPr>
      <w:rFonts w:ascii="Times New Roman" w:eastAsia="Times New Roman" w:hAnsi="Times New Roman" w:cs="Times New Roman"/>
      <w:sz w:val="20"/>
      <w:szCs w:val="20"/>
      <w:lang w:eastAsia="bg-BG"/>
    </w:rPr>
    <w:tblPr>
      <w:tblStyleRowBandSize w:val="1"/>
      <w:tblStyleColBandSize w:val="1"/>
      <w:tblInd w:w="0" w:type="dxa"/>
      <w:tblCellMar>
        <w:top w:w="0" w:type="dxa"/>
        <w:left w:w="108" w:type="dxa"/>
        <w:bottom w:w="0" w:type="dxa"/>
        <w:right w:w="108" w:type="dxa"/>
      </w:tblCellMar>
    </w:tblPr>
  </w:style>
  <w:style w:type="table" w:customStyle="1" w:styleId="112">
    <w:name w:val="Класическа таблица 11"/>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4">
    <w:name w:val="Класическа таблица 21"/>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211">
    <w:name w:val="Table Grid211"/>
    <w:uiPriority w:val="99"/>
    <w:rsid w:val="00442ABA"/>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442ABA"/>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uiPriority w:val="99"/>
    <w:rsid w:val="00442ABA"/>
    <w:rPr>
      <w:rFonts w:ascii="Times New Roman" w:hAnsi="Times New Roman"/>
      <w:sz w:val="20"/>
    </w:rPr>
  </w:style>
  <w:style w:type="character" w:customStyle="1" w:styleId="FontStyle37">
    <w:name w:val="Font Style37"/>
    <w:uiPriority w:val="99"/>
    <w:rsid w:val="00442ABA"/>
    <w:rPr>
      <w:rFonts w:ascii="Times New Roman" w:hAnsi="Times New Roman"/>
      <w:b/>
      <w:sz w:val="20"/>
    </w:rPr>
  </w:style>
  <w:style w:type="character" w:customStyle="1" w:styleId="FontStyle151">
    <w:name w:val="Font Style151"/>
    <w:uiPriority w:val="99"/>
    <w:rsid w:val="00442ABA"/>
    <w:rPr>
      <w:rFonts w:ascii="Times New Roman" w:hAnsi="Times New Roman"/>
      <w:sz w:val="24"/>
    </w:rPr>
  </w:style>
  <w:style w:type="character" w:customStyle="1" w:styleId="af6">
    <w:name w:val="Без разредка Знак"/>
    <w:link w:val="af5"/>
    <w:uiPriority w:val="99"/>
    <w:locked/>
    <w:rsid w:val="00442ABA"/>
    <w:rPr>
      <w:rFonts w:ascii="Calibri" w:eastAsia="Times New Roman" w:hAnsi="Calibri" w:cs="Calibri"/>
    </w:rPr>
  </w:style>
  <w:style w:type="character" w:customStyle="1" w:styleId="810">
    <w:name w:val="Основен текст81"/>
    <w:uiPriority w:val="99"/>
    <w:rsid w:val="00442ABA"/>
    <w:rPr>
      <w:rFonts w:ascii="Times New Roman" w:hAnsi="Times New Roman"/>
      <w:sz w:val="21"/>
      <w:shd w:val="clear" w:color="auto" w:fill="FFFFFF"/>
    </w:rPr>
  </w:style>
  <w:style w:type="paragraph" w:customStyle="1" w:styleId="Style21">
    <w:name w:val="Style21"/>
    <w:basedOn w:val="a"/>
    <w:uiPriority w:val="99"/>
    <w:rsid w:val="00442ABA"/>
    <w:pPr>
      <w:widowControl w:val="0"/>
      <w:autoSpaceDE w:val="0"/>
      <w:autoSpaceDN w:val="0"/>
      <w:adjustRightInd w:val="0"/>
      <w:spacing w:after="0" w:line="528" w:lineRule="exact"/>
      <w:ind w:firstLine="682"/>
    </w:pPr>
    <w:rPr>
      <w:rFonts w:ascii="Times New Roman" w:eastAsia="Times New Roman" w:hAnsi="Times New Roman" w:cs="Times New Roman"/>
      <w:sz w:val="24"/>
      <w:szCs w:val="24"/>
      <w:lang w:eastAsia="bg-BG"/>
    </w:rPr>
  </w:style>
  <w:style w:type="paragraph" w:styleId="HTML">
    <w:name w:val="HTML Preformatted"/>
    <w:basedOn w:val="a"/>
    <w:link w:val="HTML0"/>
    <w:uiPriority w:val="99"/>
    <w:rsid w:val="00442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442ABA"/>
    <w:rPr>
      <w:rFonts w:ascii="Courier New" w:eastAsia="Times New Roman" w:hAnsi="Courier New" w:cs="Courier New"/>
      <w:sz w:val="20"/>
      <w:szCs w:val="20"/>
      <w:lang w:eastAsia="bg-BG"/>
    </w:rPr>
  </w:style>
  <w:style w:type="character" w:customStyle="1" w:styleId="HTMLPreformattedChar">
    <w:name w:val="HTML Preformatted Char"/>
    <w:basedOn w:val="a0"/>
    <w:uiPriority w:val="99"/>
    <w:semiHidden/>
    <w:rsid w:val="00442ABA"/>
    <w:rPr>
      <w:rFonts w:ascii="Consolas" w:hAnsi="Consolas" w:cs="Consolas"/>
      <w:color w:val="000000"/>
      <w:sz w:val="20"/>
      <w:szCs w:val="20"/>
      <w:lang w:val="bg-BG" w:eastAsia="bg-BG"/>
    </w:rPr>
  </w:style>
  <w:style w:type="paragraph" w:customStyle="1" w:styleId="ACLevel1">
    <w:name w:val="AC Level 1"/>
    <w:basedOn w:val="a"/>
    <w:uiPriority w:val="99"/>
    <w:rsid w:val="00442ABA"/>
    <w:pPr>
      <w:numPr>
        <w:numId w:val="14"/>
      </w:numPr>
      <w:tabs>
        <w:tab w:val="clear" w:pos="1785"/>
        <w:tab w:val="num" w:pos="720"/>
        <w:tab w:val="num" w:pos="1440"/>
      </w:tabs>
      <w:spacing w:after="240" w:line="240" w:lineRule="auto"/>
      <w:ind w:left="720" w:hanging="720"/>
      <w:jc w:val="both"/>
      <w:outlineLvl w:val="0"/>
    </w:pPr>
    <w:rPr>
      <w:rFonts w:ascii="Times New Roman" w:eastAsia="Times New Roman" w:hAnsi="Times New Roman" w:cs="Times New Roman"/>
      <w:sz w:val="24"/>
      <w:szCs w:val="24"/>
      <w:lang w:val="en-IE"/>
    </w:rPr>
  </w:style>
  <w:style w:type="paragraph" w:styleId="39">
    <w:name w:val="List Number 3"/>
    <w:basedOn w:val="a"/>
    <w:uiPriority w:val="99"/>
    <w:rsid w:val="00442ABA"/>
    <w:pPr>
      <w:tabs>
        <w:tab w:val="num" w:pos="926"/>
      </w:tabs>
      <w:spacing w:after="0" w:line="240" w:lineRule="auto"/>
      <w:ind w:left="926" w:hanging="360"/>
      <w:jc w:val="both"/>
    </w:pPr>
    <w:rPr>
      <w:rFonts w:ascii="Univers" w:eastAsia="Times New Roman" w:hAnsi="Univers" w:cs="Univers"/>
      <w:lang w:val="en-GB"/>
    </w:rPr>
  </w:style>
  <w:style w:type="paragraph" w:customStyle="1" w:styleId="Default">
    <w:name w:val="Default"/>
    <w:uiPriority w:val="99"/>
    <w:rsid w:val="00442AB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font5">
    <w:name w:val="font5"/>
    <w:basedOn w:val="a"/>
    <w:rsid w:val="00442ABA"/>
    <w:pPr>
      <w:spacing w:before="100" w:beforeAutospacing="1" w:after="100" w:afterAutospacing="1" w:line="240" w:lineRule="auto"/>
    </w:pPr>
    <w:rPr>
      <w:rFonts w:ascii="Verdana" w:eastAsia="Calibri" w:hAnsi="Verdana" w:cs="Times New Roman"/>
      <w:sz w:val="20"/>
      <w:szCs w:val="20"/>
      <w:lang w:eastAsia="bg-BG"/>
    </w:rPr>
  </w:style>
  <w:style w:type="paragraph" w:customStyle="1" w:styleId="font6">
    <w:name w:val="font6"/>
    <w:basedOn w:val="a"/>
    <w:rsid w:val="00442ABA"/>
    <w:pPr>
      <w:spacing w:before="100" w:beforeAutospacing="1" w:after="100" w:afterAutospacing="1" w:line="240" w:lineRule="auto"/>
    </w:pPr>
    <w:rPr>
      <w:rFonts w:ascii="Verdana" w:eastAsia="Calibri" w:hAnsi="Verdana" w:cs="Times New Roman"/>
      <w:sz w:val="20"/>
      <w:szCs w:val="20"/>
      <w:lang w:eastAsia="bg-BG"/>
    </w:rPr>
  </w:style>
  <w:style w:type="paragraph" w:customStyle="1" w:styleId="xl74">
    <w:name w:val="xl74"/>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cs="Times New Roman"/>
      <w:b/>
      <w:bCs/>
      <w:sz w:val="24"/>
      <w:szCs w:val="24"/>
      <w:lang w:eastAsia="bg-BG"/>
    </w:rPr>
  </w:style>
  <w:style w:type="paragraph" w:customStyle="1" w:styleId="xl75">
    <w:name w:val="xl75"/>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cs="Times New Roman"/>
      <w:b/>
      <w:bCs/>
      <w:lang w:eastAsia="bg-BG"/>
    </w:rPr>
  </w:style>
  <w:style w:type="paragraph" w:customStyle="1" w:styleId="xl76">
    <w:name w:val="xl76"/>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cs="Times New Roman"/>
      <w:b/>
      <w:bCs/>
      <w:sz w:val="24"/>
      <w:szCs w:val="24"/>
      <w:lang w:eastAsia="bg-BG"/>
    </w:rPr>
  </w:style>
  <w:style w:type="paragraph" w:customStyle="1" w:styleId="xl77">
    <w:name w:val="xl77"/>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cs="Times New Roman"/>
      <w:sz w:val="24"/>
      <w:szCs w:val="24"/>
      <w:lang w:eastAsia="bg-BG"/>
    </w:rPr>
  </w:style>
  <w:style w:type="paragraph" w:customStyle="1" w:styleId="xl78">
    <w:name w:val="xl78"/>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cs="Times New Roman"/>
      <w:sz w:val="24"/>
      <w:szCs w:val="24"/>
      <w:lang w:eastAsia="bg-BG"/>
    </w:rPr>
  </w:style>
  <w:style w:type="paragraph" w:customStyle="1" w:styleId="xl79">
    <w:name w:val="xl79"/>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Calibri" w:hAnsi="Verdana" w:cs="Times New Roman"/>
      <w:b/>
      <w:bCs/>
      <w:sz w:val="24"/>
      <w:szCs w:val="24"/>
      <w:lang w:eastAsia="bg-BG"/>
    </w:rPr>
  </w:style>
  <w:style w:type="paragraph" w:customStyle="1" w:styleId="xl80">
    <w:name w:val="xl80"/>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cs="Times New Roman"/>
      <w:b/>
      <w:bCs/>
      <w:sz w:val="24"/>
      <w:szCs w:val="24"/>
      <w:lang w:eastAsia="bg-BG"/>
    </w:rPr>
  </w:style>
  <w:style w:type="paragraph" w:customStyle="1" w:styleId="xl81">
    <w:name w:val="xl81"/>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cs="Times New Roman"/>
      <w:b/>
      <w:bCs/>
      <w:lang w:eastAsia="bg-BG"/>
    </w:rPr>
  </w:style>
  <w:style w:type="paragraph" w:customStyle="1" w:styleId="xl82">
    <w:name w:val="xl82"/>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cs="Times New Roman"/>
      <w:sz w:val="24"/>
      <w:szCs w:val="24"/>
      <w:lang w:eastAsia="bg-BG"/>
    </w:rPr>
  </w:style>
  <w:style w:type="paragraph" w:customStyle="1" w:styleId="xl83">
    <w:name w:val="xl83"/>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Calibri" w:hAnsi="Verdana" w:cs="Times New Roman"/>
      <w:color w:val="000000"/>
      <w:sz w:val="24"/>
      <w:szCs w:val="24"/>
      <w:lang w:eastAsia="bg-BG"/>
    </w:rPr>
  </w:style>
  <w:style w:type="paragraph" w:customStyle="1" w:styleId="xl84">
    <w:name w:val="xl84"/>
    <w:basedOn w:val="a"/>
    <w:rsid w:val="00442ABA"/>
    <w:pPr>
      <w:pBdr>
        <w:top w:val="single" w:sz="4" w:space="0" w:color="auto"/>
        <w:left w:val="single" w:sz="4" w:space="0" w:color="auto"/>
      </w:pBdr>
      <w:spacing w:before="100" w:beforeAutospacing="1" w:after="100" w:afterAutospacing="1" w:line="240" w:lineRule="auto"/>
      <w:jc w:val="center"/>
      <w:textAlignment w:val="top"/>
    </w:pPr>
    <w:rPr>
      <w:rFonts w:ascii="Verdana" w:eastAsia="Calibri" w:hAnsi="Verdana" w:cs="Times New Roman"/>
      <w:sz w:val="24"/>
      <w:szCs w:val="24"/>
      <w:lang w:eastAsia="bg-BG"/>
    </w:rPr>
  </w:style>
  <w:style w:type="paragraph" w:customStyle="1" w:styleId="xl85">
    <w:name w:val="xl85"/>
    <w:basedOn w:val="a"/>
    <w:rsid w:val="00442AB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Verdana" w:eastAsia="Calibri" w:hAnsi="Verdana" w:cs="Times New Roman"/>
      <w:sz w:val="24"/>
      <w:szCs w:val="24"/>
      <w:lang w:eastAsia="bg-BG"/>
    </w:rPr>
  </w:style>
  <w:style w:type="paragraph" w:customStyle="1" w:styleId="xl86">
    <w:name w:val="xl86"/>
    <w:basedOn w:val="a"/>
    <w:rsid w:val="00442AB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Calibri" w:hAnsi="Verdana" w:cs="Times New Roman"/>
      <w:b/>
      <w:bCs/>
      <w:lang w:eastAsia="bg-BG"/>
    </w:rPr>
  </w:style>
  <w:style w:type="paragraph" w:customStyle="1" w:styleId="xl87">
    <w:name w:val="xl87"/>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cs="Times New Roman"/>
      <w:b/>
      <w:bCs/>
      <w:sz w:val="24"/>
      <w:szCs w:val="24"/>
      <w:lang w:eastAsia="bg-BG"/>
    </w:rPr>
  </w:style>
  <w:style w:type="paragraph" w:customStyle="1" w:styleId="xl88">
    <w:name w:val="xl88"/>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Calibri" w:hAnsi="Verdana" w:cs="Times New Roman"/>
      <w:b/>
      <w:bCs/>
      <w:sz w:val="24"/>
      <w:szCs w:val="24"/>
      <w:lang w:eastAsia="bg-BG"/>
    </w:rPr>
  </w:style>
  <w:style w:type="paragraph" w:customStyle="1" w:styleId="font7">
    <w:name w:val="font7"/>
    <w:basedOn w:val="a"/>
    <w:rsid w:val="00442ABA"/>
    <w:pPr>
      <w:spacing w:before="100" w:beforeAutospacing="1" w:after="100" w:afterAutospacing="1" w:line="240" w:lineRule="auto"/>
    </w:pPr>
    <w:rPr>
      <w:rFonts w:ascii="Verdana" w:eastAsia="Times New Roman" w:hAnsi="Verdana" w:cs="Times New Roman"/>
      <w:color w:val="000000"/>
      <w:sz w:val="20"/>
      <w:szCs w:val="20"/>
      <w:lang w:eastAsia="bg-BG"/>
    </w:rPr>
  </w:style>
  <w:style w:type="paragraph" w:customStyle="1" w:styleId="font8">
    <w:name w:val="font8"/>
    <w:basedOn w:val="a"/>
    <w:rsid w:val="00442ABA"/>
    <w:pPr>
      <w:spacing w:before="100" w:beforeAutospacing="1" w:after="100" w:afterAutospacing="1" w:line="240" w:lineRule="auto"/>
    </w:pPr>
    <w:rPr>
      <w:rFonts w:ascii="Verdana" w:eastAsia="Times New Roman" w:hAnsi="Verdana" w:cs="Times New Roman"/>
      <w:b/>
      <w:bCs/>
      <w:color w:val="000000"/>
      <w:sz w:val="20"/>
      <w:szCs w:val="20"/>
      <w:lang w:eastAsia="bg-BG"/>
    </w:rPr>
  </w:style>
  <w:style w:type="paragraph" w:customStyle="1" w:styleId="xl89">
    <w:name w:val="xl89"/>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sz w:val="20"/>
      <w:szCs w:val="20"/>
      <w:lang w:eastAsia="bg-BG"/>
    </w:rPr>
  </w:style>
  <w:style w:type="paragraph" w:customStyle="1" w:styleId="xl90">
    <w:name w:val="xl90"/>
    <w:basedOn w:val="a"/>
    <w:rsid w:val="00442A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color w:val="000000"/>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7916</Words>
  <Characters>45126</Characters>
  <Application>Microsoft Office Word</Application>
  <DocSecurity>0</DocSecurity>
  <Lines>376</Lines>
  <Paragraphs>105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Varna Municipality</Company>
  <LinksUpToDate>false</LinksUpToDate>
  <CharactersWithSpaces>52937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Мариела Черкезова</dc:creator>
  <cp:lastModifiedBy>PC789</cp:lastModifiedBy>
  <cp:revision>2</cp:revision>
  <cp:lastPrinted>2018-06-11T12:58:00Z</cp:lastPrinted>
  <dcterms:created xsi:type="dcterms:W3CDTF">2018-06-18T12:05:00Z</dcterms:created>
  <dcterms:modified xsi:type="dcterms:W3CDTF">2018-06-18T12:05:00Z</dcterms:modified>
</cp:coreProperties>
</file>